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4718F9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41F6A" w:rsidRPr="00E41F6A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B85D68">
              <w:rPr>
                <w:b/>
                <w:szCs w:val="26"/>
              </w:rPr>
              <w:t>Титова</w:t>
            </w:r>
            <w:r w:rsidR="00D666E3">
              <w:rPr>
                <w:b/>
                <w:szCs w:val="26"/>
              </w:rPr>
              <w:t>, д.</w:t>
            </w:r>
            <w:r w:rsidR="00B85D68">
              <w:rPr>
                <w:b/>
                <w:szCs w:val="26"/>
              </w:rPr>
              <w:t>266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157267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D666E3">
              <w:rPr>
                <w:szCs w:val="26"/>
              </w:rPr>
              <w:t>«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66E3">
              <w:rPr>
                <w:szCs w:val="26"/>
              </w:rPr>
              <w:t>Чистая Слобода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452B19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666E3" w:rsidRPr="00120E99">
              <w:rPr>
                <w:szCs w:val="26"/>
              </w:rPr>
              <w:t xml:space="preserve">ООО </w:t>
            </w:r>
            <w:r w:rsidR="00D666E3">
              <w:rPr>
                <w:szCs w:val="26"/>
              </w:rPr>
              <w:t xml:space="preserve">«УК </w:t>
            </w:r>
            <w:r w:rsidR="00D666E3" w:rsidRPr="00120E99">
              <w:rPr>
                <w:szCs w:val="26"/>
              </w:rPr>
              <w:t>«</w:t>
            </w:r>
            <w:r w:rsidR="00D666E3">
              <w:rPr>
                <w:szCs w:val="26"/>
              </w:rPr>
              <w:t>Чистая Слобода</w:t>
            </w:r>
            <w:r w:rsidR="00D666E3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6097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60975">
              <w:rPr>
                <w:b/>
              </w:rPr>
              <w:t>1</w:t>
            </w:r>
            <w:r w:rsidR="00055E81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760975">
              <w:rPr>
                <w:b/>
              </w:rPr>
              <w:t>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760975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7E07F42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B85D68">
              <w:rPr>
                <w:szCs w:val="26"/>
              </w:rPr>
              <w:t>Титова, д.266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5315E519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</w:t>
            </w:r>
            <w:r w:rsidR="00FA45AE" w:rsidRP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0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5D68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666E3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F6A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A45AE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2025-12-23T01:57:00Z</cp:lastPrinted>
  <dcterms:created xsi:type="dcterms:W3CDTF">2025-12-23T02:44:00Z</dcterms:created>
  <dcterms:modified xsi:type="dcterms:W3CDTF">2025-12-23T02:44:00Z</dcterms:modified>
</cp:coreProperties>
</file>