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B7437C2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4D17BE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4D17BE" w:rsidRPr="004D17BE">
              <w:rPr>
                <w:b/>
                <w:szCs w:val="26"/>
              </w:rPr>
              <w:t xml:space="preserve">ул. </w:t>
            </w:r>
            <w:proofErr w:type="spellStart"/>
            <w:r w:rsidR="004D17BE" w:rsidRPr="004D17BE">
              <w:rPr>
                <w:b/>
                <w:szCs w:val="26"/>
              </w:rPr>
              <w:t>Адриена</w:t>
            </w:r>
            <w:proofErr w:type="spellEnd"/>
            <w:r w:rsidR="004D17BE" w:rsidRPr="004D17BE">
              <w:rPr>
                <w:b/>
                <w:szCs w:val="26"/>
              </w:rPr>
              <w:t xml:space="preserve"> </w:t>
            </w:r>
            <w:proofErr w:type="spellStart"/>
            <w:r w:rsidR="004D17BE" w:rsidRPr="004D17BE">
              <w:rPr>
                <w:b/>
                <w:szCs w:val="26"/>
              </w:rPr>
              <w:t>Лежена</w:t>
            </w:r>
            <w:proofErr w:type="spellEnd"/>
            <w:r w:rsidR="004D17BE" w:rsidRPr="004D17BE">
              <w:rPr>
                <w:b/>
                <w:szCs w:val="26"/>
              </w:rPr>
              <w:t>, д.19</w:t>
            </w:r>
            <w:r w:rsidR="00362C75" w:rsidRPr="004D17BE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6CD15DE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</w:t>
            </w:r>
            <w:bookmarkStart w:id="0" w:name="_GoBack"/>
            <w:r w:rsidRPr="00120E99">
              <w:rPr>
                <w:szCs w:val="26"/>
              </w:rPr>
              <w:t xml:space="preserve">законодательству, </w:t>
            </w:r>
            <w:r w:rsidR="004D17BE" w:rsidRPr="004D17BE">
              <w:rPr>
                <w:szCs w:val="26"/>
              </w:rPr>
              <w:t xml:space="preserve">ТСЖ «УСПЕХ» </w:t>
            </w:r>
            <w:r w:rsidRPr="00120E99">
              <w:rPr>
                <w:szCs w:val="26"/>
              </w:rPr>
              <w:t xml:space="preserve">обязано </w:t>
            </w:r>
            <w:bookmarkEnd w:id="0"/>
            <w:r w:rsidRPr="00120E99">
              <w:rPr>
                <w:szCs w:val="26"/>
              </w:rPr>
              <w:t>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EED1B2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4D17BE" w:rsidRPr="004D17BE">
              <w:t xml:space="preserve">ТСЖ «УСПЕХ»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362C75">
              <w:rPr>
                <w:b/>
              </w:rPr>
              <w:t>31.0</w:t>
            </w:r>
            <w:r w:rsidR="004D17BE">
              <w:rPr>
                <w:b/>
              </w:rPr>
              <w:t>7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4D17BE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4D19BBC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  <w:rPr>
                <w:lang w:eastAsia="en-US"/>
              </w:rPr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362C75">
              <w:rPr>
                <w:lang w:eastAsia="en-US"/>
              </w:rPr>
              <w:t xml:space="preserve">адресу: </w:t>
            </w:r>
            <w:r w:rsidR="004D17BE" w:rsidRPr="004D17BE">
              <w:rPr>
                <w:lang w:eastAsia="en-US"/>
              </w:rPr>
              <w:t xml:space="preserve">ул. </w:t>
            </w:r>
            <w:proofErr w:type="spellStart"/>
            <w:r w:rsidR="004D17BE" w:rsidRPr="004D17BE">
              <w:rPr>
                <w:lang w:eastAsia="en-US"/>
              </w:rPr>
              <w:t>Адриена</w:t>
            </w:r>
            <w:proofErr w:type="spellEnd"/>
            <w:r w:rsidR="004D17BE" w:rsidRPr="004D17BE">
              <w:rPr>
                <w:lang w:eastAsia="en-US"/>
              </w:rPr>
              <w:t xml:space="preserve"> </w:t>
            </w:r>
            <w:proofErr w:type="spellStart"/>
            <w:r w:rsidR="004D17BE" w:rsidRPr="004D17BE">
              <w:rPr>
                <w:lang w:eastAsia="en-US"/>
              </w:rPr>
              <w:t>Лежена</w:t>
            </w:r>
            <w:proofErr w:type="spellEnd"/>
            <w:r w:rsidR="004D17BE" w:rsidRPr="004D17BE">
              <w:rPr>
                <w:lang w:eastAsia="en-US"/>
              </w:rPr>
              <w:t>, д.19</w:t>
            </w:r>
            <w:r w:rsidR="0080748E">
              <w:rPr>
                <w:lang w:eastAsia="en-US"/>
              </w:rPr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C6411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2C75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17BE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Холодова Ульяна Сергеевна \ Uliana Kholodova</cp:lastModifiedBy>
  <cp:revision>12</cp:revision>
  <cp:lastPrinted>2019-03-15T06:19:00Z</cp:lastPrinted>
  <dcterms:created xsi:type="dcterms:W3CDTF">2025-12-17T09:12:00Z</dcterms:created>
  <dcterms:modified xsi:type="dcterms:W3CDTF">2026-06-04T07:52:00Z</dcterms:modified>
</cp:coreProperties>
</file>