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A8858" w14:textId="77777777" w:rsidR="003E781E" w:rsidRDefault="003E781E" w:rsidP="00962D9A">
      <w:pPr>
        <w:widowControl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639D6DD6" w14:textId="77777777" w:rsidR="00832331" w:rsidRPr="00832331" w:rsidRDefault="00F564F8" w:rsidP="00962D9A">
      <w:pPr>
        <w:widowControl/>
        <w:jc w:val="center"/>
        <w:rPr>
          <w:sz w:val="24"/>
          <w:szCs w:val="24"/>
        </w:rPr>
      </w:pPr>
      <w:r w:rsidRPr="00832331">
        <w:rPr>
          <w:rFonts w:eastAsia="Times New Roman"/>
          <w:b/>
          <w:bCs/>
          <w:color w:val="000000"/>
          <w:sz w:val="24"/>
          <w:szCs w:val="24"/>
        </w:rPr>
        <w:t>Договор</w:t>
      </w:r>
      <w:r w:rsidR="00832331" w:rsidRPr="00832331">
        <w:rPr>
          <w:sz w:val="24"/>
          <w:szCs w:val="24"/>
        </w:rPr>
        <w:t xml:space="preserve">, </w:t>
      </w:r>
      <w:r w:rsidR="00832331" w:rsidRPr="00832331">
        <w:rPr>
          <w:b/>
          <w:sz w:val="24"/>
          <w:szCs w:val="24"/>
        </w:rPr>
        <w:t xml:space="preserve">содержащий положения о предоставлении </w:t>
      </w:r>
      <w:r w:rsidR="00CA32EE" w:rsidRPr="00832331">
        <w:rPr>
          <w:b/>
          <w:sz w:val="24"/>
          <w:szCs w:val="24"/>
        </w:rPr>
        <w:t>коммунальн</w:t>
      </w:r>
      <w:r w:rsidR="00CA32EE">
        <w:rPr>
          <w:b/>
          <w:sz w:val="24"/>
          <w:szCs w:val="24"/>
        </w:rPr>
        <w:t>ых</w:t>
      </w:r>
      <w:r w:rsidR="00CA32EE" w:rsidRPr="00832331">
        <w:rPr>
          <w:b/>
          <w:sz w:val="24"/>
          <w:szCs w:val="24"/>
        </w:rPr>
        <w:t xml:space="preserve"> </w:t>
      </w:r>
      <w:r w:rsidR="00832331" w:rsidRPr="00832331">
        <w:rPr>
          <w:b/>
          <w:sz w:val="24"/>
          <w:szCs w:val="24"/>
        </w:rPr>
        <w:t>услуг</w:t>
      </w:r>
    </w:p>
    <w:p w14:paraId="298B8ABA" w14:textId="77777777" w:rsidR="00F564F8" w:rsidRPr="00C1536C" w:rsidRDefault="00F564F8" w:rsidP="00465CE4">
      <w:pPr>
        <w:shd w:val="clear" w:color="auto" w:fill="FFFFFF"/>
        <w:spacing w:line="283" w:lineRule="exact"/>
        <w:ind w:left="4094"/>
        <w:rPr>
          <w:sz w:val="22"/>
          <w:szCs w:val="22"/>
        </w:rPr>
      </w:pPr>
      <w:r w:rsidRPr="00C1536C">
        <w:rPr>
          <w:rFonts w:eastAsia="Times New Roman"/>
          <w:b/>
          <w:bCs/>
          <w:color w:val="000000"/>
          <w:sz w:val="22"/>
          <w:szCs w:val="22"/>
        </w:rPr>
        <w:t xml:space="preserve">№ </w:t>
      </w:r>
      <w:r w:rsidR="00705F8C" w:rsidRPr="00C1536C">
        <w:rPr>
          <w:rFonts w:eastAsia="Times New Roman"/>
          <w:b/>
          <w:bCs/>
          <w:color w:val="000000"/>
          <w:sz w:val="22"/>
          <w:szCs w:val="22"/>
          <w:u w:val="single"/>
        </w:rPr>
        <w:t>__________</w:t>
      </w:r>
    </w:p>
    <w:p w14:paraId="6955CF32" w14:textId="77777777" w:rsidR="00F564F8" w:rsidRPr="004D05B2" w:rsidRDefault="00E41DC0" w:rsidP="00962D9A">
      <w:pPr>
        <w:shd w:val="clear" w:color="auto" w:fill="FFFFFF"/>
        <w:tabs>
          <w:tab w:val="left" w:pos="6854"/>
        </w:tabs>
        <w:ind w:left="187"/>
      </w:pPr>
      <w:r w:rsidRPr="004D05B2">
        <w:rPr>
          <w:color w:val="000000"/>
        </w:rPr>
        <w:t>«__</w:t>
      </w:r>
      <w:proofErr w:type="gramStart"/>
      <w:r w:rsidRPr="004D05B2">
        <w:rPr>
          <w:color w:val="000000"/>
        </w:rPr>
        <w:t>_»_</w:t>
      </w:r>
      <w:proofErr w:type="gramEnd"/>
      <w:r w:rsidRPr="004D05B2">
        <w:rPr>
          <w:color w:val="000000"/>
        </w:rPr>
        <w:t>__________</w:t>
      </w:r>
      <w:r w:rsidR="00F564F8" w:rsidRPr="004D05B2">
        <w:rPr>
          <w:color w:val="000000"/>
        </w:rPr>
        <w:tab/>
      </w:r>
      <w:r w:rsidR="00611DC4" w:rsidRPr="004D05B2">
        <w:rPr>
          <w:color w:val="000000"/>
        </w:rPr>
        <w:tab/>
      </w:r>
      <w:r w:rsidR="00611DC4" w:rsidRPr="004D05B2">
        <w:rPr>
          <w:color w:val="000000"/>
        </w:rPr>
        <w:tab/>
      </w:r>
      <w:r w:rsidR="00611DC4" w:rsidRPr="004D05B2">
        <w:rPr>
          <w:rFonts w:eastAsia="Times New Roman"/>
          <w:color w:val="000000"/>
        </w:rPr>
        <w:t>г</w:t>
      </w:r>
      <w:r w:rsidR="00F564F8" w:rsidRPr="004D05B2">
        <w:rPr>
          <w:rFonts w:eastAsia="Times New Roman"/>
          <w:color w:val="000000"/>
        </w:rPr>
        <w:t>.</w:t>
      </w:r>
      <w:r w:rsidR="00D81067" w:rsidRPr="004D05B2">
        <w:rPr>
          <w:rFonts w:eastAsia="Times New Roman"/>
          <w:color w:val="000000"/>
        </w:rPr>
        <w:t>_________________</w:t>
      </w:r>
    </w:p>
    <w:p w14:paraId="1BFA91E6" w14:textId="6E743BD3" w:rsidR="00F564F8" w:rsidRPr="004D05B2" w:rsidRDefault="005358BA" w:rsidP="00A05757">
      <w:pPr>
        <w:shd w:val="clear" w:color="auto" w:fill="FFFFFF"/>
        <w:spacing w:line="245" w:lineRule="exact"/>
        <w:ind w:left="28" w:right="-17"/>
        <w:jc w:val="both"/>
      </w:pPr>
      <w:r w:rsidRPr="004D05B2">
        <w:rPr>
          <w:rFonts w:eastAsia="Times New Roman"/>
          <w:b/>
          <w:bCs/>
          <w:color w:val="000000"/>
        </w:rPr>
        <w:t>_____________________________________________________</w:t>
      </w:r>
      <w:r w:rsidR="00F564F8" w:rsidRPr="004D05B2">
        <w:rPr>
          <w:rFonts w:eastAsia="Times New Roman"/>
          <w:b/>
          <w:bCs/>
          <w:color w:val="000000"/>
        </w:rPr>
        <w:t xml:space="preserve">, </w:t>
      </w:r>
      <w:r w:rsidR="00F564F8" w:rsidRPr="004D05B2">
        <w:rPr>
          <w:rFonts w:eastAsia="Times New Roman"/>
          <w:color w:val="000000"/>
        </w:rPr>
        <w:t xml:space="preserve">именуемое в дальнейшем </w:t>
      </w:r>
      <w:r w:rsidR="00F564F8" w:rsidRPr="004D05B2">
        <w:rPr>
          <w:rFonts w:eastAsia="Times New Roman"/>
          <w:b/>
          <w:bCs/>
          <w:color w:val="000000"/>
        </w:rPr>
        <w:t>«Ресурсоснабжающая организация»</w:t>
      </w:r>
      <w:r w:rsidR="00E6740C">
        <w:rPr>
          <w:rFonts w:eastAsia="Times New Roman"/>
          <w:b/>
          <w:bCs/>
          <w:color w:val="000000"/>
        </w:rPr>
        <w:t xml:space="preserve"> </w:t>
      </w:r>
      <w:r w:rsidR="00E6740C">
        <w:rPr>
          <w:rFonts w:eastAsia="Times New Roman"/>
          <w:bCs/>
          <w:color w:val="000000"/>
        </w:rPr>
        <w:t>(далее по тексту – РСО)</w:t>
      </w:r>
      <w:r w:rsidR="00F564F8" w:rsidRPr="004D05B2">
        <w:rPr>
          <w:rFonts w:eastAsia="Times New Roman"/>
          <w:b/>
          <w:bCs/>
          <w:color w:val="000000"/>
        </w:rPr>
        <w:t xml:space="preserve">, </w:t>
      </w:r>
      <w:r w:rsidR="00F564F8" w:rsidRPr="004D05B2">
        <w:rPr>
          <w:rFonts w:eastAsia="Times New Roman"/>
          <w:color w:val="000000"/>
        </w:rPr>
        <w:t xml:space="preserve">в лице </w:t>
      </w:r>
      <w:r w:rsidRPr="004D05B2">
        <w:rPr>
          <w:rFonts w:eastAsia="Times New Roman"/>
          <w:color w:val="000000"/>
        </w:rPr>
        <w:t>___________________</w:t>
      </w:r>
      <w:r w:rsidR="00BA7D1D">
        <w:rPr>
          <w:rFonts w:eastAsia="Times New Roman"/>
          <w:color w:val="000000"/>
        </w:rPr>
        <w:t>_______________________________</w:t>
      </w:r>
      <w:r w:rsidR="00F564F8" w:rsidRPr="004D05B2">
        <w:rPr>
          <w:rFonts w:eastAsia="Times New Roman"/>
          <w:color w:val="000000"/>
        </w:rPr>
        <w:t>, действующ</w:t>
      </w:r>
      <w:r w:rsidR="00BA7D1D">
        <w:rPr>
          <w:rFonts w:eastAsia="Times New Roman"/>
          <w:color w:val="000000"/>
        </w:rPr>
        <w:t xml:space="preserve">его на основании доверенности № ____________ </w:t>
      </w:r>
      <w:r w:rsidR="00F564F8" w:rsidRPr="004D05B2">
        <w:rPr>
          <w:rFonts w:eastAsia="Times New Roman"/>
          <w:color w:val="000000"/>
        </w:rPr>
        <w:t xml:space="preserve">от </w:t>
      </w:r>
      <w:r w:rsidR="00BA7D1D">
        <w:rPr>
          <w:rFonts w:eastAsia="Times New Roman"/>
          <w:color w:val="000000"/>
        </w:rPr>
        <w:t>___________</w:t>
      </w:r>
      <w:r w:rsidR="00E6740C">
        <w:rPr>
          <w:rFonts w:eastAsia="Times New Roman"/>
          <w:color w:val="000000"/>
        </w:rPr>
        <w:t xml:space="preserve"> </w:t>
      </w:r>
      <w:r w:rsidR="00F564F8" w:rsidRPr="004D05B2">
        <w:rPr>
          <w:rFonts w:eastAsia="Times New Roman"/>
          <w:color w:val="000000"/>
        </w:rPr>
        <w:t>и</w:t>
      </w:r>
      <w:r w:rsidR="00C1536C" w:rsidRPr="004D05B2">
        <w:rPr>
          <w:rFonts w:eastAsia="Times New Roman"/>
          <w:color w:val="000000"/>
        </w:rPr>
        <w:t xml:space="preserve"> </w:t>
      </w:r>
      <w:r w:rsidR="00F564F8" w:rsidRPr="004D05B2">
        <w:rPr>
          <w:rFonts w:eastAsia="Times New Roman"/>
          <w:color w:val="000000"/>
        </w:rPr>
        <w:t>гр.</w:t>
      </w:r>
      <w:r w:rsidR="00BA7D1D" w:rsidRPr="00BA7D1D">
        <w:rPr>
          <w:rFonts w:eastAsia="Times New Roman"/>
          <w:color w:val="000000"/>
        </w:rPr>
        <w:t>____________________________________</w:t>
      </w:r>
      <w:r w:rsidR="00BA7D1D">
        <w:rPr>
          <w:rFonts w:eastAsia="Times New Roman"/>
          <w:color w:val="000000"/>
        </w:rPr>
        <w:t>,</w:t>
      </w:r>
      <w:r w:rsidR="00A05757">
        <w:t xml:space="preserve"> </w:t>
      </w:r>
      <w:r w:rsidR="00154DF7" w:rsidRPr="004D05B2">
        <w:rPr>
          <w:rFonts w:eastAsia="Times New Roman"/>
          <w:color w:val="000000"/>
        </w:rPr>
        <w:t>а</w:t>
      </w:r>
      <w:r w:rsidR="00F564F8" w:rsidRPr="004D05B2">
        <w:rPr>
          <w:rFonts w:eastAsia="Times New Roman"/>
          <w:color w:val="000000"/>
        </w:rPr>
        <w:t xml:space="preserve">дрес </w:t>
      </w:r>
      <w:r w:rsidR="003538BE">
        <w:rPr>
          <w:rFonts w:eastAsia="Times New Roman"/>
          <w:color w:val="000000"/>
        </w:rPr>
        <w:t>помещения</w:t>
      </w:r>
      <w:r w:rsidR="003538BE" w:rsidRPr="004D05B2">
        <w:rPr>
          <w:rFonts w:eastAsia="Times New Roman"/>
          <w:color w:val="000000"/>
        </w:rPr>
        <w:t xml:space="preserve">   </w:t>
      </w:r>
      <w:r w:rsidR="00BA7D1D">
        <w:rPr>
          <w:rFonts w:eastAsia="Times New Roman"/>
          <w:color w:val="000000"/>
        </w:rPr>
        <w:t>_________________________________________________________________________________________________________</w:t>
      </w:r>
    </w:p>
    <w:p w14:paraId="76BBEB22" w14:textId="77777777" w:rsidR="00F564F8" w:rsidRPr="004D05B2" w:rsidRDefault="00F564F8" w:rsidP="00962D9A">
      <w:pPr>
        <w:shd w:val="clear" w:color="auto" w:fill="FFFFFF"/>
        <w:spacing w:line="283" w:lineRule="exact"/>
        <w:ind w:left="48"/>
        <w:contextualSpacing/>
        <w:jc w:val="both"/>
        <w:rPr>
          <w:rFonts w:eastAsia="Times New Roman"/>
          <w:color w:val="000000"/>
        </w:rPr>
      </w:pPr>
      <w:r w:rsidRPr="004D05B2">
        <w:rPr>
          <w:rFonts w:eastAsia="Times New Roman"/>
          <w:color w:val="000000"/>
        </w:rPr>
        <w:t>именуемый (-</w:t>
      </w:r>
      <w:proofErr w:type="spellStart"/>
      <w:r w:rsidRPr="004D05B2">
        <w:rPr>
          <w:rFonts w:eastAsia="Times New Roman"/>
          <w:color w:val="000000"/>
        </w:rPr>
        <w:t>ая</w:t>
      </w:r>
      <w:proofErr w:type="spellEnd"/>
      <w:r w:rsidRPr="004D05B2">
        <w:rPr>
          <w:rFonts w:eastAsia="Times New Roman"/>
          <w:color w:val="000000"/>
        </w:rPr>
        <w:t>) в дальнейшем «</w:t>
      </w:r>
      <w:r w:rsidRPr="004D05B2">
        <w:rPr>
          <w:rFonts w:eastAsia="Times New Roman"/>
          <w:b/>
          <w:color w:val="000000"/>
        </w:rPr>
        <w:t>Потребитель</w:t>
      </w:r>
      <w:r w:rsidRPr="004D05B2">
        <w:rPr>
          <w:rFonts w:eastAsia="Times New Roman"/>
          <w:color w:val="000000"/>
        </w:rPr>
        <w:t>», с другой стороны, далее «Стороны», заключили</w:t>
      </w:r>
      <w:r w:rsidR="00C1536C" w:rsidRPr="004D05B2">
        <w:rPr>
          <w:rFonts w:eastAsia="Times New Roman"/>
          <w:color w:val="000000"/>
        </w:rPr>
        <w:t xml:space="preserve"> </w:t>
      </w:r>
      <w:r w:rsidRPr="004D05B2">
        <w:rPr>
          <w:rFonts w:eastAsia="Times New Roman"/>
          <w:color w:val="000000"/>
        </w:rPr>
        <w:t>настоящий договор о нижеследующем:</w:t>
      </w:r>
    </w:p>
    <w:p w14:paraId="22387B9A" w14:textId="77777777" w:rsidR="00962D9A" w:rsidRPr="004D05B2" w:rsidRDefault="00962D9A" w:rsidP="00962D9A">
      <w:pPr>
        <w:shd w:val="clear" w:color="auto" w:fill="FFFFFF"/>
        <w:spacing w:line="283" w:lineRule="exact"/>
        <w:contextualSpacing/>
        <w:jc w:val="both"/>
      </w:pPr>
    </w:p>
    <w:p w14:paraId="6BEA8D59" w14:textId="77777777" w:rsidR="00FC17E1" w:rsidRPr="004D05B2" w:rsidRDefault="00F564F8" w:rsidP="00962D9A">
      <w:pPr>
        <w:shd w:val="clear" w:color="auto" w:fill="FFFFFF"/>
        <w:contextualSpacing/>
        <w:rPr>
          <w:rFonts w:eastAsia="Times New Roman"/>
          <w:b/>
          <w:bCs/>
          <w:color w:val="000000"/>
        </w:rPr>
      </w:pPr>
      <w:r w:rsidRPr="004D05B2">
        <w:rPr>
          <w:b/>
          <w:bCs/>
          <w:color w:val="000000"/>
        </w:rPr>
        <w:t xml:space="preserve">1. </w:t>
      </w:r>
      <w:r w:rsidRPr="004D05B2">
        <w:rPr>
          <w:rFonts w:eastAsia="Times New Roman"/>
          <w:b/>
          <w:bCs/>
          <w:color w:val="000000"/>
        </w:rPr>
        <w:t>Общие положения.</w:t>
      </w:r>
    </w:p>
    <w:p w14:paraId="203D7756" w14:textId="67B7528C" w:rsidR="00E6740C" w:rsidRDefault="00F564F8" w:rsidP="00962D9A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4D05B2">
        <w:rPr>
          <w:color w:val="000000"/>
          <w:spacing w:val="-3"/>
        </w:rPr>
        <w:t>1.1.</w:t>
      </w:r>
      <w:r w:rsidR="00F20C51">
        <w:rPr>
          <w:color w:val="000000"/>
        </w:rPr>
        <w:t xml:space="preserve"> </w:t>
      </w:r>
      <w:r w:rsidRPr="004D05B2">
        <w:rPr>
          <w:rFonts w:eastAsia="Times New Roman"/>
          <w:color w:val="000000"/>
        </w:rPr>
        <w:t>Предметом настоящего договора является п</w:t>
      </w:r>
      <w:r w:rsidR="006A784B">
        <w:rPr>
          <w:rFonts w:eastAsia="Times New Roman"/>
          <w:color w:val="000000"/>
        </w:rPr>
        <w:t xml:space="preserve">редоставление </w:t>
      </w:r>
      <w:r w:rsidR="003B77D4">
        <w:rPr>
          <w:rFonts w:eastAsia="Times New Roman"/>
          <w:color w:val="000000"/>
        </w:rPr>
        <w:t>Р</w:t>
      </w:r>
      <w:r w:rsidR="007548CA" w:rsidRPr="004D05B2">
        <w:rPr>
          <w:rFonts w:eastAsia="Times New Roman"/>
          <w:color w:val="000000"/>
        </w:rPr>
        <w:t>СО</w:t>
      </w:r>
      <w:r w:rsidRPr="004D05B2">
        <w:rPr>
          <w:rFonts w:eastAsia="Times New Roman"/>
          <w:color w:val="000000"/>
        </w:rPr>
        <w:t xml:space="preserve"> и оплата</w:t>
      </w:r>
      <w:r w:rsidR="00C1536C" w:rsidRPr="004D05B2">
        <w:rPr>
          <w:rFonts w:eastAsia="Times New Roman"/>
          <w:color w:val="000000"/>
        </w:rPr>
        <w:t xml:space="preserve"> </w:t>
      </w:r>
      <w:r w:rsidRPr="004D05B2">
        <w:rPr>
          <w:rFonts w:eastAsia="Times New Roman"/>
          <w:color w:val="000000"/>
        </w:rPr>
        <w:t xml:space="preserve">Потребителем </w:t>
      </w:r>
      <w:r w:rsidR="003747A7">
        <w:rPr>
          <w:rFonts w:eastAsia="Times New Roman"/>
          <w:color w:val="000000"/>
        </w:rPr>
        <w:t>коммунальных услуг</w:t>
      </w:r>
      <w:r w:rsidR="00E6740C">
        <w:rPr>
          <w:rFonts w:eastAsia="Times New Roman"/>
          <w:color w:val="000000"/>
        </w:rPr>
        <w:t>:</w:t>
      </w:r>
    </w:p>
    <w:p w14:paraId="7117D636" w14:textId="77777777" w:rsidR="00E6740C" w:rsidRDefault="00E6740C" w:rsidP="004928C5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1F0299">
        <w:rPr>
          <w:rFonts w:eastAsia="Times New Roman"/>
          <w:color w:val="000000"/>
        </w:rPr>
        <w:t>□</w:t>
      </w:r>
      <w:r w:rsidR="00F846DE" w:rsidRPr="004D05B2">
        <w:rPr>
          <w:rFonts w:eastAsia="Times New Roman"/>
          <w:color w:val="000000"/>
        </w:rPr>
        <w:t xml:space="preserve"> </w:t>
      </w:r>
      <w:r w:rsidR="00132513">
        <w:rPr>
          <w:rFonts w:eastAsia="Times New Roman"/>
          <w:color w:val="000000"/>
        </w:rPr>
        <w:tab/>
      </w:r>
      <w:r w:rsidR="00F846DE" w:rsidRPr="004D05B2">
        <w:rPr>
          <w:rFonts w:eastAsia="Times New Roman"/>
          <w:color w:val="000000"/>
        </w:rPr>
        <w:t xml:space="preserve">по </w:t>
      </w:r>
      <w:r w:rsidR="001E6379" w:rsidRPr="00924A7B">
        <w:rPr>
          <w:rFonts w:eastAsia="Times New Roman"/>
          <w:color w:val="000000"/>
        </w:rPr>
        <w:t>отоплени</w:t>
      </w:r>
      <w:r w:rsidR="00F846DE" w:rsidRPr="00924A7B">
        <w:rPr>
          <w:rFonts w:eastAsia="Times New Roman"/>
          <w:color w:val="000000"/>
        </w:rPr>
        <w:t>ю</w:t>
      </w:r>
      <w:r>
        <w:rPr>
          <w:rFonts w:eastAsia="Times New Roman"/>
          <w:color w:val="000000"/>
        </w:rPr>
        <w:t>;</w:t>
      </w:r>
      <w:r w:rsidR="00001EE1">
        <w:rPr>
          <w:rFonts w:eastAsia="Times New Roman"/>
          <w:color w:val="000000"/>
        </w:rPr>
        <w:t xml:space="preserve"> </w:t>
      </w:r>
    </w:p>
    <w:p w14:paraId="3A81C9C2" w14:textId="77777777" w:rsidR="00E6740C" w:rsidRDefault="00E6740C" w:rsidP="004928C5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1F0299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 xml:space="preserve"> </w:t>
      </w:r>
      <w:r w:rsidR="00132513">
        <w:rPr>
          <w:rFonts w:eastAsia="Times New Roman"/>
          <w:color w:val="000000"/>
        </w:rPr>
        <w:tab/>
      </w:r>
      <w:r w:rsidR="00001EE1">
        <w:rPr>
          <w:rFonts w:eastAsia="Times New Roman"/>
          <w:color w:val="000000"/>
        </w:rPr>
        <w:t xml:space="preserve">по </w:t>
      </w:r>
      <w:r w:rsidR="003F6FAB">
        <w:rPr>
          <w:rFonts w:eastAsia="Times New Roman"/>
          <w:color w:val="000000"/>
        </w:rPr>
        <w:t>горяче</w:t>
      </w:r>
      <w:r w:rsidR="00001EE1">
        <w:rPr>
          <w:rFonts w:eastAsia="Times New Roman"/>
          <w:color w:val="000000"/>
        </w:rPr>
        <w:t>му</w:t>
      </w:r>
      <w:r w:rsidR="003F6FAB">
        <w:rPr>
          <w:rFonts w:eastAsia="Times New Roman"/>
          <w:color w:val="000000"/>
        </w:rPr>
        <w:t xml:space="preserve"> водоснабжени</w:t>
      </w:r>
      <w:r w:rsidR="00001EE1">
        <w:rPr>
          <w:rFonts w:eastAsia="Times New Roman"/>
          <w:color w:val="000000"/>
        </w:rPr>
        <w:t>ю</w:t>
      </w:r>
      <w:r w:rsidR="003F6FAB">
        <w:rPr>
          <w:rFonts w:eastAsia="Times New Roman"/>
          <w:color w:val="000000"/>
        </w:rPr>
        <w:t xml:space="preserve"> </w:t>
      </w:r>
    </w:p>
    <w:p w14:paraId="2025DFEF" w14:textId="77777777" w:rsidR="00F564F8" w:rsidRPr="00924A7B" w:rsidRDefault="00274D80" w:rsidP="00962D9A">
      <w:pPr>
        <w:shd w:val="clear" w:color="auto" w:fill="FFFFFF"/>
        <w:contextualSpacing/>
        <w:jc w:val="both"/>
      </w:pPr>
      <w:r>
        <w:rPr>
          <w:rFonts w:eastAsia="Times New Roman"/>
          <w:color w:val="000000"/>
        </w:rPr>
        <w:t xml:space="preserve">(далее – коммунальные услуги) </w:t>
      </w:r>
      <w:r w:rsidR="00F564F8" w:rsidRPr="00924A7B">
        <w:rPr>
          <w:rFonts w:eastAsia="Times New Roman"/>
          <w:color w:val="000000"/>
        </w:rPr>
        <w:t>на</w:t>
      </w:r>
      <w:r w:rsidR="00C1536C" w:rsidRPr="00924A7B">
        <w:rPr>
          <w:rFonts w:eastAsia="Times New Roman"/>
          <w:color w:val="000000"/>
        </w:rPr>
        <w:t xml:space="preserve"> </w:t>
      </w:r>
      <w:r w:rsidR="00F564F8" w:rsidRPr="00924A7B">
        <w:rPr>
          <w:rFonts w:eastAsia="Times New Roman"/>
          <w:color w:val="000000"/>
        </w:rPr>
        <w:t>условиях, определяемых настоящим договором.</w:t>
      </w:r>
    </w:p>
    <w:p w14:paraId="680CA019" w14:textId="77777777" w:rsidR="00F564F8" w:rsidRPr="00962D9A" w:rsidRDefault="00F564F8" w:rsidP="00962D9A">
      <w:pPr>
        <w:shd w:val="clear" w:color="auto" w:fill="FFFFFF"/>
        <w:tabs>
          <w:tab w:val="left" w:pos="494"/>
        </w:tabs>
        <w:spacing w:line="250" w:lineRule="exact"/>
        <w:ind w:right="29"/>
        <w:jc w:val="both"/>
      </w:pPr>
      <w:r w:rsidRPr="00924A7B">
        <w:rPr>
          <w:color w:val="000000"/>
          <w:spacing w:val="-3"/>
        </w:rPr>
        <w:t>1.2.</w:t>
      </w:r>
      <w:r w:rsidR="00F20C51">
        <w:rPr>
          <w:color w:val="000000"/>
        </w:rPr>
        <w:t xml:space="preserve"> </w:t>
      </w:r>
      <w:r w:rsidRPr="00924A7B">
        <w:rPr>
          <w:rFonts w:eastAsia="Times New Roman"/>
          <w:color w:val="000000"/>
        </w:rPr>
        <w:t xml:space="preserve">По всем вопросам, не оговоренным настоящим договором, </w:t>
      </w:r>
      <w:r w:rsidR="00E6740C">
        <w:rPr>
          <w:rFonts w:eastAsia="Times New Roman"/>
          <w:color w:val="000000"/>
        </w:rPr>
        <w:t>Сторон</w:t>
      </w:r>
      <w:r w:rsidRPr="00924A7B">
        <w:rPr>
          <w:rFonts w:eastAsia="Times New Roman"/>
          <w:color w:val="000000"/>
        </w:rPr>
        <w:t>ы обязуются руководствоваться</w:t>
      </w:r>
      <w:r w:rsidR="00461E7B" w:rsidRPr="00924A7B">
        <w:rPr>
          <w:rFonts w:eastAsia="Times New Roman"/>
          <w:color w:val="000000"/>
        </w:rPr>
        <w:t xml:space="preserve"> требованиями действующего законодательства РФ, </w:t>
      </w:r>
      <w:r w:rsidR="00096D04">
        <w:rPr>
          <w:rFonts w:eastAsia="Times New Roman"/>
          <w:color w:val="000000"/>
        </w:rPr>
        <w:t>в том числе</w:t>
      </w:r>
      <w:r w:rsidR="00461E7B" w:rsidRPr="00924A7B">
        <w:rPr>
          <w:rFonts w:eastAsia="Times New Roman"/>
          <w:color w:val="000000"/>
        </w:rPr>
        <w:t xml:space="preserve"> </w:t>
      </w:r>
      <w:r w:rsidRPr="003538BE">
        <w:rPr>
          <w:rFonts w:eastAsia="Times New Roman"/>
          <w:color w:val="000000"/>
        </w:rPr>
        <w:t>Правилами</w:t>
      </w:r>
      <w:r w:rsidR="00C1536C" w:rsidRPr="003538BE">
        <w:rPr>
          <w:rFonts w:eastAsia="Times New Roman"/>
          <w:color w:val="000000"/>
        </w:rPr>
        <w:t xml:space="preserve"> </w:t>
      </w:r>
      <w:r w:rsidRPr="003538BE">
        <w:rPr>
          <w:rFonts w:eastAsia="Times New Roman"/>
          <w:color w:val="000000"/>
        </w:rPr>
        <w:t>предоставления коммунальных услуг собственникам и пользователям помещений в многоквартирных</w:t>
      </w:r>
      <w:r w:rsidR="00C1536C" w:rsidRPr="00962D9A">
        <w:rPr>
          <w:rFonts w:eastAsia="Times New Roman"/>
          <w:color w:val="000000"/>
        </w:rPr>
        <w:t xml:space="preserve"> </w:t>
      </w:r>
      <w:r w:rsidR="00096D04">
        <w:rPr>
          <w:rFonts w:eastAsia="Times New Roman"/>
          <w:color w:val="000000"/>
        </w:rPr>
        <w:t>домах и жилых домов, утвержденными</w:t>
      </w:r>
      <w:r w:rsidRPr="00962D9A">
        <w:rPr>
          <w:rFonts w:eastAsia="Times New Roman"/>
          <w:color w:val="000000"/>
        </w:rPr>
        <w:t xml:space="preserve"> Постановлением Правительства Российской Федерации от 06.05.2011 г. № 354</w:t>
      </w:r>
      <w:r w:rsidR="00132513">
        <w:rPr>
          <w:rFonts w:eastAsia="Times New Roman"/>
          <w:color w:val="000000"/>
        </w:rPr>
        <w:t xml:space="preserve"> (далее Правила);</w:t>
      </w:r>
    </w:p>
    <w:p w14:paraId="4766DBD6" w14:textId="464E4FA2" w:rsidR="00461E7B" w:rsidRPr="004D05B2" w:rsidRDefault="00F564F8" w:rsidP="00962D9A">
      <w:pPr>
        <w:widowControl/>
        <w:jc w:val="both"/>
      </w:pPr>
      <w:r w:rsidRPr="00962D9A">
        <w:rPr>
          <w:color w:val="000000"/>
          <w:spacing w:val="-3"/>
        </w:rPr>
        <w:t>1.3.</w:t>
      </w:r>
      <w:r w:rsidR="00F20C51">
        <w:rPr>
          <w:color w:val="000000"/>
        </w:rPr>
        <w:t xml:space="preserve"> </w:t>
      </w:r>
      <w:r w:rsidR="00461E7B" w:rsidRPr="00962D9A">
        <w:rPr>
          <w:color w:val="000000"/>
        </w:rPr>
        <w:t xml:space="preserve">РСО поставляет ресурс в целях оказания </w:t>
      </w:r>
      <w:r w:rsidR="003F6FAB" w:rsidRPr="00962D9A">
        <w:rPr>
          <w:color w:val="000000"/>
        </w:rPr>
        <w:t>коммунальн</w:t>
      </w:r>
      <w:r w:rsidR="003F6FAB">
        <w:rPr>
          <w:color w:val="000000"/>
        </w:rPr>
        <w:t>ых</w:t>
      </w:r>
      <w:r w:rsidR="003F6FAB" w:rsidRPr="00962D9A">
        <w:rPr>
          <w:color w:val="000000"/>
        </w:rPr>
        <w:t xml:space="preserve"> </w:t>
      </w:r>
      <w:r w:rsidR="00461E7B" w:rsidRPr="00962D9A">
        <w:rPr>
          <w:color w:val="000000"/>
        </w:rPr>
        <w:t xml:space="preserve">услуг </w:t>
      </w:r>
      <w:r w:rsidR="00461E7B" w:rsidRPr="004D05B2">
        <w:t>на границу раздела внутридомовых инженерных систем и централизованных сетей инженерно-технического обеспечения</w:t>
      </w:r>
      <w:r w:rsidR="003D3143">
        <w:t>, определенной на основании акта об определении границы раздела   от ______№____________</w:t>
      </w:r>
      <w:r w:rsidR="00461E7B" w:rsidRPr="004D05B2">
        <w:t>.</w:t>
      </w:r>
      <w:r w:rsidR="00BB39F6" w:rsidRPr="004D05B2">
        <w:rPr>
          <w:rStyle w:val="ac"/>
        </w:rPr>
        <w:footnoteReference w:id="1"/>
      </w:r>
    </w:p>
    <w:p w14:paraId="500C8B24" w14:textId="77777777" w:rsidR="00F564F8" w:rsidRPr="00962D9A" w:rsidRDefault="00F564F8" w:rsidP="00962D9A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54" w:lineRule="exact"/>
        <w:ind w:left="29" w:right="1325" w:hanging="29"/>
        <w:jc w:val="both"/>
        <w:rPr>
          <w:color w:val="000000"/>
          <w:spacing w:val="-4"/>
        </w:rPr>
      </w:pPr>
      <w:r w:rsidRPr="00962D9A">
        <w:rPr>
          <w:rFonts w:eastAsia="Times New Roman"/>
          <w:color w:val="000000"/>
        </w:rPr>
        <w:t xml:space="preserve">Адрес жилого помещения, по которому </w:t>
      </w:r>
      <w:r w:rsidR="00274D80" w:rsidRPr="00962D9A">
        <w:rPr>
          <w:rFonts w:eastAsia="Times New Roman"/>
          <w:color w:val="000000"/>
        </w:rPr>
        <w:t>предоставля</w:t>
      </w:r>
      <w:r w:rsidR="00274D80">
        <w:rPr>
          <w:rFonts w:eastAsia="Times New Roman"/>
          <w:color w:val="000000"/>
        </w:rPr>
        <w:t>ю</w:t>
      </w:r>
      <w:r w:rsidR="00274D80" w:rsidRPr="00962D9A">
        <w:rPr>
          <w:rFonts w:eastAsia="Times New Roman"/>
          <w:color w:val="000000"/>
        </w:rPr>
        <w:t xml:space="preserve">тся </w:t>
      </w:r>
      <w:r w:rsidR="00CC666A" w:rsidRPr="00962D9A">
        <w:rPr>
          <w:rFonts w:eastAsia="Times New Roman"/>
          <w:color w:val="000000"/>
        </w:rPr>
        <w:t>коммунальн</w:t>
      </w:r>
      <w:r w:rsidR="00CC666A">
        <w:rPr>
          <w:rFonts w:eastAsia="Times New Roman"/>
          <w:color w:val="000000"/>
        </w:rPr>
        <w:t>ые</w:t>
      </w:r>
      <w:r w:rsidR="00CC666A" w:rsidRPr="00962D9A">
        <w:rPr>
          <w:rFonts w:eastAsia="Times New Roman"/>
          <w:color w:val="000000"/>
        </w:rPr>
        <w:t xml:space="preserve"> услуг</w:t>
      </w:r>
      <w:r w:rsidR="00CC666A">
        <w:rPr>
          <w:rFonts w:eastAsia="Times New Roman"/>
          <w:color w:val="000000"/>
        </w:rPr>
        <w:t>и</w:t>
      </w:r>
      <w:r w:rsidRPr="00962D9A">
        <w:rPr>
          <w:rFonts w:eastAsia="Times New Roman"/>
          <w:color w:val="000000"/>
        </w:rPr>
        <w:t xml:space="preserve">: </w:t>
      </w:r>
      <w:r w:rsidR="005358BA" w:rsidRPr="00962D9A">
        <w:rPr>
          <w:rFonts w:eastAsia="Times New Roman"/>
          <w:color w:val="000000"/>
        </w:rPr>
        <w:t>_______________________________________________________________________________</w:t>
      </w:r>
    </w:p>
    <w:p w14:paraId="0C42BB39" w14:textId="750B740C" w:rsidR="00F564F8" w:rsidRPr="008B1217" w:rsidRDefault="00F564F8" w:rsidP="00962D9A">
      <w:pPr>
        <w:numPr>
          <w:ilvl w:val="0"/>
          <w:numId w:val="1"/>
        </w:numPr>
        <w:shd w:val="clear" w:color="auto" w:fill="FFFFFF"/>
        <w:tabs>
          <w:tab w:val="left" w:pos="427"/>
          <w:tab w:val="left" w:leader="underscore" w:pos="10190"/>
        </w:tabs>
        <w:ind w:left="29" w:hanging="29"/>
        <w:jc w:val="both"/>
        <w:rPr>
          <w:color w:val="000000"/>
          <w:spacing w:val="-4"/>
        </w:rPr>
      </w:pPr>
      <w:r w:rsidRPr="00962D9A">
        <w:rPr>
          <w:rFonts w:eastAsia="Times New Roman"/>
          <w:color w:val="000000"/>
        </w:rPr>
        <w:t>Общая площадь</w:t>
      </w:r>
      <w:r w:rsidR="00321985">
        <w:rPr>
          <w:rFonts w:eastAsia="Times New Roman"/>
          <w:color w:val="000000"/>
        </w:rPr>
        <w:t xml:space="preserve"> жилого</w:t>
      </w:r>
      <w:r w:rsidRPr="00962D9A">
        <w:rPr>
          <w:rFonts w:eastAsia="Times New Roman"/>
          <w:color w:val="000000"/>
        </w:rPr>
        <w:t xml:space="preserve"> помещени</w:t>
      </w:r>
      <w:r w:rsidR="001416A2">
        <w:rPr>
          <w:rFonts w:eastAsia="Times New Roman"/>
          <w:color w:val="000000"/>
        </w:rPr>
        <w:t>я</w:t>
      </w:r>
      <w:r w:rsidRPr="00962D9A">
        <w:rPr>
          <w:rFonts w:eastAsia="Times New Roman"/>
          <w:color w:val="000000"/>
        </w:rPr>
        <w:t>, м2:</w:t>
      </w:r>
      <w:r w:rsidRPr="00962D9A">
        <w:rPr>
          <w:rFonts w:eastAsia="Times New Roman"/>
          <w:color w:val="000000"/>
        </w:rPr>
        <w:tab/>
      </w:r>
    </w:p>
    <w:p w14:paraId="771536B2" w14:textId="77777777" w:rsidR="00CC666A" w:rsidRPr="00CC666A" w:rsidRDefault="00525D6A" w:rsidP="008B1217">
      <w:pPr>
        <w:numPr>
          <w:ilvl w:val="0"/>
          <w:numId w:val="1"/>
        </w:numPr>
        <w:shd w:val="clear" w:color="auto" w:fill="FFFFFF"/>
        <w:tabs>
          <w:tab w:val="left" w:pos="427"/>
          <w:tab w:val="left" w:leader="underscore" w:pos="10190"/>
        </w:tabs>
        <w:ind w:hanging="1353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На момент заключения договора </w:t>
      </w:r>
      <w:r w:rsidR="00CC666A" w:rsidRPr="00CC666A">
        <w:rPr>
          <w:color w:val="000000"/>
          <w:spacing w:val="-4"/>
        </w:rPr>
        <w:t xml:space="preserve">в </w:t>
      </w:r>
      <w:r w:rsidR="00046B7C">
        <w:rPr>
          <w:color w:val="000000"/>
          <w:spacing w:val="-4"/>
        </w:rPr>
        <w:t>жилом помещении</w:t>
      </w:r>
      <w:r>
        <w:rPr>
          <w:color w:val="000000"/>
          <w:spacing w:val="-4"/>
        </w:rPr>
        <w:t>:</w:t>
      </w:r>
    </w:p>
    <w:p w14:paraId="03E04553" w14:textId="77777777" w:rsidR="00046B7C" w:rsidRDefault="00046B7C" w:rsidP="008B1217">
      <w:pPr>
        <w:shd w:val="clear" w:color="auto" w:fill="FFFFFF"/>
        <w:tabs>
          <w:tab w:val="left" w:pos="427"/>
          <w:tab w:val="left" w:leader="underscore" w:pos="10190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6F1C34">
        <w:rPr>
          <w:color w:val="000000"/>
          <w:spacing w:val="-4"/>
        </w:rPr>
        <w:t xml:space="preserve">количество </w:t>
      </w:r>
      <w:r w:rsidR="00A0445B">
        <w:rPr>
          <w:color w:val="000000"/>
          <w:spacing w:val="-4"/>
        </w:rPr>
        <w:t>ф</w:t>
      </w:r>
      <w:r w:rsidR="00525D6A">
        <w:rPr>
          <w:color w:val="000000"/>
          <w:spacing w:val="-4"/>
        </w:rPr>
        <w:t>актически прожива</w:t>
      </w:r>
      <w:r w:rsidR="006F1C34">
        <w:rPr>
          <w:color w:val="000000"/>
          <w:spacing w:val="-4"/>
        </w:rPr>
        <w:t xml:space="preserve">ющих </w:t>
      </w:r>
      <w:r w:rsidR="00525D6A">
        <w:rPr>
          <w:color w:val="000000"/>
          <w:spacing w:val="-4"/>
        </w:rPr>
        <w:t>_________</w:t>
      </w:r>
      <w:r w:rsidR="00CC666A" w:rsidRPr="00CC666A">
        <w:rPr>
          <w:color w:val="000000"/>
          <w:spacing w:val="-4"/>
        </w:rPr>
        <w:t>человек</w:t>
      </w:r>
      <w:r>
        <w:rPr>
          <w:color w:val="000000"/>
          <w:spacing w:val="-4"/>
        </w:rPr>
        <w:t>;</w:t>
      </w:r>
    </w:p>
    <w:p w14:paraId="4DD041F7" w14:textId="77777777" w:rsidR="00CC666A" w:rsidRPr="00CC666A" w:rsidRDefault="00046B7C" w:rsidP="008B1217">
      <w:pPr>
        <w:shd w:val="clear" w:color="auto" w:fill="FFFFFF"/>
        <w:tabs>
          <w:tab w:val="left" w:pos="427"/>
          <w:tab w:val="left" w:leader="underscore" w:pos="10190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  <w:t>-</w:t>
      </w:r>
      <w:r w:rsidR="00CC666A" w:rsidRPr="00CC666A">
        <w:rPr>
          <w:color w:val="000000"/>
          <w:spacing w:val="-4"/>
        </w:rPr>
        <w:t xml:space="preserve"> </w:t>
      </w:r>
      <w:r w:rsidR="006F1C34">
        <w:rPr>
          <w:color w:val="000000"/>
          <w:spacing w:val="-4"/>
        </w:rPr>
        <w:t xml:space="preserve">количество </w:t>
      </w:r>
      <w:r w:rsidR="00525D6A">
        <w:rPr>
          <w:color w:val="000000"/>
          <w:spacing w:val="-4"/>
        </w:rPr>
        <w:t>собственник</w:t>
      </w:r>
      <w:r w:rsidR="006F1C34">
        <w:rPr>
          <w:color w:val="000000"/>
          <w:spacing w:val="-4"/>
        </w:rPr>
        <w:t>ов</w:t>
      </w:r>
      <w:r w:rsidR="00CC666A">
        <w:rPr>
          <w:color w:val="000000"/>
          <w:spacing w:val="-4"/>
        </w:rPr>
        <w:t xml:space="preserve"> _______________</w:t>
      </w:r>
      <w:r w:rsidR="00CC666A" w:rsidRPr="00CC666A">
        <w:rPr>
          <w:color w:val="000000"/>
          <w:spacing w:val="-4"/>
        </w:rPr>
        <w:t>человек.</w:t>
      </w:r>
      <w:r w:rsidR="00070BA7">
        <w:rPr>
          <w:color w:val="000000"/>
          <w:spacing w:val="-4"/>
        </w:rPr>
        <w:t xml:space="preserve"> </w:t>
      </w:r>
    </w:p>
    <w:p w14:paraId="497F7F24" w14:textId="77777777" w:rsidR="00F564F8" w:rsidRPr="003538BE" w:rsidRDefault="00F564F8" w:rsidP="00272890">
      <w:pPr>
        <w:shd w:val="clear" w:color="auto" w:fill="FFFFFF"/>
        <w:tabs>
          <w:tab w:val="left" w:pos="490"/>
        </w:tabs>
        <w:spacing w:line="250" w:lineRule="exact"/>
        <w:ind w:right="29"/>
        <w:jc w:val="both"/>
      </w:pPr>
      <w:r w:rsidRPr="00924A7B">
        <w:rPr>
          <w:color w:val="000000"/>
          <w:spacing w:val="-4"/>
        </w:rPr>
        <w:t>1.</w:t>
      </w:r>
      <w:r w:rsidR="00CC666A">
        <w:rPr>
          <w:color w:val="000000"/>
          <w:spacing w:val="-4"/>
        </w:rPr>
        <w:t>7</w:t>
      </w:r>
      <w:r w:rsidRPr="00924A7B">
        <w:rPr>
          <w:color w:val="000000"/>
          <w:spacing w:val="-4"/>
        </w:rPr>
        <w:t>.</w:t>
      </w:r>
      <w:r w:rsidR="00F20C51">
        <w:rPr>
          <w:color w:val="000000"/>
        </w:rPr>
        <w:t xml:space="preserve"> </w:t>
      </w:r>
      <w:r w:rsidRPr="00924A7B">
        <w:rPr>
          <w:rFonts w:eastAsia="Times New Roman"/>
          <w:color w:val="000000"/>
        </w:rPr>
        <w:t>При наличии у Потребителя оснований для получения мер социальной поддержки, такие меры</w:t>
      </w:r>
      <w:r w:rsidR="00C1536C" w:rsidRPr="00924A7B">
        <w:rPr>
          <w:rFonts w:eastAsia="Times New Roman"/>
          <w:color w:val="000000"/>
        </w:rPr>
        <w:t xml:space="preserve"> </w:t>
      </w:r>
      <w:r w:rsidRPr="00924A7B">
        <w:rPr>
          <w:rFonts w:eastAsia="Times New Roman"/>
          <w:color w:val="000000"/>
        </w:rPr>
        <w:t>предоставляются в соответствии с действующим законодательством.</w:t>
      </w:r>
    </w:p>
    <w:p w14:paraId="3B3D5CD3" w14:textId="77777777" w:rsidR="00962D9A" w:rsidRPr="004D05B2" w:rsidRDefault="00962D9A" w:rsidP="00962D9A">
      <w:pPr>
        <w:shd w:val="clear" w:color="auto" w:fill="FFFFFF"/>
        <w:ind w:left="2501"/>
        <w:jc w:val="both"/>
        <w:rPr>
          <w:b/>
          <w:bCs/>
          <w:color w:val="000000"/>
          <w:spacing w:val="-1"/>
        </w:rPr>
      </w:pPr>
    </w:p>
    <w:p w14:paraId="3C1ECED6" w14:textId="77777777" w:rsidR="00FC17E1" w:rsidRPr="004D05B2" w:rsidRDefault="00F564F8" w:rsidP="00962D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</w:rPr>
      </w:pPr>
      <w:r w:rsidRPr="004D05B2">
        <w:rPr>
          <w:b/>
          <w:bCs/>
          <w:color w:val="000000"/>
          <w:spacing w:val="-1"/>
        </w:rPr>
        <w:t xml:space="preserve">2. </w:t>
      </w:r>
      <w:r w:rsidRPr="004D05B2">
        <w:rPr>
          <w:rFonts w:eastAsia="Times New Roman"/>
          <w:b/>
          <w:bCs/>
          <w:color w:val="000000"/>
          <w:spacing w:val="-1"/>
        </w:rPr>
        <w:t xml:space="preserve">Права, обязанности и ответственность </w:t>
      </w:r>
      <w:r w:rsidR="00E6740C">
        <w:rPr>
          <w:rFonts w:eastAsia="Times New Roman"/>
          <w:b/>
          <w:bCs/>
          <w:color w:val="000000"/>
          <w:spacing w:val="-1"/>
        </w:rPr>
        <w:t>Сторон</w:t>
      </w:r>
      <w:r w:rsidRPr="004D05B2">
        <w:rPr>
          <w:rFonts w:eastAsia="Times New Roman"/>
          <w:b/>
          <w:bCs/>
          <w:color w:val="000000"/>
          <w:spacing w:val="-1"/>
        </w:rPr>
        <w:t>.</w:t>
      </w:r>
    </w:p>
    <w:p w14:paraId="04F1CCD3" w14:textId="77777777" w:rsidR="00F564F8" w:rsidRPr="00962D9A" w:rsidRDefault="00F564F8" w:rsidP="00962D9A">
      <w:pPr>
        <w:shd w:val="clear" w:color="auto" w:fill="FFFFFF"/>
        <w:tabs>
          <w:tab w:val="left" w:pos="389"/>
        </w:tabs>
        <w:spacing w:line="249" w:lineRule="exact"/>
        <w:ind w:left="5"/>
        <w:jc w:val="both"/>
      </w:pPr>
      <w:r w:rsidRPr="00962D9A">
        <w:rPr>
          <w:b/>
          <w:bCs/>
          <w:color w:val="000000"/>
          <w:spacing w:val="-5"/>
        </w:rPr>
        <w:t>2.</w:t>
      </w:r>
      <w:r w:rsidR="003538BE">
        <w:rPr>
          <w:b/>
          <w:bCs/>
          <w:color w:val="000000"/>
          <w:spacing w:val="-5"/>
        </w:rPr>
        <w:t>1</w:t>
      </w:r>
      <w:r w:rsidRPr="00962D9A">
        <w:rPr>
          <w:b/>
          <w:bCs/>
          <w:color w:val="000000"/>
          <w:spacing w:val="-5"/>
        </w:rPr>
        <w:t>.</w:t>
      </w:r>
      <w:r w:rsidRPr="00962D9A">
        <w:rPr>
          <w:b/>
          <w:bCs/>
          <w:color w:val="000000"/>
        </w:rPr>
        <w:tab/>
      </w:r>
      <w:r w:rsidRPr="00962D9A">
        <w:rPr>
          <w:rFonts w:eastAsia="Times New Roman"/>
          <w:b/>
          <w:bCs/>
          <w:color w:val="000000"/>
        </w:rPr>
        <w:t xml:space="preserve">Обязанности </w:t>
      </w:r>
      <w:r w:rsidR="004928C5">
        <w:rPr>
          <w:rFonts w:eastAsia="Times New Roman"/>
          <w:b/>
          <w:bCs/>
          <w:color w:val="000000"/>
        </w:rPr>
        <w:t>РСО</w:t>
      </w:r>
      <w:r w:rsidRPr="00962D9A">
        <w:rPr>
          <w:rFonts w:eastAsia="Times New Roman"/>
          <w:b/>
          <w:bCs/>
          <w:color w:val="000000"/>
        </w:rPr>
        <w:t>:</w:t>
      </w:r>
    </w:p>
    <w:p w14:paraId="4B4B6F67" w14:textId="09CDDA06" w:rsidR="00F564F8" w:rsidRPr="00962D9A" w:rsidRDefault="00CF7B8E" w:rsidP="00962D9A">
      <w:pPr>
        <w:pStyle w:val="af2"/>
        <w:widowControl/>
        <w:numPr>
          <w:ilvl w:val="0"/>
          <w:numId w:val="20"/>
        </w:numPr>
        <w:ind w:left="0" w:firstLine="0"/>
        <w:jc w:val="both"/>
        <w:rPr>
          <w:rFonts w:eastAsia="Times New Roman"/>
          <w:color w:val="000000"/>
        </w:rPr>
      </w:pPr>
      <w:r>
        <w:t>П</w:t>
      </w:r>
      <w:r w:rsidR="0063100B" w:rsidRPr="004D05B2">
        <w:t xml:space="preserve">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Правилами и договором, содержащим положения о предоставлении коммунальных услуг </w:t>
      </w:r>
      <w:r w:rsidR="00F564F8" w:rsidRPr="00962D9A">
        <w:rPr>
          <w:rFonts w:eastAsia="Times New Roman"/>
          <w:color w:val="000000"/>
        </w:rPr>
        <w:t xml:space="preserve">в пределах технической возможности инженерных сетей </w:t>
      </w:r>
      <w:r w:rsidR="0063100B" w:rsidRPr="00962D9A">
        <w:rPr>
          <w:rFonts w:eastAsia="Times New Roman"/>
          <w:color w:val="000000"/>
        </w:rPr>
        <w:t>МКД</w:t>
      </w:r>
      <w:r w:rsidR="00F564F8" w:rsidRPr="00962D9A">
        <w:rPr>
          <w:rFonts w:eastAsia="Times New Roman"/>
          <w:color w:val="000000"/>
        </w:rPr>
        <w:t>;</w:t>
      </w:r>
    </w:p>
    <w:p w14:paraId="27FD9777" w14:textId="3931C177" w:rsidR="00D45726" w:rsidRDefault="00CF7B8E" w:rsidP="00962D9A">
      <w:pPr>
        <w:pStyle w:val="3"/>
        <w:numPr>
          <w:ilvl w:val="0"/>
          <w:numId w:val="20"/>
        </w:numPr>
        <w:spacing w:after="0"/>
        <w:ind w:left="0" w:right="-2" w:firstLine="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3538BE" w:rsidRPr="004D05B2">
        <w:rPr>
          <w:sz w:val="20"/>
          <w:szCs w:val="20"/>
        </w:rPr>
        <w:t xml:space="preserve">беспечить </w:t>
      </w:r>
      <w:r w:rsidR="00F31404" w:rsidRPr="004D05B2">
        <w:rPr>
          <w:sz w:val="20"/>
          <w:szCs w:val="20"/>
        </w:rPr>
        <w:t xml:space="preserve">режим подачи ресурса:  </w:t>
      </w:r>
    </w:p>
    <w:p w14:paraId="46A869ED" w14:textId="44D7CF4B" w:rsidR="00D45726" w:rsidRDefault="00D45726" w:rsidP="00FF6B84">
      <w:pPr>
        <w:pStyle w:val="3"/>
        <w:spacing w:after="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31404" w:rsidRPr="004D05B2">
        <w:rPr>
          <w:sz w:val="20"/>
          <w:szCs w:val="20"/>
        </w:rPr>
        <w:t xml:space="preserve">для отопления - круглосуточно в течение всего отопительного сезона. Отопительный сезон начинается и заканчивается в сроки, установленные соответствующим </w:t>
      </w:r>
      <w:r w:rsidR="00F50FCA">
        <w:rPr>
          <w:sz w:val="20"/>
          <w:szCs w:val="20"/>
        </w:rPr>
        <w:t>актом органа местного самоуправления</w:t>
      </w:r>
      <w:r w:rsidR="00F31404" w:rsidRPr="004D05B2">
        <w:rPr>
          <w:sz w:val="20"/>
          <w:szCs w:val="20"/>
        </w:rPr>
        <w:t>, если не установлены надлежащим образом ин</w:t>
      </w:r>
      <w:r w:rsidR="00F50FCA">
        <w:rPr>
          <w:sz w:val="20"/>
          <w:szCs w:val="20"/>
        </w:rPr>
        <w:t>ое</w:t>
      </w:r>
      <w:r>
        <w:rPr>
          <w:sz w:val="20"/>
          <w:szCs w:val="20"/>
        </w:rPr>
        <w:t>;</w:t>
      </w:r>
    </w:p>
    <w:p w14:paraId="45F47DB1" w14:textId="77777777" w:rsidR="00F31404" w:rsidRPr="00274D80" w:rsidRDefault="00D45726" w:rsidP="00FF6B84">
      <w:pPr>
        <w:pStyle w:val="3"/>
        <w:spacing w:after="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CC666A">
        <w:rPr>
          <w:sz w:val="20"/>
          <w:szCs w:val="20"/>
        </w:rPr>
        <w:t xml:space="preserve"> для горячего водоснабжения - круглосуточно</w:t>
      </w:r>
      <w:r w:rsidR="00274D80" w:rsidRPr="008B1217">
        <w:rPr>
          <w:sz w:val="20"/>
          <w:szCs w:val="20"/>
        </w:rPr>
        <w:t>, кроме случаев временного прекращения или ограничения горячего водоснабжения, предусмотренных требованиями законодательства Российской Федерации</w:t>
      </w:r>
      <w:r w:rsidR="00274D80">
        <w:rPr>
          <w:sz w:val="20"/>
          <w:szCs w:val="20"/>
        </w:rPr>
        <w:t>,</w:t>
      </w:r>
      <w:r w:rsidR="00274D80" w:rsidRPr="008B1217">
        <w:rPr>
          <w:sz w:val="20"/>
          <w:szCs w:val="20"/>
        </w:rPr>
        <w:t xml:space="preserve"> Правилами</w:t>
      </w:r>
      <w:r w:rsidR="00274D80">
        <w:rPr>
          <w:sz w:val="20"/>
          <w:szCs w:val="20"/>
        </w:rPr>
        <w:t>.</w:t>
      </w:r>
    </w:p>
    <w:p w14:paraId="4F86CBE9" w14:textId="7EE6B7A5" w:rsidR="00F564F8" w:rsidRPr="00962D9A" w:rsidRDefault="00CF7B8E" w:rsidP="00272890">
      <w:pPr>
        <w:pStyle w:val="af2"/>
        <w:numPr>
          <w:ilvl w:val="0"/>
          <w:numId w:val="20"/>
        </w:numPr>
        <w:ind w:left="0" w:firstLine="0"/>
        <w:jc w:val="both"/>
      </w:pPr>
      <w:r>
        <w:rPr>
          <w:color w:val="000000"/>
          <w:spacing w:val="-5"/>
        </w:rPr>
        <w:t>П</w:t>
      </w:r>
      <w:r w:rsidR="00F20C51">
        <w:rPr>
          <w:color w:val="000000"/>
          <w:spacing w:val="-5"/>
        </w:rPr>
        <w:t>редоставлять</w:t>
      </w:r>
      <w:r w:rsidR="006062C4" w:rsidRPr="00962D9A">
        <w:rPr>
          <w:rFonts w:eastAsia="Times New Roman"/>
        </w:rPr>
        <w:t xml:space="preserve"> </w:t>
      </w:r>
      <w:r w:rsidR="00F564F8" w:rsidRPr="00962D9A">
        <w:rPr>
          <w:rFonts w:eastAsia="Times New Roman"/>
        </w:rPr>
        <w:t>Потребител</w:t>
      </w:r>
      <w:r w:rsidR="00F20C51">
        <w:rPr>
          <w:rFonts w:eastAsia="Times New Roman"/>
        </w:rPr>
        <w:t>ю</w:t>
      </w:r>
      <w:r w:rsidR="00F564F8" w:rsidRPr="00962D9A">
        <w:rPr>
          <w:rFonts w:eastAsia="Times New Roman"/>
        </w:rPr>
        <w:t xml:space="preserve"> платежные документы для оплаты за </w:t>
      </w:r>
      <w:r w:rsidR="00274D80" w:rsidRPr="00962D9A">
        <w:rPr>
          <w:rFonts w:eastAsia="Times New Roman"/>
        </w:rPr>
        <w:t>потребленн</w:t>
      </w:r>
      <w:r w:rsidR="00274D80">
        <w:rPr>
          <w:rFonts w:eastAsia="Times New Roman"/>
        </w:rPr>
        <w:t>ые</w:t>
      </w:r>
      <w:r w:rsidR="00274D80" w:rsidRPr="00962D9A">
        <w:rPr>
          <w:rFonts w:eastAsia="Times New Roman"/>
        </w:rPr>
        <w:t xml:space="preserve"> </w:t>
      </w:r>
      <w:r w:rsidR="00F564F8" w:rsidRPr="00962D9A">
        <w:rPr>
          <w:rFonts w:eastAsia="Times New Roman"/>
        </w:rPr>
        <w:t>коммунальн</w:t>
      </w:r>
      <w:r w:rsidR="00274D80">
        <w:rPr>
          <w:rFonts w:eastAsia="Times New Roman"/>
        </w:rPr>
        <w:t>ые</w:t>
      </w:r>
      <w:r w:rsidR="006062C4" w:rsidRPr="00962D9A">
        <w:rPr>
          <w:rFonts w:eastAsia="Times New Roman"/>
        </w:rPr>
        <w:t xml:space="preserve"> </w:t>
      </w:r>
      <w:r w:rsidR="00274D80" w:rsidRPr="00962D9A">
        <w:rPr>
          <w:rFonts w:eastAsia="Times New Roman"/>
        </w:rPr>
        <w:t>услуг</w:t>
      </w:r>
      <w:r w:rsidR="00274D80">
        <w:rPr>
          <w:rFonts w:eastAsia="Times New Roman"/>
        </w:rPr>
        <w:t>и</w:t>
      </w:r>
      <w:r w:rsidR="00F564F8" w:rsidRPr="00962D9A">
        <w:rPr>
          <w:rFonts w:eastAsia="Times New Roman"/>
        </w:rPr>
        <w:t>;</w:t>
      </w:r>
    </w:p>
    <w:p w14:paraId="014996F8" w14:textId="374002AC" w:rsidR="006062C4" w:rsidRPr="004D05B2" w:rsidRDefault="00CF7B8E" w:rsidP="00962D9A">
      <w:pPr>
        <w:pStyle w:val="af2"/>
        <w:widowControl/>
        <w:numPr>
          <w:ilvl w:val="0"/>
          <w:numId w:val="20"/>
        </w:numPr>
        <w:ind w:left="0" w:firstLine="0"/>
        <w:jc w:val="both"/>
      </w:pPr>
      <w:r>
        <w:t>П</w:t>
      </w:r>
      <w:r w:rsidR="006062C4" w:rsidRPr="004D05B2">
        <w:t xml:space="preserve">роизводить непосредственно при обращении потребителя проверку правильности </w:t>
      </w:r>
      <w:r w:rsidR="00321985">
        <w:t>на</w:t>
      </w:r>
      <w:r w:rsidR="00321985" w:rsidRPr="004D05B2">
        <w:t>числения,</w:t>
      </w:r>
      <w:r w:rsidR="006062C4" w:rsidRPr="004D05B2">
        <w:t xml:space="preserve">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и печатью </w:t>
      </w:r>
      <w:r w:rsidR="00272890">
        <w:t>уполномоченного представителя</w:t>
      </w:r>
      <w:r w:rsidR="006062C4" w:rsidRPr="004D05B2">
        <w:t xml:space="preserve"> (при наличии);</w:t>
      </w:r>
    </w:p>
    <w:p w14:paraId="7F315C17" w14:textId="7FE15442" w:rsidR="00F564F8" w:rsidRPr="00962D9A" w:rsidRDefault="00CF7B8E" w:rsidP="00962D9A">
      <w:pPr>
        <w:pStyle w:val="af2"/>
        <w:numPr>
          <w:ilvl w:val="0"/>
          <w:numId w:val="20"/>
        </w:numPr>
        <w:shd w:val="clear" w:color="auto" w:fill="FFFFFF"/>
        <w:tabs>
          <w:tab w:val="left" w:pos="558"/>
        </w:tabs>
        <w:spacing w:line="249" w:lineRule="exact"/>
        <w:ind w:left="0" w:firstLine="0"/>
        <w:jc w:val="both"/>
        <w:rPr>
          <w:rFonts w:eastAsia="Times New Roman"/>
          <w:color w:val="000000"/>
        </w:rPr>
      </w:pPr>
      <w:r>
        <w:rPr>
          <w:color w:val="000000"/>
        </w:rPr>
        <w:t>Н</w:t>
      </w:r>
      <w:r w:rsidR="00F564F8" w:rsidRPr="00962D9A">
        <w:rPr>
          <w:rFonts w:eastAsia="Times New Roman"/>
          <w:color w:val="000000"/>
        </w:rPr>
        <w:t>ести иные обязанности</w:t>
      </w:r>
      <w:r w:rsidR="0063100B" w:rsidRPr="00962D9A">
        <w:rPr>
          <w:rFonts w:eastAsia="Times New Roman"/>
          <w:color w:val="000000"/>
        </w:rPr>
        <w:t>, установленные требованиями действующего законодательства РФ</w:t>
      </w:r>
      <w:r w:rsidR="00F564F8" w:rsidRPr="00962D9A">
        <w:rPr>
          <w:rFonts w:eastAsia="Times New Roman"/>
          <w:color w:val="000000"/>
        </w:rPr>
        <w:t>;</w:t>
      </w:r>
    </w:p>
    <w:p w14:paraId="23A6E0CF" w14:textId="77777777" w:rsidR="003538BE" w:rsidRPr="004D05B2" w:rsidRDefault="003538BE" w:rsidP="00962D9A">
      <w:pPr>
        <w:shd w:val="clear" w:color="auto" w:fill="FFFFFF"/>
        <w:jc w:val="both"/>
      </w:pPr>
      <w:r w:rsidRPr="004D05B2">
        <w:rPr>
          <w:b/>
          <w:bCs/>
          <w:color w:val="000000"/>
          <w:spacing w:val="-5"/>
        </w:rPr>
        <w:t>2.</w:t>
      </w:r>
      <w:r>
        <w:rPr>
          <w:b/>
          <w:bCs/>
          <w:color w:val="000000"/>
          <w:spacing w:val="-5"/>
        </w:rPr>
        <w:t>2</w:t>
      </w:r>
      <w:r w:rsidRPr="004D05B2">
        <w:rPr>
          <w:b/>
          <w:bCs/>
          <w:color w:val="000000"/>
          <w:spacing w:val="-5"/>
        </w:rPr>
        <w:t>.</w:t>
      </w:r>
      <w:r w:rsidR="00F20C51">
        <w:rPr>
          <w:b/>
          <w:bCs/>
          <w:color w:val="000000"/>
        </w:rPr>
        <w:t xml:space="preserve"> </w:t>
      </w:r>
      <w:r w:rsidRPr="004D05B2">
        <w:rPr>
          <w:rFonts w:eastAsia="Times New Roman"/>
          <w:b/>
          <w:bCs/>
          <w:color w:val="000000"/>
          <w:spacing w:val="-1"/>
        </w:rPr>
        <w:t xml:space="preserve">Права </w:t>
      </w:r>
      <w:r w:rsidR="004928C5">
        <w:rPr>
          <w:rFonts w:eastAsia="Times New Roman"/>
          <w:b/>
          <w:bCs/>
          <w:color w:val="000000"/>
          <w:spacing w:val="-1"/>
        </w:rPr>
        <w:t>РСО</w:t>
      </w:r>
      <w:r w:rsidRPr="004D05B2">
        <w:rPr>
          <w:rFonts w:eastAsia="Times New Roman"/>
          <w:b/>
          <w:bCs/>
          <w:color w:val="000000"/>
          <w:spacing w:val="-1"/>
        </w:rPr>
        <w:t>:</w:t>
      </w:r>
    </w:p>
    <w:p w14:paraId="540B2D5B" w14:textId="026A56A6" w:rsidR="003538BE" w:rsidRPr="00F83AD2" w:rsidRDefault="00CF7B8E" w:rsidP="00962D9A">
      <w:pPr>
        <w:pStyle w:val="af2"/>
        <w:numPr>
          <w:ilvl w:val="0"/>
          <w:numId w:val="21"/>
        </w:numPr>
        <w:shd w:val="clear" w:color="auto" w:fill="FFFFFF"/>
        <w:tabs>
          <w:tab w:val="left" w:pos="0"/>
        </w:tabs>
        <w:spacing w:line="249" w:lineRule="exact"/>
        <w:ind w:left="11" w:right="5" w:hanging="11"/>
        <w:jc w:val="both"/>
        <w:rPr>
          <w:color w:val="000000"/>
          <w:spacing w:val="-5"/>
        </w:rPr>
      </w:pPr>
      <w:r>
        <w:rPr>
          <w:rFonts w:eastAsia="Times New Roman"/>
          <w:color w:val="000000"/>
        </w:rPr>
        <w:t>Т</w:t>
      </w:r>
      <w:r w:rsidR="003538BE" w:rsidRPr="00962D9A">
        <w:rPr>
          <w:rFonts w:eastAsia="Times New Roman"/>
          <w:color w:val="000000"/>
        </w:rPr>
        <w:t xml:space="preserve">ребовать внесения платы за </w:t>
      </w:r>
      <w:r w:rsidR="00274D80" w:rsidRPr="00962D9A">
        <w:rPr>
          <w:rFonts w:eastAsia="Times New Roman"/>
          <w:color w:val="000000"/>
        </w:rPr>
        <w:t>предоставленн</w:t>
      </w:r>
      <w:r w:rsidR="00274D80">
        <w:rPr>
          <w:rFonts w:eastAsia="Times New Roman"/>
          <w:color w:val="000000"/>
        </w:rPr>
        <w:t>ые</w:t>
      </w:r>
      <w:r w:rsidR="00274D80" w:rsidRPr="00962D9A">
        <w:rPr>
          <w:rFonts w:eastAsia="Times New Roman"/>
          <w:color w:val="000000"/>
        </w:rPr>
        <w:t xml:space="preserve"> коммунальн</w:t>
      </w:r>
      <w:r w:rsidR="00274D80">
        <w:rPr>
          <w:rFonts w:eastAsia="Times New Roman"/>
          <w:color w:val="000000"/>
        </w:rPr>
        <w:t>ые</w:t>
      </w:r>
      <w:r w:rsidR="00274D80" w:rsidRPr="00962D9A">
        <w:rPr>
          <w:rFonts w:eastAsia="Times New Roman"/>
          <w:color w:val="000000"/>
        </w:rPr>
        <w:t xml:space="preserve"> услуг</w:t>
      </w:r>
      <w:r w:rsidR="00274D80">
        <w:rPr>
          <w:rFonts w:eastAsia="Times New Roman"/>
          <w:color w:val="000000"/>
        </w:rPr>
        <w:t>и</w:t>
      </w:r>
      <w:r w:rsidR="003538BE" w:rsidRPr="00962D9A">
        <w:rPr>
          <w:rFonts w:eastAsia="Times New Roman"/>
          <w:color w:val="000000"/>
        </w:rPr>
        <w:t>, а также в случаях, установленных действующим законодательством, уплаты</w:t>
      </w:r>
      <w:r w:rsidR="00364FDD">
        <w:rPr>
          <w:rFonts w:eastAsia="Times New Roman"/>
          <w:color w:val="000000"/>
        </w:rPr>
        <w:t xml:space="preserve"> неустойки (штрафов, пени)</w:t>
      </w:r>
      <w:r w:rsidR="003538BE" w:rsidRPr="00962D9A">
        <w:rPr>
          <w:rFonts w:eastAsia="Times New Roman"/>
          <w:color w:val="000000"/>
        </w:rPr>
        <w:t>;</w:t>
      </w:r>
    </w:p>
    <w:p w14:paraId="0DA0E36A" w14:textId="448ADCB8" w:rsidR="003D108E" w:rsidRPr="003D108E" w:rsidRDefault="003D108E" w:rsidP="003D108E">
      <w:pPr>
        <w:jc w:val="both"/>
        <w:rPr>
          <w:color w:val="000000" w:themeColor="text1"/>
        </w:rPr>
      </w:pPr>
      <w:r w:rsidRPr="003D108E">
        <w:rPr>
          <w:color w:val="000000" w:themeColor="text1"/>
        </w:rPr>
        <w:t xml:space="preserve">2.2.2. </w:t>
      </w:r>
      <w:r w:rsidR="00CF7B8E">
        <w:rPr>
          <w:color w:val="000000" w:themeColor="text1"/>
        </w:rPr>
        <w:t>П</w:t>
      </w:r>
      <w:r w:rsidRPr="003D108E">
        <w:rPr>
          <w:color w:val="000000" w:themeColor="text1"/>
        </w:rPr>
        <w:t xml:space="preserve">роводить проверку наличия или отсутствия у Потребителя </w:t>
      </w:r>
      <w:r w:rsidR="00CF7B8E">
        <w:rPr>
          <w:color w:val="000000" w:themeColor="text1"/>
        </w:rPr>
        <w:t>индивидуального</w:t>
      </w:r>
      <w:r w:rsidR="00991571">
        <w:rPr>
          <w:color w:val="000000" w:themeColor="text1"/>
        </w:rPr>
        <w:t xml:space="preserve"> прибора учета (далее </w:t>
      </w:r>
      <w:r w:rsidRPr="003D108E">
        <w:rPr>
          <w:color w:val="000000" w:themeColor="text1"/>
        </w:rPr>
        <w:t>ИПУ</w:t>
      </w:r>
      <w:r w:rsidR="00991571">
        <w:rPr>
          <w:color w:val="000000" w:themeColor="text1"/>
        </w:rPr>
        <w:t>)</w:t>
      </w:r>
      <w:r w:rsidRPr="003D108E">
        <w:rPr>
          <w:color w:val="000000" w:themeColor="text1"/>
        </w:rPr>
        <w:t>, их технического состояния, достоверности представленных Потребителем показаний ИПУ, их исправности, а также целостности на них пломб в соответствии с порядком, предусмотренным Правилами:</w:t>
      </w:r>
    </w:p>
    <w:p w14:paraId="70410BC8" w14:textId="77777777" w:rsidR="003D108E" w:rsidRPr="003D108E" w:rsidRDefault="003D108E" w:rsidP="003D108E">
      <w:pPr>
        <w:ind w:firstLine="142"/>
        <w:jc w:val="both"/>
        <w:rPr>
          <w:color w:val="000000" w:themeColor="text1"/>
        </w:rPr>
      </w:pPr>
      <w:r w:rsidRPr="003D108E">
        <w:rPr>
          <w:color w:val="000000" w:themeColor="text1"/>
        </w:rPr>
        <w:t>- если ИПУ установлены вне жилых помещений – не реже 1 раза в 6 месяцев;</w:t>
      </w:r>
    </w:p>
    <w:p w14:paraId="0A6DF34B" w14:textId="2345C9A9" w:rsidR="003D108E" w:rsidRPr="003D108E" w:rsidRDefault="003D108E" w:rsidP="003D108E">
      <w:pPr>
        <w:ind w:firstLine="142"/>
        <w:jc w:val="both"/>
        <w:rPr>
          <w:color w:val="000000" w:themeColor="text1"/>
        </w:rPr>
      </w:pPr>
      <w:r w:rsidRPr="003D108E">
        <w:rPr>
          <w:color w:val="000000" w:themeColor="text1"/>
        </w:rPr>
        <w:t>- если ИПУ расположены в жилом помещении – не чаще 1 раза в 3 месяца и не реже 1 раза в год»</w:t>
      </w:r>
      <w:r>
        <w:rPr>
          <w:color w:val="000000" w:themeColor="text1"/>
        </w:rPr>
        <w:t>.</w:t>
      </w:r>
    </w:p>
    <w:p w14:paraId="31BFCF88" w14:textId="1E426474" w:rsidR="003538BE" w:rsidRPr="000C3279" w:rsidRDefault="00CF7B8E" w:rsidP="003D108E">
      <w:pPr>
        <w:pStyle w:val="af2"/>
        <w:numPr>
          <w:ilvl w:val="2"/>
          <w:numId w:val="42"/>
        </w:numPr>
        <w:shd w:val="clear" w:color="auto" w:fill="FFFFFF"/>
        <w:tabs>
          <w:tab w:val="left" w:pos="0"/>
          <w:tab w:val="left" w:pos="563"/>
        </w:tabs>
        <w:spacing w:line="249" w:lineRule="exact"/>
        <w:ind w:left="0" w:firstLine="0"/>
        <w:jc w:val="both"/>
      </w:pPr>
      <w:r>
        <w:rPr>
          <w:rFonts w:eastAsia="Times New Roman"/>
          <w:color w:val="000000"/>
        </w:rPr>
        <w:t>О</w:t>
      </w:r>
      <w:r w:rsidR="003538BE" w:rsidRPr="003D108E">
        <w:rPr>
          <w:rFonts w:eastAsia="Times New Roman"/>
          <w:color w:val="000000"/>
        </w:rPr>
        <w:t>существлять иные права, предусмотренные действующим законодательством РФ.</w:t>
      </w:r>
    </w:p>
    <w:p w14:paraId="46199171" w14:textId="6C1968BD" w:rsidR="000C3279" w:rsidRPr="000C3279" w:rsidRDefault="000C3279" w:rsidP="000C3279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2.2.4</w:t>
      </w:r>
      <w:r w:rsidRPr="000C3279">
        <w:rPr>
          <w:snapToGrid w:val="0"/>
        </w:rPr>
        <w:t xml:space="preserve">. Привлекать для исполнения Договора третьих лиц, в том числе путем заключения агентского договора. </w:t>
      </w:r>
    </w:p>
    <w:p w14:paraId="5DED6747" w14:textId="25D410F9" w:rsidR="000C3279" w:rsidRPr="000C3279" w:rsidRDefault="000C3279" w:rsidP="000C3279">
      <w:pPr>
        <w:tabs>
          <w:tab w:val="left" w:pos="0"/>
        </w:tabs>
        <w:jc w:val="both"/>
        <w:rPr>
          <w:snapToGrid w:val="0"/>
        </w:rPr>
      </w:pPr>
      <w:r w:rsidRPr="000C3279">
        <w:rPr>
          <w:snapToGrid w:val="0"/>
        </w:rPr>
        <w:lastRenderedPageBreak/>
        <w:t xml:space="preserve">По условиям агентского договора ООО «Сибирская теплосбытовая компания» берет на себя обязательства в рамках настоящего Договора совершать от имени </w:t>
      </w:r>
      <w:r>
        <w:rPr>
          <w:snapToGrid w:val="0"/>
        </w:rPr>
        <w:t>Р</w:t>
      </w:r>
      <w:r w:rsidRPr="000C3279">
        <w:rPr>
          <w:snapToGrid w:val="0"/>
        </w:rPr>
        <w:t>СО в том числе следующие действия, но не ограничиваясь:</w:t>
      </w:r>
    </w:p>
    <w:p w14:paraId="779FF6B7" w14:textId="0362790C" w:rsidR="000C3279" w:rsidRPr="000C3279" w:rsidRDefault="000C3279" w:rsidP="000C3279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- </w:t>
      </w:r>
      <w:r w:rsidRPr="000C3279">
        <w:rPr>
          <w:snapToGrid w:val="0"/>
        </w:rPr>
        <w:t>заключать, расторгать и изменять договоры предоставления коммунальных услуг;</w:t>
      </w:r>
    </w:p>
    <w:p w14:paraId="4EC8C836" w14:textId="15E1666C" w:rsidR="000C3279" w:rsidRPr="000C3279" w:rsidRDefault="000C3279" w:rsidP="000C3279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- </w:t>
      </w:r>
      <w:r w:rsidRPr="000C3279">
        <w:rPr>
          <w:snapToGrid w:val="0"/>
        </w:rPr>
        <w:t xml:space="preserve">осуществлять расчеты с Потребителем, в </w:t>
      </w:r>
      <w:proofErr w:type="spellStart"/>
      <w:r w:rsidRPr="000C3279">
        <w:rPr>
          <w:snapToGrid w:val="0"/>
        </w:rPr>
        <w:t>т.ч</w:t>
      </w:r>
      <w:proofErr w:type="spellEnd"/>
      <w:r w:rsidRPr="000C3279">
        <w:rPr>
          <w:snapToGrid w:val="0"/>
        </w:rPr>
        <w:t xml:space="preserve">. производить начисление платы за </w:t>
      </w:r>
      <w:r w:rsidR="00422C7B">
        <w:rPr>
          <w:snapToGrid w:val="0"/>
        </w:rPr>
        <w:t xml:space="preserve">оказанные </w:t>
      </w:r>
      <w:r w:rsidRPr="000C3279">
        <w:rPr>
          <w:snapToGrid w:val="0"/>
        </w:rPr>
        <w:t>коммунальные услуги, выставлять счета, счета-фактуры, подписывать акты приема-передачи проводить сверку расчетов с Потребителями, производить начисление, актирование и выставление штрафных санкций за нарушение условий договора и т.д.;</w:t>
      </w:r>
    </w:p>
    <w:p w14:paraId="07B59184" w14:textId="2F4DFA81" w:rsidR="000C3279" w:rsidRPr="000C3279" w:rsidRDefault="000C3279" w:rsidP="000C3279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- </w:t>
      </w:r>
      <w:r w:rsidRPr="000C3279">
        <w:rPr>
          <w:snapToGrid w:val="0"/>
        </w:rPr>
        <w:t xml:space="preserve">осуществлять проверку приборов учета, объектов, тепловых энергоустановок и сетей Потребителя, выявлять нарушения в режимах потребления тепловой энергии, в </w:t>
      </w:r>
      <w:proofErr w:type="spellStart"/>
      <w:r w:rsidRPr="000C3279">
        <w:rPr>
          <w:snapToGrid w:val="0"/>
        </w:rPr>
        <w:t>т.ч</w:t>
      </w:r>
      <w:proofErr w:type="spellEnd"/>
      <w:r w:rsidRPr="000C3279">
        <w:rPr>
          <w:snapToGrid w:val="0"/>
        </w:rPr>
        <w:t>. бездоговорное потребление тепловой энергии и/или теплоносителя;</w:t>
      </w:r>
    </w:p>
    <w:p w14:paraId="5B9C3CE2" w14:textId="5D8FE115" w:rsidR="000C3279" w:rsidRPr="000C3279" w:rsidRDefault="000C3279" w:rsidP="000C3279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- </w:t>
      </w:r>
      <w:r w:rsidRPr="000C3279">
        <w:rPr>
          <w:snapToGrid w:val="0"/>
        </w:rPr>
        <w:t>осуществлять действия, направленные на получение от Потребителей стоимости потребленной тепловой энергии и/или теплоносителя. коммунальных услуг (претензии, исковые заявления и т.д.);</w:t>
      </w:r>
    </w:p>
    <w:p w14:paraId="2A814099" w14:textId="3B980759" w:rsidR="000C3279" w:rsidRPr="000C3279" w:rsidRDefault="000C3279" w:rsidP="000C3279">
      <w:pPr>
        <w:tabs>
          <w:tab w:val="left" w:pos="0"/>
        </w:tabs>
        <w:jc w:val="both"/>
        <w:rPr>
          <w:snapToGrid w:val="0"/>
        </w:rPr>
      </w:pPr>
      <w:r w:rsidRPr="000C3279">
        <w:rPr>
          <w:snapToGrid w:val="0"/>
        </w:rPr>
        <w:t>совершать иные действия, предусмотренные Агентским договором, в том числе взыскание задолженности за поставленный ресурс, оказанную коммунальную услугу по отоплению и горячему водоснабжению, санкций и т.п.</w:t>
      </w:r>
    </w:p>
    <w:p w14:paraId="268956F2" w14:textId="77777777" w:rsidR="00F564F8" w:rsidRPr="003538BE" w:rsidRDefault="00F564F8" w:rsidP="00962D9A">
      <w:pPr>
        <w:shd w:val="clear" w:color="auto" w:fill="FFFFFF"/>
        <w:tabs>
          <w:tab w:val="left" w:pos="389"/>
        </w:tabs>
        <w:spacing w:line="249" w:lineRule="exact"/>
        <w:ind w:left="5"/>
        <w:jc w:val="both"/>
      </w:pPr>
      <w:r w:rsidRPr="003538BE">
        <w:rPr>
          <w:b/>
          <w:bCs/>
          <w:color w:val="000000"/>
          <w:spacing w:val="-5"/>
        </w:rPr>
        <w:t>2.3.</w:t>
      </w:r>
      <w:r w:rsidRPr="003538BE">
        <w:rPr>
          <w:b/>
          <w:bCs/>
          <w:color w:val="000000"/>
        </w:rPr>
        <w:tab/>
      </w:r>
      <w:r w:rsidRPr="003538BE">
        <w:rPr>
          <w:rFonts w:eastAsia="Times New Roman"/>
          <w:b/>
          <w:bCs/>
          <w:color w:val="000000"/>
        </w:rPr>
        <w:t xml:space="preserve">Ответственность </w:t>
      </w:r>
      <w:r w:rsidR="004928C5">
        <w:rPr>
          <w:rFonts w:eastAsia="Times New Roman"/>
          <w:b/>
          <w:bCs/>
          <w:color w:val="000000"/>
        </w:rPr>
        <w:t>РСО</w:t>
      </w:r>
      <w:r w:rsidRPr="003538BE">
        <w:rPr>
          <w:rFonts w:eastAsia="Times New Roman"/>
          <w:b/>
          <w:bCs/>
          <w:color w:val="000000"/>
        </w:rPr>
        <w:t>:</w:t>
      </w:r>
    </w:p>
    <w:p w14:paraId="7DD940C7" w14:textId="2724041B" w:rsidR="006A3352" w:rsidRPr="004D05B2" w:rsidRDefault="006A3352" w:rsidP="00962D9A">
      <w:pPr>
        <w:pStyle w:val="af2"/>
        <w:widowControl/>
        <w:numPr>
          <w:ilvl w:val="0"/>
          <w:numId w:val="22"/>
        </w:numPr>
        <w:ind w:left="0" w:firstLine="0"/>
        <w:jc w:val="both"/>
      </w:pPr>
      <w:r w:rsidRPr="00962D9A">
        <w:rPr>
          <w:color w:val="000000"/>
        </w:rPr>
        <w:t xml:space="preserve">РСО </w:t>
      </w:r>
      <w:r w:rsidRPr="004D05B2">
        <w:t xml:space="preserve">несет ответственность за качество предоставления </w:t>
      </w:r>
      <w:r w:rsidR="00274D80" w:rsidRPr="004D05B2">
        <w:t>коммунальн</w:t>
      </w:r>
      <w:r w:rsidR="00274D80">
        <w:t>ых</w:t>
      </w:r>
      <w:r w:rsidR="00274D80" w:rsidRPr="004D05B2">
        <w:t xml:space="preserve"> </w:t>
      </w:r>
      <w:r w:rsidRPr="004D05B2">
        <w:t>услуг на границе раздела внутридомовых инженерных систем и централизованных сетей инженерно-технического обеспечения</w:t>
      </w:r>
      <w:r w:rsidR="00771847" w:rsidRPr="004D05B2">
        <w:t>.</w:t>
      </w:r>
    </w:p>
    <w:p w14:paraId="1296FB58" w14:textId="77777777" w:rsidR="00F564F8" w:rsidRPr="00962D9A" w:rsidRDefault="009E515C" w:rsidP="00962D9A">
      <w:pPr>
        <w:pStyle w:val="af2"/>
        <w:numPr>
          <w:ilvl w:val="0"/>
          <w:numId w:val="22"/>
        </w:numPr>
        <w:shd w:val="clear" w:color="auto" w:fill="FFFFFF"/>
        <w:tabs>
          <w:tab w:val="left" w:pos="563"/>
        </w:tabs>
        <w:spacing w:line="249" w:lineRule="exact"/>
        <w:ind w:left="0" w:firstLine="0"/>
        <w:jc w:val="both"/>
        <w:rPr>
          <w:color w:val="000000"/>
          <w:spacing w:val="-5"/>
        </w:rPr>
      </w:pPr>
      <w:r w:rsidRPr="00962D9A">
        <w:rPr>
          <w:rFonts w:eastAsia="Times New Roman"/>
          <w:color w:val="000000"/>
          <w:spacing w:val="-1"/>
        </w:rPr>
        <w:t>РСО</w:t>
      </w:r>
      <w:r w:rsidR="00F564F8" w:rsidRPr="00962D9A">
        <w:rPr>
          <w:rFonts w:eastAsia="Times New Roman"/>
          <w:color w:val="000000"/>
          <w:spacing w:val="-1"/>
        </w:rPr>
        <w:t xml:space="preserve"> не несет ответственности перед Потребителем за ограничение или </w:t>
      </w:r>
      <w:r w:rsidR="00F564F8" w:rsidRPr="00962D9A">
        <w:rPr>
          <w:rFonts w:eastAsia="Times New Roman"/>
          <w:color w:val="000000"/>
        </w:rPr>
        <w:t xml:space="preserve">приостановление </w:t>
      </w:r>
      <w:r w:rsidR="00274D80" w:rsidRPr="00962D9A">
        <w:rPr>
          <w:rFonts w:eastAsia="Times New Roman"/>
          <w:color w:val="000000"/>
        </w:rPr>
        <w:t>коммунальн</w:t>
      </w:r>
      <w:r w:rsidR="00274D80">
        <w:rPr>
          <w:rFonts w:eastAsia="Times New Roman"/>
          <w:color w:val="000000"/>
        </w:rPr>
        <w:t>ых</w:t>
      </w:r>
      <w:r w:rsidR="00274D80" w:rsidRPr="00962D9A">
        <w:rPr>
          <w:rFonts w:eastAsia="Times New Roman"/>
          <w:color w:val="000000"/>
        </w:rPr>
        <w:t xml:space="preserve"> </w:t>
      </w:r>
      <w:r w:rsidR="002E5178" w:rsidRPr="00962D9A">
        <w:rPr>
          <w:rFonts w:eastAsia="Times New Roman"/>
          <w:color w:val="000000"/>
        </w:rPr>
        <w:t>услуг</w:t>
      </w:r>
      <w:r w:rsidR="00F564F8" w:rsidRPr="00962D9A">
        <w:rPr>
          <w:rFonts w:eastAsia="Times New Roman"/>
          <w:color w:val="000000"/>
        </w:rPr>
        <w:t xml:space="preserve"> в случае возникновения аварийных ситуаций на оборудовании или в сетях, находящихся в собственности, пользовании Потребителя.</w:t>
      </w:r>
    </w:p>
    <w:p w14:paraId="45352BEC" w14:textId="31E609D0" w:rsidR="00521FF4" w:rsidRPr="00962D9A" w:rsidRDefault="00521FF4" w:rsidP="00962D9A">
      <w:pPr>
        <w:pStyle w:val="af2"/>
        <w:widowControl/>
        <w:numPr>
          <w:ilvl w:val="0"/>
          <w:numId w:val="22"/>
        </w:numPr>
        <w:ind w:left="0" w:firstLine="0"/>
        <w:jc w:val="both"/>
        <w:rPr>
          <w:color w:val="000000"/>
          <w:spacing w:val="-5"/>
        </w:rPr>
      </w:pPr>
      <w:r w:rsidRPr="00962D9A">
        <w:rPr>
          <w:color w:val="000000"/>
        </w:rPr>
        <w:t>Претензии Потребителя по несоответствию нормативам температуры воздуха в жилом помещении</w:t>
      </w:r>
      <w:r w:rsidR="00771847" w:rsidRPr="00962D9A">
        <w:rPr>
          <w:color w:val="000000"/>
        </w:rPr>
        <w:t xml:space="preserve">, нарушению </w:t>
      </w:r>
      <w:r w:rsidR="00771847" w:rsidRPr="004D05B2">
        <w:t xml:space="preserve">продолжительности бесперебойного оказания </w:t>
      </w:r>
      <w:r w:rsidR="00186B99" w:rsidRPr="004D05B2">
        <w:t>коммунальн</w:t>
      </w:r>
      <w:r w:rsidR="00186B99">
        <w:t>ых</w:t>
      </w:r>
      <w:r w:rsidR="00186B99" w:rsidRPr="004D05B2">
        <w:t xml:space="preserve"> </w:t>
      </w:r>
      <w:r w:rsidR="00771847" w:rsidRPr="004D05B2">
        <w:t xml:space="preserve">услуг </w:t>
      </w:r>
      <w:r w:rsidR="0005047A" w:rsidRPr="004D05B2">
        <w:t>либо с перерывами</w:t>
      </w:r>
      <w:r w:rsidR="00D45726">
        <w:t>,</w:t>
      </w:r>
      <w:r w:rsidR="0005047A" w:rsidRPr="004D05B2">
        <w:t xml:space="preserve"> превышающими продолжительность, соответствующую требованиям к качеству коммунальных услуг,</w:t>
      </w:r>
      <w:r w:rsidRPr="00962D9A">
        <w:rPr>
          <w:color w:val="000000"/>
        </w:rPr>
        <w:t xml:space="preserve"> принимаются в порядке, определенном Правилами</w:t>
      </w:r>
      <w:r w:rsidR="00771847" w:rsidRPr="00962D9A">
        <w:rPr>
          <w:color w:val="000000"/>
        </w:rPr>
        <w:t>.</w:t>
      </w:r>
    </w:p>
    <w:p w14:paraId="23E2C51E" w14:textId="77777777" w:rsidR="00F564F8" w:rsidRPr="00962D9A" w:rsidRDefault="00F564F8" w:rsidP="00962D9A">
      <w:pPr>
        <w:shd w:val="clear" w:color="auto" w:fill="FFFFFF"/>
        <w:tabs>
          <w:tab w:val="left" w:pos="389"/>
        </w:tabs>
        <w:spacing w:line="249" w:lineRule="exact"/>
        <w:ind w:left="5"/>
        <w:jc w:val="both"/>
      </w:pPr>
      <w:r w:rsidRPr="00962D9A">
        <w:rPr>
          <w:b/>
          <w:bCs/>
          <w:color w:val="000000"/>
          <w:spacing w:val="-5"/>
        </w:rPr>
        <w:t>2.</w:t>
      </w:r>
      <w:r w:rsidR="00466F0B">
        <w:rPr>
          <w:b/>
          <w:bCs/>
          <w:color w:val="000000"/>
          <w:spacing w:val="-5"/>
        </w:rPr>
        <w:t>4</w:t>
      </w:r>
      <w:r w:rsidRPr="00962D9A">
        <w:rPr>
          <w:b/>
          <w:bCs/>
          <w:color w:val="000000"/>
          <w:spacing w:val="-5"/>
        </w:rPr>
        <w:t>.</w:t>
      </w:r>
      <w:r w:rsidRPr="00962D9A">
        <w:rPr>
          <w:b/>
          <w:bCs/>
          <w:color w:val="000000"/>
        </w:rPr>
        <w:tab/>
      </w:r>
      <w:r w:rsidRPr="00962D9A">
        <w:rPr>
          <w:rFonts w:eastAsia="Times New Roman"/>
          <w:b/>
          <w:bCs/>
          <w:color w:val="000000"/>
          <w:spacing w:val="-1"/>
        </w:rPr>
        <w:t>Обязанности Потребителя:</w:t>
      </w:r>
    </w:p>
    <w:p w14:paraId="4DB0D535" w14:textId="741465F1" w:rsidR="00F564F8" w:rsidRPr="00962D9A" w:rsidRDefault="00CF7B8E" w:rsidP="00CF7B8E">
      <w:pPr>
        <w:numPr>
          <w:ilvl w:val="0"/>
          <w:numId w:val="6"/>
        </w:numPr>
        <w:shd w:val="clear" w:color="auto" w:fill="FFFFFF"/>
        <w:tabs>
          <w:tab w:val="left" w:pos="558"/>
        </w:tabs>
        <w:spacing w:line="249" w:lineRule="exact"/>
        <w:ind w:left="0" w:firstLine="0"/>
        <w:jc w:val="both"/>
        <w:rPr>
          <w:color w:val="000000"/>
          <w:spacing w:val="-5"/>
        </w:rPr>
      </w:pPr>
      <w:r>
        <w:rPr>
          <w:rFonts w:eastAsia="Times New Roman"/>
          <w:color w:val="000000"/>
          <w:spacing w:val="-1"/>
        </w:rPr>
        <w:t>Е</w:t>
      </w:r>
      <w:r w:rsidR="00F564F8" w:rsidRPr="00962D9A">
        <w:rPr>
          <w:rFonts w:eastAsia="Times New Roman"/>
          <w:color w:val="000000"/>
          <w:spacing w:val="-1"/>
        </w:rPr>
        <w:t xml:space="preserve">жемесячно в полном объеме вносить плату за </w:t>
      </w:r>
      <w:r w:rsidR="00186B99" w:rsidRPr="00962D9A">
        <w:rPr>
          <w:rFonts w:eastAsia="Times New Roman"/>
          <w:color w:val="000000"/>
          <w:spacing w:val="-1"/>
        </w:rPr>
        <w:t>потребленн</w:t>
      </w:r>
      <w:r w:rsidR="00186B99">
        <w:rPr>
          <w:rFonts w:eastAsia="Times New Roman"/>
          <w:color w:val="000000"/>
          <w:spacing w:val="-1"/>
        </w:rPr>
        <w:t>ые</w:t>
      </w:r>
      <w:r w:rsidR="00186B99" w:rsidRPr="00962D9A">
        <w:rPr>
          <w:rFonts w:eastAsia="Times New Roman"/>
          <w:color w:val="000000"/>
          <w:spacing w:val="-1"/>
        </w:rPr>
        <w:t xml:space="preserve"> коммунальн</w:t>
      </w:r>
      <w:r w:rsidR="00186B99">
        <w:rPr>
          <w:rFonts w:eastAsia="Times New Roman"/>
          <w:color w:val="000000"/>
          <w:spacing w:val="-1"/>
        </w:rPr>
        <w:t>ые</w:t>
      </w:r>
      <w:r w:rsidR="00186B99" w:rsidRPr="00962D9A">
        <w:rPr>
          <w:rFonts w:eastAsia="Times New Roman"/>
          <w:color w:val="000000"/>
          <w:spacing w:val="-1"/>
        </w:rPr>
        <w:t xml:space="preserve"> услуг</w:t>
      </w:r>
      <w:r w:rsidR="00186B99">
        <w:rPr>
          <w:rFonts w:eastAsia="Times New Roman"/>
          <w:color w:val="000000"/>
          <w:spacing w:val="-1"/>
        </w:rPr>
        <w:t>и</w:t>
      </w:r>
      <w:r w:rsidR="00364FDD">
        <w:rPr>
          <w:rFonts w:eastAsia="Times New Roman"/>
          <w:color w:val="000000"/>
          <w:spacing w:val="-1"/>
        </w:rPr>
        <w:t xml:space="preserve"> в соответствии с условиями </w:t>
      </w:r>
      <w:r w:rsidR="00364FDD" w:rsidRPr="00962D9A">
        <w:rPr>
          <w:rFonts w:eastAsia="Times New Roman"/>
          <w:color w:val="000000"/>
          <w:spacing w:val="-1"/>
        </w:rPr>
        <w:t>настоящего</w:t>
      </w:r>
      <w:r w:rsidR="00F564F8" w:rsidRPr="00962D9A">
        <w:rPr>
          <w:rFonts w:eastAsia="Times New Roman"/>
          <w:color w:val="000000"/>
          <w:spacing w:val="-1"/>
        </w:rPr>
        <w:t xml:space="preserve"> </w:t>
      </w:r>
      <w:r w:rsidR="00F564F8" w:rsidRPr="00962D9A">
        <w:rPr>
          <w:rFonts w:eastAsia="Times New Roman"/>
          <w:color w:val="000000"/>
        </w:rPr>
        <w:t>договор</w:t>
      </w:r>
      <w:r w:rsidR="00364FDD">
        <w:rPr>
          <w:rFonts w:eastAsia="Times New Roman"/>
          <w:color w:val="000000"/>
        </w:rPr>
        <w:t>а</w:t>
      </w:r>
      <w:r w:rsidR="00F564F8" w:rsidRPr="00962D9A">
        <w:rPr>
          <w:rFonts w:eastAsia="Times New Roman"/>
          <w:color w:val="000000"/>
        </w:rPr>
        <w:t>;</w:t>
      </w:r>
    </w:p>
    <w:p w14:paraId="1E67E780" w14:textId="533CDB5C" w:rsidR="005B13EE" w:rsidRPr="00BA7D1D" w:rsidRDefault="005B13EE" w:rsidP="00CF7B8E">
      <w:pPr>
        <w:tabs>
          <w:tab w:val="left" w:pos="567"/>
        </w:tabs>
        <w:jc w:val="both"/>
        <w:rPr>
          <w:rFonts w:eastAsia="Times New Roman"/>
          <w:color w:val="000000"/>
          <w:spacing w:val="-1"/>
        </w:rPr>
      </w:pPr>
      <w:r w:rsidRPr="00BA7D1D">
        <w:rPr>
          <w:rFonts w:eastAsia="Times New Roman"/>
          <w:color w:val="000000"/>
          <w:spacing w:val="-1"/>
        </w:rPr>
        <w:t xml:space="preserve">2.4.2. </w:t>
      </w:r>
      <w:r w:rsidR="00CF7B8E" w:rsidRPr="00BA7D1D">
        <w:rPr>
          <w:rFonts w:eastAsia="Times New Roman"/>
          <w:color w:val="000000"/>
          <w:spacing w:val="-1"/>
        </w:rPr>
        <w:t>И</w:t>
      </w:r>
      <w:r w:rsidR="00F564F8" w:rsidRPr="00BA7D1D">
        <w:rPr>
          <w:rFonts w:eastAsia="Times New Roman"/>
          <w:color w:val="000000"/>
          <w:spacing w:val="-1"/>
        </w:rPr>
        <w:t xml:space="preserve">нформировать </w:t>
      </w:r>
      <w:r w:rsidR="009E515C" w:rsidRPr="00BA7D1D">
        <w:rPr>
          <w:rFonts w:eastAsia="Times New Roman"/>
          <w:color w:val="000000"/>
          <w:spacing w:val="-1"/>
        </w:rPr>
        <w:t>РСО</w:t>
      </w:r>
      <w:r w:rsidR="00F564F8" w:rsidRPr="00BA7D1D">
        <w:rPr>
          <w:rFonts w:eastAsia="Times New Roman"/>
          <w:color w:val="000000"/>
          <w:spacing w:val="-1"/>
        </w:rPr>
        <w:t xml:space="preserve"> об изменении данных, указанных в настоящем Договоре, не позднее </w:t>
      </w:r>
      <w:r w:rsidR="00013BBC" w:rsidRPr="00BA7D1D">
        <w:rPr>
          <w:rFonts w:eastAsia="Times New Roman"/>
          <w:color w:val="000000"/>
          <w:spacing w:val="-1"/>
        </w:rPr>
        <w:t>5</w:t>
      </w:r>
      <w:r w:rsidR="00F564F8" w:rsidRPr="00BA7D1D">
        <w:rPr>
          <w:rFonts w:eastAsia="Times New Roman"/>
          <w:color w:val="000000"/>
          <w:spacing w:val="-1"/>
        </w:rPr>
        <w:t>-ти рабочих дней со дня произошедших изменений</w:t>
      </w:r>
      <w:r w:rsidRPr="00BA7D1D">
        <w:rPr>
          <w:rFonts w:eastAsia="Times New Roman"/>
          <w:color w:val="000000"/>
          <w:spacing w:val="-1"/>
        </w:rPr>
        <w:t xml:space="preserve">. В случае обнаружения неисправностей либо выхода из строя приборов учета немедленно сообщить об этом в </w:t>
      </w:r>
      <w:r w:rsidR="00250513" w:rsidRPr="00BA7D1D">
        <w:rPr>
          <w:rFonts w:eastAsia="Times New Roman"/>
          <w:color w:val="000000"/>
          <w:spacing w:val="-1"/>
        </w:rPr>
        <w:t>Р</w:t>
      </w:r>
      <w:r w:rsidRPr="00BA7D1D">
        <w:rPr>
          <w:rFonts w:eastAsia="Times New Roman"/>
          <w:color w:val="000000"/>
          <w:spacing w:val="-1"/>
        </w:rPr>
        <w:t>СО с последующим письменным уведомлением в течение 3-х дней.</w:t>
      </w:r>
    </w:p>
    <w:p w14:paraId="7FF24539" w14:textId="60B8419F" w:rsidR="00F564F8" w:rsidRPr="00BA7D1D" w:rsidRDefault="00CF7B8E" w:rsidP="00BA7D1D">
      <w:pPr>
        <w:shd w:val="clear" w:color="auto" w:fill="FFFFFF"/>
        <w:tabs>
          <w:tab w:val="left" w:pos="558"/>
        </w:tabs>
        <w:spacing w:line="249" w:lineRule="exact"/>
        <w:jc w:val="both"/>
        <w:rPr>
          <w:rFonts w:eastAsia="Times New Roman"/>
          <w:color w:val="000000"/>
          <w:spacing w:val="-1"/>
        </w:rPr>
      </w:pPr>
      <w:r w:rsidRPr="00BA7D1D">
        <w:rPr>
          <w:rFonts w:eastAsia="Times New Roman"/>
          <w:color w:val="000000"/>
          <w:spacing w:val="-1"/>
        </w:rPr>
        <w:t xml:space="preserve">2.4.3. </w:t>
      </w:r>
      <w:r w:rsidR="005B13EE" w:rsidRPr="00BA7D1D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В</w:t>
      </w:r>
      <w:r w:rsidR="00F564F8" w:rsidRPr="005B13EE">
        <w:rPr>
          <w:rFonts w:eastAsia="Times New Roman"/>
          <w:color w:val="000000"/>
          <w:spacing w:val="-1"/>
        </w:rPr>
        <w:t xml:space="preserve"> заранее согласованное с </w:t>
      </w:r>
      <w:r w:rsidR="009E515C" w:rsidRPr="005B13EE">
        <w:rPr>
          <w:rFonts w:eastAsia="Times New Roman"/>
          <w:color w:val="000000"/>
          <w:spacing w:val="-1"/>
        </w:rPr>
        <w:t>РСО</w:t>
      </w:r>
      <w:r w:rsidR="00F564F8" w:rsidRPr="005B13EE">
        <w:rPr>
          <w:rFonts w:eastAsia="Times New Roman"/>
          <w:color w:val="000000"/>
          <w:spacing w:val="-1"/>
        </w:rPr>
        <w:t xml:space="preserve"> время обеспечить допуск сотрудников </w:t>
      </w:r>
      <w:r w:rsidR="009E515C" w:rsidRPr="005B13EE">
        <w:rPr>
          <w:rFonts w:eastAsia="Times New Roman"/>
          <w:color w:val="000000"/>
          <w:spacing w:val="-1"/>
        </w:rPr>
        <w:t>РСО</w:t>
      </w:r>
      <w:r w:rsidR="00F564F8" w:rsidRPr="005B13EE">
        <w:rPr>
          <w:rFonts w:eastAsia="Times New Roman"/>
          <w:color w:val="000000"/>
          <w:spacing w:val="-1"/>
        </w:rPr>
        <w:t xml:space="preserve"> при предъявлении ими удостоверения к приборам учета, подводящим </w:t>
      </w:r>
      <w:r w:rsidR="00F564F8" w:rsidRPr="00BA7D1D">
        <w:rPr>
          <w:rFonts w:eastAsia="Times New Roman"/>
          <w:color w:val="000000"/>
          <w:spacing w:val="-1"/>
        </w:rPr>
        <w:t xml:space="preserve">трубопроводам для их осмотра и проверки правильности расчетов за коммунальные </w:t>
      </w:r>
      <w:r w:rsidR="002E5178" w:rsidRPr="00BA7D1D">
        <w:rPr>
          <w:rFonts w:eastAsia="Times New Roman"/>
          <w:color w:val="000000"/>
          <w:spacing w:val="-1"/>
        </w:rPr>
        <w:t>услуги</w:t>
      </w:r>
      <w:r w:rsidR="00F564F8" w:rsidRPr="00BA7D1D">
        <w:rPr>
          <w:rFonts w:eastAsia="Times New Roman"/>
          <w:color w:val="000000"/>
          <w:spacing w:val="-1"/>
        </w:rPr>
        <w:t>;</w:t>
      </w:r>
    </w:p>
    <w:p w14:paraId="0C569CBD" w14:textId="03230AB7" w:rsidR="00F564F8" w:rsidRPr="00BA7D1D" w:rsidRDefault="00CF7B8E" w:rsidP="00BA7D1D">
      <w:pPr>
        <w:pStyle w:val="af2"/>
        <w:numPr>
          <w:ilvl w:val="2"/>
          <w:numId w:val="44"/>
        </w:numPr>
        <w:shd w:val="clear" w:color="auto" w:fill="FFFFFF"/>
        <w:tabs>
          <w:tab w:val="left" w:pos="558"/>
        </w:tabs>
        <w:spacing w:line="249" w:lineRule="exact"/>
        <w:jc w:val="both"/>
        <w:rPr>
          <w:rFonts w:eastAsia="Times New Roman"/>
          <w:color w:val="000000"/>
          <w:spacing w:val="-1"/>
        </w:rPr>
      </w:pPr>
      <w:r w:rsidRPr="00BA7D1D">
        <w:rPr>
          <w:rFonts w:eastAsia="Times New Roman"/>
          <w:color w:val="000000"/>
          <w:spacing w:val="-1"/>
        </w:rPr>
        <w:t>Н</w:t>
      </w:r>
      <w:r w:rsidR="00F564F8" w:rsidRPr="00BA7D1D">
        <w:rPr>
          <w:rFonts w:eastAsia="Times New Roman"/>
          <w:color w:val="000000"/>
          <w:spacing w:val="-1"/>
        </w:rPr>
        <w:t>е допускать нарушений режимов теплопотребления</w:t>
      </w:r>
      <w:r w:rsidR="003D3866" w:rsidRPr="00BA7D1D">
        <w:rPr>
          <w:rFonts w:eastAsia="Times New Roman"/>
          <w:color w:val="000000"/>
          <w:spacing w:val="-1"/>
        </w:rPr>
        <w:t>, в том числе действий поименованных в Правил</w:t>
      </w:r>
      <w:r w:rsidR="008A0424" w:rsidRPr="00BA7D1D">
        <w:rPr>
          <w:rFonts w:eastAsia="Times New Roman"/>
          <w:color w:val="000000"/>
          <w:spacing w:val="-1"/>
        </w:rPr>
        <w:t>ах</w:t>
      </w:r>
      <w:r w:rsidR="00F564F8" w:rsidRPr="00BA7D1D">
        <w:rPr>
          <w:rFonts w:eastAsia="Times New Roman"/>
          <w:color w:val="000000"/>
          <w:spacing w:val="-1"/>
        </w:rPr>
        <w:t>;</w:t>
      </w:r>
    </w:p>
    <w:p w14:paraId="71C7AA0A" w14:textId="565FC87A" w:rsidR="00F564F8" w:rsidRPr="00BA7D1D" w:rsidRDefault="00CF7B8E" w:rsidP="00BA7D1D">
      <w:pPr>
        <w:shd w:val="clear" w:color="auto" w:fill="FFFFFF"/>
        <w:tabs>
          <w:tab w:val="left" w:pos="558"/>
        </w:tabs>
        <w:spacing w:line="249" w:lineRule="exact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2.4.5. </w:t>
      </w:r>
      <w:r w:rsidRPr="00BA7D1D">
        <w:rPr>
          <w:rFonts w:eastAsia="Times New Roman"/>
          <w:color w:val="000000"/>
          <w:spacing w:val="-1"/>
        </w:rPr>
        <w:t>П</w:t>
      </w:r>
      <w:r w:rsidR="00F564F8" w:rsidRPr="00BA7D1D">
        <w:rPr>
          <w:rFonts w:eastAsia="Times New Roman"/>
          <w:color w:val="000000"/>
          <w:spacing w:val="-1"/>
        </w:rPr>
        <w:t xml:space="preserve">ри обнаружении неисправностей ИПУ немедленно сообщить о них в </w:t>
      </w:r>
      <w:r w:rsidR="009E515C" w:rsidRPr="00BA7D1D">
        <w:rPr>
          <w:rFonts w:eastAsia="Times New Roman"/>
          <w:color w:val="000000"/>
          <w:spacing w:val="-1"/>
        </w:rPr>
        <w:t>РСО</w:t>
      </w:r>
      <w:r w:rsidR="00F564F8" w:rsidRPr="00BA7D1D">
        <w:rPr>
          <w:rFonts w:eastAsia="Times New Roman"/>
          <w:color w:val="000000"/>
          <w:spacing w:val="-1"/>
        </w:rPr>
        <w:t>;</w:t>
      </w:r>
    </w:p>
    <w:p w14:paraId="13D3485B" w14:textId="1946FF38" w:rsidR="00F564F8" w:rsidRPr="00BA7D1D" w:rsidRDefault="00CF7B8E" w:rsidP="00BA7D1D">
      <w:pPr>
        <w:shd w:val="clear" w:color="auto" w:fill="FFFFFF"/>
        <w:tabs>
          <w:tab w:val="left" w:pos="558"/>
        </w:tabs>
        <w:spacing w:line="249" w:lineRule="exact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2.4.6. </w:t>
      </w:r>
      <w:r w:rsidRPr="00BA7D1D">
        <w:rPr>
          <w:rFonts w:eastAsia="Times New Roman"/>
          <w:color w:val="000000"/>
          <w:spacing w:val="-1"/>
        </w:rPr>
        <w:t>П</w:t>
      </w:r>
      <w:r w:rsidR="00F564F8" w:rsidRPr="00BA7D1D">
        <w:rPr>
          <w:rFonts w:eastAsia="Times New Roman"/>
          <w:color w:val="000000"/>
          <w:spacing w:val="-1"/>
        </w:rPr>
        <w:t xml:space="preserve">ри наличии ИПУ ежемесячно снимать его (их) показания и передавать полученные показания </w:t>
      </w:r>
      <w:r w:rsidR="009E515C" w:rsidRPr="00BA7D1D">
        <w:rPr>
          <w:rFonts w:eastAsia="Times New Roman"/>
          <w:color w:val="000000"/>
          <w:spacing w:val="-1"/>
        </w:rPr>
        <w:t>РСО</w:t>
      </w:r>
      <w:r w:rsidR="00F564F8" w:rsidRPr="00BA7D1D">
        <w:rPr>
          <w:rFonts w:eastAsia="Times New Roman"/>
          <w:color w:val="000000"/>
          <w:spacing w:val="-1"/>
        </w:rPr>
        <w:t xml:space="preserve"> не позднее </w:t>
      </w:r>
      <w:r w:rsidR="00C03914" w:rsidRPr="00BA7D1D">
        <w:rPr>
          <w:rFonts w:eastAsia="Times New Roman"/>
          <w:color w:val="000000"/>
          <w:spacing w:val="-1"/>
        </w:rPr>
        <w:t xml:space="preserve">                     </w:t>
      </w:r>
      <w:r w:rsidR="00F564F8" w:rsidRPr="00BA7D1D">
        <w:rPr>
          <w:rFonts w:eastAsia="Times New Roman"/>
          <w:color w:val="000000"/>
          <w:spacing w:val="-1"/>
        </w:rPr>
        <w:t>2</w:t>
      </w:r>
      <w:r w:rsidR="005448C2">
        <w:rPr>
          <w:rFonts w:eastAsia="Times New Roman"/>
          <w:color w:val="000000"/>
          <w:spacing w:val="-1"/>
        </w:rPr>
        <w:t>5</w:t>
      </w:r>
      <w:bookmarkStart w:id="0" w:name="_GoBack"/>
      <w:bookmarkEnd w:id="0"/>
      <w:r w:rsidR="00F564F8" w:rsidRPr="00BA7D1D">
        <w:rPr>
          <w:rFonts w:eastAsia="Times New Roman"/>
          <w:color w:val="000000"/>
          <w:spacing w:val="-1"/>
        </w:rPr>
        <w:t>-го числа текущего месяца;</w:t>
      </w:r>
    </w:p>
    <w:p w14:paraId="2B8B9550" w14:textId="533944DA" w:rsidR="00F564F8" w:rsidRPr="00BA7D1D" w:rsidRDefault="00CF7B8E" w:rsidP="00BA7D1D">
      <w:pPr>
        <w:pStyle w:val="af2"/>
        <w:numPr>
          <w:ilvl w:val="2"/>
          <w:numId w:val="45"/>
        </w:numPr>
        <w:shd w:val="clear" w:color="auto" w:fill="FFFFFF"/>
        <w:tabs>
          <w:tab w:val="left" w:pos="558"/>
        </w:tabs>
        <w:spacing w:line="249" w:lineRule="exact"/>
        <w:jc w:val="both"/>
        <w:rPr>
          <w:rFonts w:eastAsia="Times New Roman"/>
          <w:color w:val="000000"/>
          <w:spacing w:val="-1"/>
        </w:rPr>
      </w:pPr>
      <w:r w:rsidRPr="00BA7D1D">
        <w:rPr>
          <w:rFonts w:eastAsia="Times New Roman"/>
          <w:color w:val="000000"/>
          <w:spacing w:val="-1"/>
        </w:rPr>
        <w:t>Н</w:t>
      </w:r>
      <w:r w:rsidR="00F564F8" w:rsidRPr="00BA7D1D">
        <w:rPr>
          <w:rFonts w:eastAsia="Times New Roman"/>
          <w:color w:val="000000"/>
          <w:spacing w:val="-1"/>
        </w:rPr>
        <w:t>ести иные обязанности, предусмотренные действующим законодательством</w:t>
      </w:r>
      <w:r w:rsidR="006A3352" w:rsidRPr="00BA7D1D">
        <w:rPr>
          <w:rFonts w:eastAsia="Times New Roman"/>
          <w:color w:val="000000"/>
          <w:spacing w:val="-1"/>
        </w:rPr>
        <w:t xml:space="preserve"> РФ</w:t>
      </w:r>
      <w:r w:rsidR="00F564F8" w:rsidRPr="00BA7D1D">
        <w:rPr>
          <w:rFonts w:eastAsia="Times New Roman"/>
          <w:color w:val="000000"/>
          <w:spacing w:val="-1"/>
        </w:rPr>
        <w:t>.</w:t>
      </w:r>
    </w:p>
    <w:p w14:paraId="24EBF821" w14:textId="77777777" w:rsidR="00466F0B" w:rsidRPr="00967CA7" w:rsidRDefault="00466F0B" w:rsidP="00466F0B">
      <w:pPr>
        <w:shd w:val="clear" w:color="auto" w:fill="FFFFFF"/>
        <w:tabs>
          <w:tab w:val="left" w:pos="389"/>
        </w:tabs>
        <w:spacing w:line="249" w:lineRule="exact"/>
        <w:ind w:left="5"/>
        <w:jc w:val="both"/>
        <w:rPr>
          <w:color w:val="000000" w:themeColor="text1"/>
        </w:rPr>
      </w:pPr>
      <w:r w:rsidRPr="004D05B2">
        <w:rPr>
          <w:b/>
          <w:bCs/>
          <w:color w:val="000000"/>
          <w:spacing w:val="-5"/>
        </w:rPr>
        <w:t>2.</w:t>
      </w:r>
      <w:r>
        <w:rPr>
          <w:b/>
          <w:bCs/>
          <w:color w:val="000000"/>
          <w:spacing w:val="-5"/>
        </w:rPr>
        <w:t>5</w:t>
      </w:r>
      <w:r w:rsidRPr="004D05B2">
        <w:rPr>
          <w:b/>
          <w:bCs/>
          <w:color w:val="000000"/>
          <w:spacing w:val="-5"/>
        </w:rPr>
        <w:t>.</w:t>
      </w:r>
      <w:r w:rsidRPr="004D05B2">
        <w:rPr>
          <w:b/>
          <w:bCs/>
          <w:color w:val="000000"/>
        </w:rPr>
        <w:tab/>
      </w:r>
      <w:r w:rsidRPr="00967CA7">
        <w:rPr>
          <w:rFonts w:eastAsia="Times New Roman"/>
          <w:b/>
          <w:bCs/>
          <w:color w:val="000000" w:themeColor="text1"/>
          <w:spacing w:val="-1"/>
        </w:rPr>
        <w:t>Права Потребителя:</w:t>
      </w:r>
    </w:p>
    <w:p w14:paraId="0B9ACA35" w14:textId="57134073" w:rsidR="00466F0B" w:rsidRPr="00967CA7" w:rsidRDefault="00CF7B8E" w:rsidP="00466F0B">
      <w:pPr>
        <w:pStyle w:val="af2"/>
        <w:numPr>
          <w:ilvl w:val="0"/>
          <w:numId w:val="32"/>
        </w:numPr>
        <w:shd w:val="clear" w:color="auto" w:fill="FFFFFF"/>
        <w:tabs>
          <w:tab w:val="left" w:pos="563"/>
        </w:tabs>
        <w:spacing w:line="249" w:lineRule="exact"/>
        <w:ind w:left="0" w:firstLine="0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П</w:t>
      </w:r>
      <w:r w:rsidR="00466F0B" w:rsidRPr="00967CA7">
        <w:rPr>
          <w:rFonts w:eastAsia="Times New Roman"/>
          <w:color w:val="000000" w:themeColor="text1"/>
        </w:rPr>
        <w:t xml:space="preserve">олучать в необходимых объемах </w:t>
      </w:r>
      <w:r w:rsidR="00186B99" w:rsidRPr="00967CA7">
        <w:rPr>
          <w:rFonts w:eastAsia="Times New Roman"/>
          <w:color w:val="000000" w:themeColor="text1"/>
        </w:rPr>
        <w:t xml:space="preserve">коммунальные услуги </w:t>
      </w:r>
      <w:r w:rsidR="00466F0B" w:rsidRPr="00967CA7">
        <w:rPr>
          <w:rFonts w:eastAsia="Times New Roman"/>
          <w:color w:val="000000" w:themeColor="text1"/>
        </w:rPr>
        <w:t>надлежащего качества;</w:t>
      </w:r>
    </w:p>
    <w:p w14:paraId="4C4BF9EB" w14:textId="189C7324" w:rsidR="00466F0B" w:rsidRPr="003D108E" w:rsidRDefault="00CF7B8E" w:rsidP="00466F0B">
      <w:pPr>
        <w:pStyle w:val="af2"/>
        <w:numPr>
          <w:ilvl w:val="0"/>
          <w:numId w:val="32"/>
        </w:numPr>
        <w:shd w:val="clear" w:color="auto" w:fill="FFFFFF"/>
        <w:tabs>
          <w:tab w:val="left" w:pos="0"/>
        </w:tabs>
        <w:spacing w:line="249" w:lineRule="exact"/>
        <w:ind w:left="0" w:firstLine="0"/>
        <w:jc w:val="both"/>
        <w:rPr>
          <w:color w:val="000000" w:themeColor="text1"/>
          <w:spacing w:val="-5"/>
        </w:rPr>
      </w:pPr>
      <w:r>
        <w:rPr>
          <w:rFonts w:eastAsia="Times New Roman"/>
          <w:color w:val="000000" w:themeColor="text1"/>
          <w:spacing w:val="-1"/>
        </w:rPr>
        <w:t>П</w:t>
      </w:r>
      <w:r w:rsidR="00466F0B" w:rsidRPr="003D108E">
        <w:rPr>
          <w:rFonts w:eastAsia="Times New Roman"/>
          <w:color w:val="000000" w:themeColor="text1"/>
          <w:spacing w:val="-1"/>
        </w:rPr>
        <w:t xml:space="preserve">олучать от РСО информацию, которую она обязана предоставить </w:t>
      </w:r>
      <w:r w:rsidR="00466F0B" w:rsidRPr="003D108E">
        <w:rPr>
          <w:rFonts w:eastAsia="Times New Roman"/>
          <w:color w:val="000000" w:themeColor="text1"/>
        </w:rPr>
        <w:t>Потребителю в соответствии с законодательством РФ и условиями настоящего Договора;</w:t>
      </w:r>
    </w:p>
    <w:p w14:paraId="3145FBFF" w14:textId="44F9ED1E" w:rsidR="003D108E" w:rsidRPr="003D108E" w:rsidRDefault="002D1ABD" w:rsidP="003D108E">
      <w:pPr>
        <w:rPr>
          <w:color w:val="000000" w:themeColor="text1"/>
        </w:rPr>
      </w:pPr>
      <w:r w:rsidRPr="003D108E">
        <w:rPr>
          <w:color w:val="000000" w:themeColor="text1"/>
        </w:rPr>
        <w:t xml:space="preserve">2.5.3. </w:t>
      </w:r>
      <w:r w:rsidR="00CF7B8E">
        <w:rPr>
          <w:color w:val="000000" w:themeColor="text1"/>
        </w:rPr>
        <w:t>П</w:t>
      </w:r>
      <w:r w:rsidR="003D108E" w:rsidRPr="003D108E">
        <w:rPr>
          <w:color w:val="000000" w:themeColor="text1"/>
        </w:rPr>
        <w:t>роизводить установку, замену приборов учета в соответствии с требованиями законодательства.</w:t>
      </w:r>
    </w:p>
    <w:p w14:paraId="61FA2965" w14:textId="430A64DA" w:rsidR="00466F0B" w:rsidRPr="002D1ABD" w:rsidRDefault="00CF7B8E" w:rsidP="002D1ABD">
      <w:pPr>
        <w:pStyle w:val="af2"/>
        <w:numPr>
          <w:ilvl w:val="2"/>
          <w:numId w:val="41"/>
        </w:numPr>
        <w:shd w:val="clear" w:color="auto" w:fill="FFFFFF"/>
        <w:tabs>
          <w:tab w:val="left" w:pos="568"/>
        </w:tabs>
        <w:spacing w:line="249" w:lineRule="exact"/>
        <w:ind w:left="11" w:hanging="11"/>
        <w:jc w:val="both"/>
        <w:rPr>
          <w:color w:val="000000"/>
          <w:spacing w:val="-5"/>
        </w:rPr>
      </w:pPr>
      <w:r>
        <w:rPr>
          <w:rFonts w:eastAsia="Times New Roman"/>
          <w:color w:val="000000"/>
        </w:rPr>
        <w:t>О</w:t>
      </w:r>
      <w:r w:rsidR="00466F0B" w:rsidRPr="002D1ABD">
        <w:rPr>
          <w:rFonts w:eastAsia="Times New Roman"/>
          <w:color w:val="000000"/>
        </w:rPr>
        <w:t>существлять иные права, предусмотренные действующим законодательством.</w:t>
      </w:r>
    </w:p>
    <w:p w14:paraId="5512E294" w14:textId="77777777" w:rsidR="00F564F8" w:rsidRPr="00962D9A" w:rsidRDefault="00F564F8" w:rsidP="00962D9A">
      <w:pPr>
        <w:shd w:val="clear" w:color="auto" w:fill="FFFFFF"/>
        <w:tabs>
          <w:tab w:val="left" w:pos="389"/>
        </w:tabs>
        <w:spacing w:line="249" w:lineRule="exact"/>
        <w:ind w:left="5"/>
        <w:jc w:val="both"/>
      </w:pPr>
      <w:r w:rsidRPr="00962D9A">
        <w:rPr>
          <w:b/>
          <w:bCs/>
          <w:color w:val="000000"/>
          <w:spacing w:val="-5"/>
        </w:rPr>
        <w:t>2.6.</w:t>
      </w:r>
      <w:r w:rsidRPr="00962D9A">
        <w:rPr>
          <w:b/>
          <w:bCs/>
          <w:color w:val="000000"/>
        </w:rPr>
        <w:tab/>
      </w:r>
      <w:r w:rsidRPr="00962D9A">
        <w:rPr>
          <w:rFonts w:eastAsia="Times New Roman"/>
          <w:b/>
          <w:bCs/>
          <w:color w:val="000000"/>
          <w:spacing w:val="-1"/>
        </w:rPr>
        <w:t>Ответственность Потребителя:</w:t>
      </w:r>
    </w:p>
    <w:p w14:paraId="508B2E44" w14:textId="00CBC795" w:rsidR="00F564F8" w:rsidRPr="006643AB" w:rsidRDefault="00CF7B8E" w:rsidP="00962D9A">
      <w:pPr>
        <w:numPr>
          <w:ilvl w:val="0"/>
          <w:numId w:val="8"/>
        </w:numPr>
        <w:shd w:val="clear" w:color="auto" w:fill="FFFFFF"/>
        <w:tabs>
          <w:tab w:val="left" w:pos="563"/>
        </w:tabs>
        <w:spacing w:line="249" w:lineRule="exact"/>
        <w:jc w:val="both"/>
        <w:rPr>
          <w:color w:val="000000"/>
          <w:spacing w:val="-5"/>
        </w:rPr>
      </w:pPr>
      <w:r>
        <w:rPr>
          <w:rFonts w:eastAsia="Times New Roman"/>
          <w:color w:val="000000"/>
        </w:rPr>
        <w:t>Л</w:t>
      </w:r>
      <w:r w:rsidR="00F564F8" w:rsidRPr="00962D9A">
        <w:rPr>
          <w:rFonts w:eastAsia="Times New Roman"/>
          <w:color w:val="000000"/>
        </w:rPr>
        <w:t xml:space="preserve">ица, несвоевременно и (или) не полностью внесшие плату за коммунальные услуги, обязаны уплатить </w:t>
      </w:r>
      <w:r w:rsidR="00F564F8" w:rsidRPr="00962D9A">
        <w:rPr>
          <w:rFonts w:eastAsia="Times New Roman"/>
          <w:bCs/>
          <w:color w:val="000000"/>
        </w:rPr>
        <w:t>пени в размере</w:t>
      </w:r>
      <w:r w:rsidR="009866C5" w:rsidRPr="00962D9A">
        <w:rPr>
          <w:rFonts w:eastAsia="Times New Roman"/>
          <w:bCs/>
          <w:color w:val="000000"/>
        </w:rPr>
        <w:t>, предусмотренном действующим законодательством РФ.</w:t>
      </w:r>
    </w:p>
    <w:p w14:paraId="5856FA70" w14:textId="69E01602" w:rsidR="006643AB" w:rsidRPr="00BB1894" w:rsidRDefault="00CF7B8E" w:rsidP="00BA3949">
      <w:pPr>
        <w:pStyle w:val="af4"/>
        <w:numPr>
          <w:ilvl w:val="0"/>
          <w:numId w:val="8"/>
        </w:numPr>
        <w:spacing w:after="0"/>
        <w:jc w:val="both"/>
      </w:pPr>
      <w:r>
        <w:t>П</w:t>
      </w:r>
      <w:r w:rsidR="006643AB" w:rsidRPr="00BB1894">
        <w:t xml:space="preserve">ри выявлении </w:t>
      </w:r>
      <w:r w:rsidR="000C3279">
        <w:t>Р</w:t>
      </w:r>
      <w:r w:rsidR="006643AB" w:rsidRPr="00BB1894">
        <w:t xml:space="preserve">СО факта проживания (в </w:t>
      </w:r>
      <w:proofErr w:type="spellStart"/>
      <w:r w:rsidR="006643AB" w:rsidRPr="00BB1894">
        <w:t>т.ч</w:t>
      </w:r>
      <w:proofErr w:type="spellEnd"/>
      <w:r w:rsidR="006643AB" w:rsidRPr="00BB1894">
        <w:t>. временного) в жилом помещении лиц и не</w:t>
      </w:r>
      <w:r w:rsidR="00422C7B">
        <w:t xml:space="preserve"> </w:t>
      </w:r>
      <w:r w:rsidR="006643AB" w:rsidRPr="00BB1894">
        <w:t xml:space="preserve">предоставления Потребителем информации о таком проживании в </w:t>
      </w:r>
      <w:r w:rsidR="00250513">
        <w:t>Р</w:t>
      </w:r>
      <w:r w:rsidR="006643AB" w:rsidRPr="00BB1894">
        <w:t>С</w:t>
      </w:r>
      <w:r w:rsidR="000C3279">
        <w:t>О, Потребитель обязан оплатить Р</w:t>
      </w:r>
      <w:r w:rsidR="006643AB" w:rsidRPr="00BB1894">
        <w:t>СО стоимость потребленной горячей воды в соответствии с действующим законодательством.</w:t>
      </w:r>
    </w:p>
    <w:p w14:paraId="067AD321" w14:textId="69AD8D08" w:rsidR="0069639C" w:rsidRPr="004D05B2" w:rsidRDefault="00CF7B8E" w:rsidP="00BA3949">
      <w:pPr>
        <w:numPr>
          <w:ilvl w:val="0"/>
          <w:numId w:val="8"/>
        </w:numPr>
        <w:shd w:val="clear" w:color="auto" w:fill="FFFFFF"/>
        <w:tabs>
          <w:tab w:val="left" w:pos="563"/>
        </w:tabs>
        <w:spacing w:line="249" w:lineRule="exact"/>
        <w:jc w:val="both"/>
      </w:pPr>
      <w:r>
        <w:rPr>
          <w:rFonts w:eastAsia="Times New Roman"/>
          <w:color w:val="000000"/>
        </w:rPr>
        <w:t>Н</w:t>
      </w:r>
      <w:r w:rsidR="00F564F8" w:rsidRPr="00962D9A">
        <w:rPr>
          <w:rFonts w:eastAsia="Times New Roman"/>
          <w:color w:val="000000"/>
        </w:rPr>
        <w:t>ести иную ответственность, предусмотренную действующим законодательством</w:t>
      </w:r>
      <w:r w:rsidR="006A3352" w:rsidRPr="00962D9A">
        <w:rPr>
          <w:rFonts w:eastAsia="Times New Roman"/>
          <w:color w:val="000000"/>
        </w:rPr>
        <w:t xml:space="preserve"> РФ</w:t>
      </w:r>
      <w:r w:rsidR="00F564F8" w:rsidRPr="004D05B2">
        <w:rPr>
          <w:rFonts w:eastAsia="Times New Roman"/>
          <w:color w:val="000000"/>
        </w:rPr>
        <w:t>.</w:t>
      </w:r>
      <w:r w:rsidR="0069639C" w:rsidRPr="004D05B2">
        <w:rPr>
          <w:color w:val="000000"/>
          <w:spacing w:val="-4"/>
        </w:rPr>
        <w:t xml:space="preserve"> </w:t>
      </w:r>
    </w:p>
    <w:p w14:paraId="31024619" w14:textId="77777777" w:rsidR="00132513" w:rsidRDefault="00132513" w:rsidP="00962D9A">
      <w:pPr>
        <w:shd w:val="clear" w:color="auto" w:fill="FFFFFF"/>
        <w:tabs>
          <w:tab w:val="left" w:pos="563"/>
        </w:tabs>
        <w:spacing w:line="249" w:lineRule="exact"/>
        <w:jc w:val="both"/>
        <w:rPr>
          <w:b/>
          <w:bCs/>
          <w:color w:val="000000"/>
        </w:rPr>
      </w:pPr>
    </w:p>
    <w:p w14:paraId="3F47EDE5" w14:textId="77777777" w:rsidR="004F4B6F" w:rsidRPr="004D05B2" w:rsidRDefault="00F564F8" w:rsidP="00962D9A">
      <w:pPr>
        <w:shd w:val="clear" w:color="auto" w:fill="FFFFFF"/>
        <w:tabs>
          <w:tab w:val="left" w:pos="563"/>
        </w:tabs>
        <w:spacing w:line="249" w:lineRule="exact"/>
        <w:jc w:val="both"/>
        <w:rPr>
          <w:rFonts w:eastAsia="Times New Roman"/>
          <w:b/>
          <w:bCs/>
          <w:color w:val="000000"/>
        </w:rPr>
      </w:pPr>
      <w:r w:rsidRPr="004D05B2">
        <w:rPr>
          <w:b/>
          <w:bCs/>
          <w:color w:val="000000"/>
        </w:rPr>
        <w:t xml:space="preserve">3. </w:t>
      </w:r>
      <w:r w:rsidRPr="004D05B2">
        <w:rPr>
          <w:rFonts w:eastAsia="Times New Roman"/>
          <w:b/>
          <w:bCs/>
          <w:color w:val="000000"/>
        </w:rPr>
        <w:t xml:space="preserve">Порядок определения количества </w:t>
      </w:r>
      <w:r w:rsidR="002E5178" w:rsidRPr="004D05B2">
        <w:rPr>
          <w:rFonts w:eastAsia="Times New Roman"/>
          <w:b/>
          <w:bCs/>
          <w:color w:val="000000"/>
        </w:rPr>
        <w:t>коммунальн</w:t>
      </w:r>
      <w:r w:rsidR="00D45726">
        <w:rPr>
          <w:rFonts w:eastAsia="Times New Roman"/>
          <w:b/>
          <w:bCs/>
          <w:color w:val="000000"/>
        </w:rPr>
        <w:t>ых</w:t>
      </w:r>
      <w:r w:rsidR="002E5178" w:rsidRPr="004D05B2">
        <w:rPr>
          <w:rFonts w:eastAsia="Times New Roman"/>
          <w:b/>
          <w:bCs/>
          <w:color w:val="000000"/>
        </w:rPr>
        <w:t xml:space="preserve"> услуг</w:t>
      </w:r>
      <w:r w:rsidRPr="004D05B2">
        <w:rPr>
          <w:rFonts w:eastAsia="Times New Roman"/>
          <w:b/>
          <w:bCs/>
          <w:color w:val="000000"/>
        </w:rPr>
        <w:t>.</w:t>
      </w:r>
    </w:p>
    <w:p w14:paraId="457E489A" w14:textId="77777777" w:rsidR="00F564F8" w:rsidRPr="003538BE" w:rsidRDefault="00962D9A" w:rsidP="00962D9A">
      <w:pPr>
        <w:shd w:val="clear" w:color="auto" w:fill="FFFFFF"/>
        <w:tabs>
          <w:tab w:val="left" w:pos="563"/>
        </w:tabs>
        <w:spacing w:line="249" w:lineRule="exact"/>
        <w:jc w:val="both"/>
      </w:pPr>
      <w:r>
        <w:t>3.</w:t>
      </w:r>
      <w:proofErr w:type="gramStart"/>
      <w:r>
        <w:t>1.</w:t>
      </w:r>
      <w:r w:rsidRPr="00962D9A">
        <w:rPr>
          <w:rFonts w:eastAsia="Times New Roman"/>
        </w:rPr>
        <w:t>Сведения</w:t>
      </w:r>
      <w:proofErr w:type="gramEnd"/>
      <w:r w:rsidR="00F564F8" w:rsidRPr="00962D9A">
        <w:rPr>
          <w:rFonts w:eastAsia="Times New Roman"/>
        </w:rPr>
        <w:t>, необходимые для определения объема (количества) потребленной тепловой энергии</w:t>
      </w:r>
      <w:r w:rsidR="00272890">
        <w:rPr>
          <w:rFonts w:eastAsia="Times New Roman"/>
        </w:rPr>
        <w:t xml:space="preserve"> </w:t>
      </w:r>
      <w:r w:rsidR="006A3352" w:rsidRPr="00962D9A">
        <w:rPr>
          <w:rFonts w:eastAsia="Times New Roman"/>
        </w:rPr>
        <w:t xml:space="preserve">в целях оказания коммунальной услуги по </w:t>
      </w:r>
      <w:r w:rsidR="006A3352" w:rsidRPr="00980289">
        <w:rPr>
          <w:rFonts w:eastAsia="Times New Roman"/>
          <w:b/>
          <w:u w:val="single"/>
        </w:rPr>
        <w:t>отоплению</w:t>
      </w:r>
      <w:r w:rsidR="006A3352" w:rsidRPr="00962D9A">
        <w:rPr>
          <w:rFonts w:eastAsia="Times New Roman"/>
        </w:rPr>
        <w:t xml:space="preserve"> </w:t>
      </w:r>
      <w:r w:rsidR="00F564F8" w:rsidRPr="00962D9A">
        <w:rPr>
          <w:rFonts w:eastAsia="Times New Roman"/>
          <w:b/>
          <w:bCs/>
        </w:rPr>
        <w:t xml:space="preserve"> </w:t>
      </w:r>
      <w:r w:rsidR="00F564F8" w:rsidRPr="00962D9A">
        <w:rPr>
          <w:rFonts w:eastAsia="Times New Roman"/>
        </w:rPr>
        <w:t>(отметить все необходимое):</w:t>
      </w:r>
    </w:p>
    <w:p w14:paraId="18B410B1" w14:textId="77777777" w:rsidR="00F564F8" w:rsidRPr="00962D9A" w:rsidRDefault="00F564F8" w:rsidP="00962D9A">
      <w:pPr>
        <w:shd w:val="clear" w:color="auto" w:fill="FFFFFF"/>
        <w:spacing w:line="250" w:lineRule="exact"/>
        <w:jc w:val="both"/>
      </w:pPr>
      <w:r w:rsidRPr="00962D9A">
        <w:rPr>
          <w:rFonts w:eastAsia="Times New Roman"/>
          <w:b/>
          <w:bCs/>
          <w:color w:val="000000"/>
        </w:rPr>
        <w:t xml:space="preserve">Наличие </w:t>
      </w:r>
      <w:r w:rsidRPr="00962D9A">
        <w:rPr>
          <w:rFonts w:eastAsia="Times New Roman"/>
          <w:color w:val="000000"/>
        </w:rPr>
        <w:t>на момент заключения договора:</w:t>
      </w:r>
    </w:p>
    <w:p w14:paraId="4EF11A7C" w14:textId="42085538" w:rsidR="00F564F8" w:rsidRPr="00962D9A" w:rsidRDefault="00525D6A" w:rsidP="00FF6B84">
      <w:pPr>
        <w:pStyle w:val="af2"/>
        <w:shd w:val="clear" w:color="auto" w:fill="FFFFFF"/>
        <w:tabs>
          <w:tab w:val="left" w:pos="1267"/>
        </w:tabs>
        <w:spacing w:line="250" w:lineRule="exact"/>
        <w:ind w:left="1589"/>
        <w:jc w:val="both"/>
      </w:pPr>
      <w:r w:rsidRPr="001F0299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ab/>
      </w:r>
      <w:r w:rsidR="00F564F8" w:rsidRPr="00272890">
        <w:rPr>
          <w:rFonts w:eastAsia="Times New Roman"/>
          <w:color w:val="000000"/>
        </w:rPr>
        <w:t>индивидуального прибора учета</w:t>
      </w:r>
      <w:r w:rsidR="00CF7B8E">
        <w:rPr>
          <w:rFonts w:eastAsia="Times New Roman"/>
          <w:color w:val="000000"/>
        </w:rPr>
        <w:t>(ИПУ</w:t>
      </w:r>
      <w:proofErr w:type="gramStart"/>
      <w:r w:rsidR="00CF7B8E">
        <w:rPr>
          <w:rFonts w:eastAsia="Times New Roman"/>
          <w:color w:val="000000"/>
        </w:rPr>
        <w:t>)</w:t>
      </w:r>
      <w:r w:rsidR="00F564F8" w:rsidRPr="00272890">
        <w:rPr>
          <w:rFonts w:eastAsia="Times New Roman"/>
          <w:color w:val="000000"/>
        </w:rPr>
        <w:t xml:space="preserve"> ;</w:t>
      </w:r>
      <w:proofErr w:type="gramEnd"/>
    </w:p>
    <w:p w14:paraId="1291EC21" w14:textId="77777777" w:rsidR="00F564F8" w:rsidRPr="00962D9A" w:rsidRDefault="00F564F8" w:rsidP="00962D9A">
      <w:pPr>
        <w:shd w:val="clear" w:color="auto" w:fill="FFFFFF"/>
        <w:spacing w:line="240" w:lineRule="atLeast"/>
        <w:ind w:left="5"/>
        <w:jc w:val="both"/>
      </w:pPr>
      <w:r w:rsidRPr="00962D9A">
        <w:rPr>
          <w:rFonts w:eastAsia="Times New Roman"/>
          <w:b/>
          <w:bCs/>
          <w:color w:val="000000"/>
        </w:rPr>
        <w:t xml:space="preserve">Отсутствие </w:t>
      </w:r>
      <w:r w:rsidRPr="00962D9A">
        <w:rPr>
          <w:rFonts w:eastAsia="Times New Roman"/>
          <w:color w:val="000000"/>
        </w:rPr>
        <w:t>на момент заключения договора:</w:t>
      </w:r>
    </w:p>
    <w:p w14:paraId="031C62BE" w14:textId="021D4D54" w:rsidR="00525D6A" w:rsidRDefault="00525D6A" w:rsidP="00FF6B84">
      <w:pPr>
        <w:pStyle w:val="af2"/>
        <w:shd w:val="clear" w:color="auto" w:fill="FFFFFF"/>
        <w:spacing w:line="240" w:lineRule="atLeast"/>
        <w:ind w:left="1589" w:right="2822"/>
        <w:jc w:val="both"/>
        <w:rPr>
          <w:rFonts w:eastAsia="Times New Roman"/>
          <w:color w:val="000000"/>
        </w:rPr>
      </w:pPr>
      <w:r w:rsidRPr="001F0299"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ab/>
      </w:r>
      <w:r w:rsidR="00F564F8" w:rsidRPr="00272890">
        <w:rPr>
          <w:rFonts w:eastAsia="Times New Roman"/>
          <w:color w:val="000000"/>
        </w:rPr>
        <w:t>индивидуального прибора учета</w:t>
      </w:r>
      <w:r w:rsidR="00CF7B8E">
        <w:rPr>
          <w:rFonts w:eastAsia="Times New Roman"/>
          <w:color w:val="000000"/>
        </w:rPr>
        <w:t xml:space="preserve"> (ИПУ)</w:t>
      </w:r>
      <w:r w:rsidR="00F20C51">
        <w:rPr>
          <w:rFonts w:eastAsia="Times New Roman"/>
          <w:color w:val="000000"/>
        </w:rPr>
        <w:t>.</w:t>
      </w:r>
      <w:r w:rsidR="00F564F8" w:rsidRPr="00272890">
        <w:rPr>
          <w:rFonts w:eastAsia="Times New Roman"/>
          <w:color w:val="000000"/>
        </w:rPr>
        <w:t xml:space="preserve"> </w:t>
      </w:r>
    </w:p>
    <w:p w14:paraId="32528770" w14:textId="77777777" w:rsidR="00CF7B8E" w:rsidRDefault="00CF7B8E" w:rsidP="00FF6B84">
      <w:pPr>
        <w:pStyle w:val="af2"/>
        <w:shd w:val="clear" w:color="auto" w:fill="FFFFFF"/>
        <w:spacing w:line="240" w:lineRule="atLeast"/>
        <w:ind w:left="1589" w:right="2822"/>
        <w:jc w:val="both"/>
        <w:rPr>
          <w:rFonts w:eastAsia="Times New Roman"/>
          <w:color w:val="000000"/>
        </w:rPr>
      </w:pPr>
    </w:p>
    <w:p w14:paraId="732A2AD5" w14:textId="77777777" w:rsidR="003747A7" w:rsidRDefault="003747A7" w:rsidP="00FF6B84">
      <w:pPr>
        <w:pStyle w:val="af2"/>
        <w:shd w:val="clear" w:color="auto" w:fill="FFFFFF"/>
        <w:spacing w:line="240" w:lineRule="atLeast"/>
        <w:ind w:left="1589" w:right="2822"/>
        <w:jc w:val="both"/>
        <w:rPr>
          <w:rFonts w:eastAsia="Times New Roman"/>
          <w:color w:val="000000"/>
        </w:rPr>
      </w:pPr>
    </w:p>
    <w:p w14:paraId="2F36564E" w14:textId="77777777" w:rsidR="00CA6039" w:rsidRDefault="00CA6039" w:rsidP="00FF6B84">
      <w:pPr>
        <w:pStyle w:val="af2"/>
        <w:shd w:val="clear" w:color="auto" w:fill="FFFFFF"/>
        <w:spacing w:line="240" w:lineRule="atLeast"/>
        <w:ind w:left="1589" w:right="2822"/>
        <w:jc w:val="both"/>
        <w:rPr>
          <w:rFonts w:eastAsia="Times New Roman"/>
          <w:color w:val="000000"/>
        </w:rPr>
      </w:pPr>
    </w:p>
    <w:p w14:paraId="5299C4CD" w14:textId="77777777" w:rsidR="00CA6039" w:rsidRDefault="00CA6039" w:rsidP="00FF6B84">
      <w:pPr>
        <w:pStyle w:val="af2"/>
        <w:shd w:val="clear" w:color="auto" w:fill="FFFFFF"/>
        <w:spacing w:line="240" w:lineRule="atLeast"/>
        <w:ind w:left="1589" w:right="2822"/>
        <w:jc w:val="both"/>
        <w:rPr>
          <w:rFonts w:eastAsia="Times New Roman"/>
          <w:color w:val="000000"/>
        </w:rPr>
      </w:pPr>
    </w:p>
    <w:p w14:paraId="701FDDD6" w14:textId="77777777" w:rsidR="00CA6039" w:rsidRDefault="00CA6039" w:rsidP="00FF6B84">
      <w:pPr>
        <w:pStyle w:val="af2"/>
        <w:shd w:val="clear" w:color="auto" w:fill="FFFFFF"/>
        <w:spacing w:line="240" w:lineRule="atLeast"/>
        <w:ind w:left="1589" w:right="2822"/>
        <w:jc w:val="both"/>
        <w:rPr>
          <w:rFonts w:eastAsia="Times New Roman"/>
          <w:color w:val="000000"/>
        </w:rPr>
      </w:pPr>
    </w:p>
    <w:p w14:paraId="118E5421" w14:textId="77777777" w:rsidR="00CA6039" w:rsidRDefault="00CA6039" w:rsidP="00FF6B84">
      <w:pPr>
        <w:pStyle w:val="af2"/>
        <w:shd w:val="clear" w:color="auto" w:fill="FFFFFF"/>
        <w:spacing w:line="240" w:lineRule="atLeast"/>
        <w:ind w:left="1589" w:right="2822"/>
        <w:jc w:val="both"/>
        <w:rPr>
          <w:rFonts w:eastAsia="Times New Roman"/>
          <w:color w:val="000000"/>
        </w:rPr>
      </w:pPr>
    </w:p>
    <w:p w14:paraId="7304C1B3" w14:textId="77777777" w:rsidR="00F564F8" w:rsidRDefault="00F564F8" w:rsidP="00272890">
      <w:pPr>
        <w:shd w:val="clear" w:color="auto" w:fill="FFFFFF"/>
        <w:spacing w:line="283" w:lineRule="exact"/>
        <w:ind w:right="2822"/>
        <w:jc w:val="both"/>
        <w:rPr>
          <w:rFonts w:eastAsia="Times New Roman"/>
          <w:color w:val="000000"/>
        </w:rPr>
      </w:pPr>
      <w:r w:rsidRPr="00962D9A">
        <w:rPr>
          <w:rFonts w:eastAsia="Times New Roman"/>
          <w:color w:val="000000"/>
        </w:rPr>
        <w:t>Сведения об установленных ИПУ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134"/>
        <w:gridCol w:w="1559"/>
        <w:gridCol w:w="1843"/>
        <w:gridCol w:w="1701"/>
        <w:gridCol w:w="1701"/>
      </w:tblGrid>
      <w:tr w:rsidR="0073642E" w:rsidRPr="0073642E" w14:paraId="4BC55770" w14:textId="77777777" w:rsidTr="00FF6B84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F674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lastRenderedPageBreak/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8573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674B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Дата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6BE9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Место 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7DF2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Дата ввода в эксплуатацию (опломбировки)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7E83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Наличие метрологической пломбы (</w:t>
            </w:r>
            <w:proofErr w:type="spellStart"/>
            <w:r w:rsidRPr="0073642E">
              <w:rPr>
                <w:rFonts w:eastAsia="Times New Roman"/>
                <w:color w:val="000000"/>
              </w:rPr>
              <w:t>стикера</w:t>
            </w:r>
            <w:proofErr w:type="spellEnd"/>
            <w:r w:rsidRPr="0073642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3A02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 xml:space="preserve">Дата </w:t>
            </w:r>
            <w:r>
              <w:rPr>
                <w:rFonts w:eastAsia="Times New Roman"/>
                <w:color w:val="000000"/>
              </w:rPr>
              <w:t xml:space="preserve">проведения очередной </w:t>
            </w:r>
            <w:r w:rsidRPr="0073642E">
              <w:rPr>
                <w:rFonts w:eastAsia="Times New Roman"/>
                <w:color w:val="000000"/>
              </w:rPr>
              <w:t xml:space="preserve"> поверки</w:t>
            </w:r>
          </w:p>
        </w:tc>
      </w:tr>
      <w:tr w:rsidR="0073642E" w:rsidRPr="0073642E" w14:paraId="3ABF9E99" w14:textId="77777777" w:rsidTr="00FF6B8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F10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EAC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20D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00C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676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823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431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642E" w:rsidRPr="0073642E" w14:paraId="143BEF92" w14:textId="77777777" w:rsidTr="00FF6B8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2268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CEB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4BF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0E8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CA1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6BE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116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642E" w:rsidRPr="0073642E" w14:paraId="03D5BE04" w14:textId="77777777" w:rsidTr="00FF6B8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110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3887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43C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3652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E4A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94E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8CE" w14:textId="77777777" w:rsidR="0073642E" w:rsidRPr="0073642E" w:rsidRDefault="0073642E" w:rsidP="0073642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9E75780" w14:textId="77777777" w:rsidR="00186B99" w:rsidRPr="001F0299" w:rsidRDefault="00186B99" w:rsidP="00D45726">
      <w:pPr>
        <w:shd w:val="clear" w:color="auto" w:fill="FFFFFF"/>
        <w:tabs>
          <w:tab w:val="left" w:pos="475"/>
        </w:tabs>
        <w:spacing w:before="5" w:line="250" w:lineRule="exact"/>
        <w:ind w:left="5"/>
        <w:jc w:val="both"/>
      </w:pPr>
      <w:r w:rsidRPr="001F0299">
        <w:rPr>
          <w:color w:val="000000"/>
          <w:spacing w:val="-8"/>
        </w:rPr>
        <w:t>3.2.</w:t>
      </w:r>
      <w:r w:rsidRPr="001F0299">
        <w:rPr>
          <w:color w:val="000000"/>
        </w:rPr>
        <w:tab/>
      </w:r>
      <w:r w:rsidRPr="001F0299">
        <w:rPr>
          <w:rFonts w:eastAsia="Times New Roman"/>
          <w:color w:val="000000"/>
          <w:spacing w:val="-1"/>
        </w:rPr>
        <w:t xml:space="preserve">Сведения, необходимые для определения объема (количества) потребленной </w:t>
      </w:r>
      <w:r w:rsidRPr="001F0299">
        <w:rPr>
          <w:rFonts w:eastAsia="Times New Roman"/>
          <w:b/>
          <w:bCs/>
          <w:color w:val="000000"/>
          <w:spacing w:val="-1"/>
          <w:u w:val="single"/>
        </w:rPr>
        <w:t>горячей воды</w:t>
      </w:r>
      <w:r w:rsidRPr="001F0299">
        <w:rPr>
          <w:rFonts w:eastAsia="Times New Roman"/>
          <w:b/>
          <w:bCs/>
          <w:color w:val="000000"/>
          <w:spacing w:val="-1"/>
        </w:rPr>
        <w:t xml:space="preserve"> </w:t>
      </w:r>
      <w:r w:rsidRPr="001F0299">
        <w:rPr>
          <w:rFonts w:eastAsia="Times New Roman"/>
          <w:color w:val="000000"/>
          <w:spacing w:val="-1"/>
        </w:rPr>
        <w:t>(отметить</w:t>
      </w:r>
      <w:r w:rsidR="00D45726">
        <w:rPr>
          <w:rFonts w:eastAsia="Times New Roman"/>
          <w:color w:val="000000"/>
        </w:rPr>
        <w:t xml:space="preserve"> </w:t>
      </w:r>
      <w:r w:rsidRPr="001F0299">
        <w:rPr>
          <w:rFonts w:eastAsia="Times New Roman"/>
          <w:color w:val="000000"/>
        </w:rPr>
        <w:t>все необходимое):</w:t>
      </w:r>
    </w:p>
    <w:p w14:paraId="7B149E3E" w14:textId="77777777" w:rsidR="00186B99" w:rsidRPr="001F0299" w:rsidRDefault="00186B99" w:rsidP="00186B99">
      <w:pPr>
        <w:shd w:val="clear" w:color="auto" w:fill="FFFFFF"/>
        <w:spacing w:line="250" w:lineRule="exact"/>
        <w:ind w:left="5"/>
        <w:jc w:val="both"/>
      </w:pPr>
      <w:r w:rsidRPr="001F0299">
        <w:rPr>
          <w:rFonts w:eastAsia="Times New Roman"/>
          <w:b/>
          <w:bCs/>
          <w:color w:val="000000"/>
        </w:rPr>
        <w:t xml:space="preserve">Наличие </w:t>
      </w:r>
      <w:r w:rsidRPr="001F0299">
        <w:rPr>
          <w:rFonts w:eastAsia="Times New Roman"/>
          <w:color w:val="000000"/>
        </w:rPr>
        <w:t>на момент заключения договора:</w:t>
      </w:r>
    </w:p>
    <w:p w14:paraId="61079B12" w14:textId="392C4D42" w:rsidR="00186B99" w:rsidRPr="001F0299" w:rsidRDefault="00186B99" w:rsidP="00FF6B84">
      <w:pPr>
        <w:shd w:val="clear" w:color="auto" w:fill="FFFFFF"/>
        <w:tabs>
          <w:tab w:val="left" w:pos="851"/>
        </w:tabs>
        <w:spacing w:before="10" w:line="250" w:lineRule="exact"/>
        <w:ind w:left="869"/>
        <w:jc w:val="both"/>
      </w:pPr>
      <w:r w:rsidRPr="001F0299">
        <w:rPr>
          <w:rFonts w:eastAsia="Times New Roman"/>
          <w:color w:val="000000"/>
        </w:rPr>
        <w:t>□</w:t>
      </w:r>
      <w:r w:rsidR="00525D6A">
        <w:rPr>
          <w:rFonts w:eastAsia="Times New Roman"/>
          <w:color w:val="000000"/>
        </w:rPr>
        <w:tab/>
      </w:r>
      <w:r w:rsidRPr="001F0299">
        <w:rPr>
          <w:rFonts w:eastAsia="Times New Roman"/>
          <w:color w:val="000000"/>
        </w:rPr>
        <w:t>индивидуального прибора учета (ИПУ);</w:t>
      </w:r>
    </w:p>
    <w:p w14:paraId="7BD4E6C4" w14:textId="77777777" w:rsidR="00186B99" w:rsidRPr="001F0299" w:rsidRDefault="00186B99" w:rsidP="00FF6B84">
      <w:pPr>
        <w:shd w:val="clear" w:color="auto" w:fill="FFFFFF"/>
        <w:spacing w:before="34" w:line="317" w:lineRule="exact"/>
        <w:ind w:left="5" w:right="2822" w:hanging="5"/>
        <w:jc w:val="both"/>
      </w:pPr>
      <w:r w:rsidRPr="001F0299">
        <w:rPr>
          <w:rFonts w:eastAsia="Times New Roman"/>
          <w:b/>
          <w:bCs/>
          <w:color w:val="000000"/>
        </w:rPr>
        <w:t xml:space="preserve">Отсутствие </w:t>
      </w:r>
      <w:r w:rsidRPr="001F0299">
        <w:rPr>
          <w:rFonts w:eastAsia="Times New Roman"/>
          <w:color w:val="000000"/>
        </w:rPr>
        <w:t>на момент заключения договора:</w:t>
      </w:r>
    </w:p>
    <w:p w14:paraId="31A5D641" w14:textId="04D5E886" w:rsidR="00186B99" w:rsidRDefault="00525D6A" w:rsidP="00186B99">
      <w:pPr>
        <w:shd w:val="clear" w:color="auto" w:fill="FFFFFF"/>
        <w:spacing w:before="67" w:line="283" w:lineRule="exact"/>
        <w:ind w:left="851" w:right="282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□</w:t>
      </w:r>
      <w:r>
        <w:rPr>
          <w:rFonts w:eastAsia="Times New Roman"/>
          <w:color w:val="000000"/>
        </w:rPr>
        <w:tab/>
      </w:r>
      <w:r w:rsidR="00186B99" w:rsidRPr="001F0299">
        <w:rPr>
          <w:rFonts w:eastAsia="Times New Roman"/>
          <w:color w:val="000000"/>
        </w:rPr>
        <w:t>индивидуального прибора учета (</w:t>
      </w:r>
      <w:r w:rsidR="003747A7">
        <w:rPr>
          <w:rFonts w:eastAsia="Times New Roman"/>
          <w:color w:val="000000"/>
        </w:rPr>
        <w:t>ИПУ).</w:t>
      </w:r>
    </w:p>
    <w:p w14:paraId="42194891" w14:textId="77777777" w:rsidR="00E32F8A" w:rsidRDefault="00E32F8A" w:rsidP="00E32F8A">
      <w:pPr>
        <w:shd w:val="clear" w:color="auto" w:fill="FFFFFF"/>
        <w:spacing w:line="283" w:lineRule="exact"/>
        <w:ind w:right="2822"/>
        <w:jc w:val="both"/>
        <w:rPr>
          <w:rFonts w:eastAsia="Times New Roman"/>
          <w:color w:val="000000"/>
        </w:rPr>
      </w:pPr>
      <w:r w:rsidRPr="00962D9A">
        <w:rPr>
          <w:rFonts w:eastAsia="Times New Roman"/>
          <w:color w:val="000000"/>
        </w:rPr>
        <w:t>Сведения об установленных ИПУ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134"/>
        <w:gridCol w:w="1559"/>
        <w:gridCol w:w="1843"/>
        <w:gridCol w:w="1701"/>
        <w:gridCol w:w="1701"/>
      </w:tblGrid>
      <w:tr w:rsidR="00E32F8A" w:rsidRPr="0073642E" w14:paraId="42FCFD27" w14:textId="77777777" w:rsidTr="006733FC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AB0E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23C2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A3FE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Дата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0AF0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Место 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4D7E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Дата ввода в эксплуатацию (опломбировки)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8602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>Наличие метрологической пломбы (</w:t>
            </w:r>
            <w:proofErr w:type="spellStart"/>
            <w:r w:rsidRPr="0073642E">
              <w:rPr>
                <w:rFonts w:eastAsia="Times New Roman"/>
                <w:color w:val="000000"/>
              </w:rPr>
              <w:t>стикера</w:t>
            </w:r>
            <w:proofErr w:type="spellEnd"/>
            <w:r w:rsidRPr="0073642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CD25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3642E">
              <w:rPr>
                <w:rFonts w:eastAsia="Times New Roman"/>
                <w:color w:val="000000"/>
              </w:rPr>
              <w:t xml:space="preserve">Дата </w:t>
            </w:r>
            <w:r>
              <w:rPr>
                <w:rFonts w:eastAsia="Times New Roman"/>
                <w:color w:val="000000"/>
              </w:rPr>
              <w:t xml:space="preserve">проведения очередной </w:t>
            </w:r>
            <w:r w:rsidRPr="0073642E">
              <w:rPr>
                <w:rFonts w:eastAsia="Times New Roman"/>
                <w:color w:val="000000"/>
              </w:rPr>
              <w:t xml:space="preserve"> поверки</w:t>
            </w:r>
          </w:p>
        </w:tc>
      </w:tr>
      <w:tr w:rsidR="00E32F8A" w:rsidRPr="0073642E" w14:paraId="7B055738" w14:textId="77777777" w:rsidTr="006733F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C9E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63A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097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B72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643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039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C85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32F8A" w:rsidRPr="0073642E" w14:paraId="2A37EB6D" w14:textId="77777777" w:rsidTr="006733F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7AE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D43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DF05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7D2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EA9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72C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283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32F8A" w:rsidRPr="0073642E" w14:paraId="570F8E4D" w14:textId="77777777" w:rsidTr="006733F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744A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FD7F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B6F9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D05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C5A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C59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B5A" w14:textId="77777777" w:rsidR="00E32F8A" w:rsidRPr="0073642E" w:rsidRDefault="00E32F8A" w:rsidP="006733F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642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D2FB50" w14:textId="77777777" w:rsidR="00E32F8A" w:rsidRDefault="00E32F8A" w:rsidP="00186B99">
      <w:pPr>
        <w:shd w:val="clear" w:color="auto" w:fill="FFFFFF"/>
        <w:spacing w:before="67" w:line="283" w:lineRule="exact"/>
        <w:ind w:left="851" w:right="2822"/>
        <w:jc w:val="both"/>
        <w:rPr>
          <w:rFonts w:eastAsia="Times New Roman"/>
          <w:color w:val="000000"/>
        </w:rPr>
      </w:pPr>
    </w:p>
    <w:p w14:paraId="5AFFEFA6" w14:textId="3FED527E" w:rsidR="00F564F8" w:rsidRDefault="009E515C" w:rsidP="007B74B1">
      <w:pPr>
        <w:shd w:val="clear" w:color="auto" w:fill="FFFFFF"/>
        <w:tabs>
          <w:tab w:val="left" w:pos="398"/>
          <w:tab w:val="left" w:pos="10162"/>
        </w:tabs>
        <w:spacing w:line="250" w:lineRule="exact"/>
        <w:ind w:left="14" w:right="97"/>
        <w:jc w:val="both"/>
        <w:rPr>
          <w:rFonts w:eastAsia="Times New Roman"/>
          <w:color w:val="000000"/>
        </w:rPr>
      </w:pPr>
      <w:r w:rsidRPr="00924A7B">
        <w:rPr>
          <w:rFonts w:eastAsia="Times New Roman"/>
          <w:color w:val="000000"/>
        </w:rPr>
        <w:t>3.</w:t>
      </w:r>
      <w:r w:rsidR="00186B99">
        <w:rPr>
          <w:rFonts w:eastAsia="Times New Roman"/>
          <w:color w:val="000000"/>
        </w:rPr>
        <w:t>3</w:t>
      </w:r>
      <w:r w:rsidRPr="00924A7B">
        <w:rPr>
          <w:rFonts w:eastAsia="Times New Roman"/>
          <w:color w:val="000000"/>
        </w:rPr>
        <w:t>.</w:t>
      </w:r>
      <w:r w:rsidR="00F20C51">
        <w:rPr>
          <w:rFonts w:eastAsia="Times New Roman"/>
          <w:color w:val="000000"/>
        </w:rPr>
        <w:t xml:space="preserve"> О</w:t>
      </w:r>
      <w:r w:rsidR="00962D9A" w:rsidRPr="00D008D1">
        <w:rPr>
          <w:rFonts w:eastAsia="Times New Roman"/>
          <w:color w:val="000000"/>
        </w:rPr>
        <w:t xml:space="preserve">пределение </w:t>
      </w:r>
      <w:r w:rsidR="00F564F8" w:rsidRPr="00D008D1">
        <w:rPr>
          <w:rFonts w:eastAsia="Times New Roman"/>
          <w:color w:val="000000"/>
        </w:rPr>
        <w:t xml:space="preserve">количества </w:t>
      </w:r>
      <w:r w:rsidR="00186B99" w:rsidRPr="00D008D1">
        <w:rPr>
          <w:rFonts w:eastAsia="Times New Roman"/>
          <w:color w:val="000000"/>
        </w:rPr>
        <w:t>потребленн</w:t>
      </w:r>
      <w:r w:rsidR="00186B99">
        <w:rPr>
          <w:rFonts w:eastAsia="Times New Roman"/>
          <w:color w:val="000000"/>
        </w:rPr>
        <w:t>ых</w:t>
      </w:r>
      <w:r w:rsidR="00186B99" w:rsidRPr="003538BE">
        <w:rPr>
          <w:rFonts w:eastAsia="Times New Roman"/>
          <w:color w:val="000000"/>
        </w:rPr>
        <w:t xml:space="preserve"> </w:t>
      </w:r>
      <w:r w:rsidR="00186B99">
        <w:rPr>
          <w:rFonts w:eastAsia="Times New Roman"/>
          <w:color w:val="000000"/>
        </w:rPr>
        <w:t>коммунальных ресурсов</w:t>
      </w:r>
      <w:r w:rsidR="00F564F8" w:rsidRPr="00962D9A">
        <w:rPr>
          <w:rFonts w:eastAsia="Times New Roman"/>
          <w:color w:val="000000"/>
        </w:rPr>
        <w:t xml:space="preserve"> определяется способами</w:t>
      </w:r>
      <w:r w:rsidR="008C41D9">
        <w:rPr>
          <w:rFonts w:eastAsia="Times New Roman"/>
          <w:color w:val="000000"/>
        </w:rPr>
        <w:t xml:space="preserve"> и в порядке</w:t>
      </w:r>
      <w:r w:rsidR="00F564F8" w:rsidRPr="00962D9A">
        <w:rPr>
          <w:rFonts w:eastAsia="Times New Roman"/>
          <w:color w:val="000000"/>
        </w:rPr>
        <w:t>,</w:t>
      </w:r>
      <w:r w:rsidR="002D541A" w:rsidRPr="00962D9A">
        <w:rPr>
          <w:rFonts w:eastAsia="Times New Roman"/>
          <w:color w:val="000000"/>
        </w:rPr>
        <w:t xml:space="preserve"> </w:t>
      </w:r>
      <w:r w:rsidR="00F564F8" w:rsidRPr="00962D9A">
        <w:rPr>
          <w:rFonts w:eastAsia="Times New Roman"/>
          <w:color w:val="000000"/>
        </w:rPr>
        <w:t xml:space="preserve">установленными действующим законодательством, исходя из сведений, указанных в </w:t>
      </w:r>
      <w:r w:rsidR="00040153">
        <w:rPr>
          <w:rFonts w:eastAsia="Times New Roman"/>
          <w:color w:val="000000"/>
        </w:rPr>
        <w:t>настоящем Договоре</w:t>
      </w:r>
      <w:r w:rsidR="00F564F8" w:rsidRPr="00962D9A">
        <w:rPr>
          <w:rFonts w:eastAsia="Times New Roman"/>
          <w:color w:val="000000"/>
          <w:spacing w:val="-1"/>
        </w:rPr>
        <w:t xml:space="preserve">, в том числе из совокупности сведений по всем помещениям МКД, в котором расположено </w:t>
      </w:r>
      <w:r w:rsidR="00F564F8" w:rsidRPr="00962D9A">
        <w:rPr>
          <w:rFonts w:eastAsia="Times New Roman"/>
          <w:color w:val="000000"/>
        </w:rPr>
        <w:t>данное жилое помещение, по которому предоставляются коммунальные услуги</w:t>
      </w:r>
      <w:r w:rsidR="008C41D9" w:rsidRPr="008C41D9">
        <w:rPr>
          <w:rFonts w:eastAsia="Times New Roman"/>
          <w:color w:val="000000"/>
        </w:rPr>
        <w:t xml:space="preserve">; </w:t>
      </w:r>
      <w:r w:rsidR="00F564F8" w:rsidRPr="00962D9A">
        <w:rPr>
          <w:rFonts w:eastAsia="Times New Roman"/>
          <w:color w:val="000000"/>
        </w:rPr>
        <w:t>исходя из нормативов потребления коммунальных услуг, установленных действующим законодательством.</w:t>
      </w:r>
    </w:p>
    <w:p w14:paraId="446746A6" w14:textId="30B18C8F" w:rsidR="000127CB" w:rsidRPr="000127CB" w:rsidRDefault="000127CB" w:rsidP="007B74B1">
      <w:pPr>
        <w:pStyle w:val="af2"/>
        <w:ind w:left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3.</w:t>
      </w:r>
      <w:r w:rsidR="001A4CDC">
        <w:rPr>
          <w:color w:val="000000"/>
          <w:spacing w:val="-7"/>
        </w:rPr>
        <w:t>4</w:t>
      </w:r>
      <w:r>
        <w:rPr>
          <w:color w:val="000000"/>
          <w:spacing w:val="-7"/>
        </w:rPr>
        <w:t>. П</w:t>
      </w:r>
      <w:r w:rsidRPr="000127CB">
        <w:rPr>
          <w:color w:val="000000"/>
          <w:spacing w:val="-7"/>
        </w:rPr>
        <w:t>орядок установления факта не</w:t>
      </w:r>
      <w:r w:rsidR="008C41D9">
        <w:rPr>
          <w:color w:val="000000"/>
          <w:spacing w:val="-7"/>
        </w:rPr>
        <w:t xml:space="preserve"> </w:t>
      </w:r>
      <w:r w:rsidRPr="000127CB">
        <w:rPr>
          <w:color w:val="000000"/>
          <w:spacing w:val="-7"/>
        </w:rPr>
        <w:t xml:space="preserve">предоставления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</w:t>
      </w:r>
      <w:r>
        <w:rPr>
          <w:color w:val="000000"/>
          <w:spacing w:val="-7"/>
        </w:rPr>
        <w:t>установленную продолжительность определяется в соответствии с Правилами.</w:t>
      </w:r>
    </w:p>
    <w:p w14:paraId="16C0231B" w14:textId="77777777" w:rsidR="00CF3278" w:rsidRPr="004D05B2" w:rsidRDefault="00CF3278" w:rsidP="007B74B1">
      <w:pPr>
        <w:shd w:val="clear" w:color="auto" w:fill="FFFFFF"/>
        <w:tabs>
          <w:tab w:val="left" w:pos="398"/>
        </w:tabs>
        <w:spacing w:line="250" w:lineRule="exact"/>
        <w:ind w:left="14"/>
        <w:jc w:val="both"/>
        <w:rPr>
          <w:color w:val="000000"/>
          <w:spacing w:val="-7"/>
        </w:rPr>
      </w:pPr>
    </w:p>
    <w:p w14:paraId="157F34B3" w14:textId="77777777" w:rsidR="00F564F8" w:rsidRPr="004D05B2" w:rsidRDefault="00F564F8">
      <w:pPr>
        <w:shd w:val="clear" w:color="auto" w:fill="FFFFFF"/>
        <w:contextualSpacing/>
        <w:jc w:val="both"/>
        <w:rPr>
          <w:rFonts w:eastAsia="Times New Roman"/>
          <w:b/>
          <w:bCs/>
          <w:color w:val="000000"/>
        </w:rPr>
      </w:pPr>
      <w:r w:rsidRPr="004D05B2">
        <w:rPr>
          <w:b/>
          <w:bCs/>
          <w:color w:val="000000"/>
        </w:rPr>
        <w:t xml:space="preserve">4. </w:t>
      </w:r>
      <w:r w:rsidRPr="004D05B2">
        <w:rPr>
          <w:rFonts w:eastAsia="Times New Roman"/>
          <w:b/>
          <w:bCs/>
          <w:color w:val="000000"/>
        </w:rPr>
        <w:t>Основания</w:t>
      </w:r>
      <w:r w:rsidR="00B57403" w:rsidRPr="004D05B2">
        <w:rPr>
          <w:rFonts w:eastAsia="Times New Roman"/>
          <w:b/>
          <w:bCs/>
          <w:color w:val="000000"/>
        </w:rPr>
        <w:t>,</w:t>
      </w:r>
      <w:r w:rsidRPr="004D05B2">
        <w:rPr>
          <w:rFonts w:eastAsia="Times New Roman"/>
          <w:b/>
          <w:bCs/>
          <w:color w:val="000000"/>
        </w:rPr>
        <w:t xml:space="preserve"> порядок приостановления или ограничения </w:t>
      </w:r>
      <w:r w:rsidR="00186B99">
        <w:rPr>
          <w:rFonts w:eastAsia="Times New Roman"/>
          <w:b/>
          <w:bCs/>
          <w:color w:val="000000"/>
        </w:rPr>
        <w:t>предоставления коммунальных услуг.</w:t>
      </w:r>
    </w:p>
    <w:p w14:paraId="4C1570CC" w14:textId="77777777" w:rsidR="00E40AAE" w:rsidRDefault="00E40AAE" w:rsidP="00962D9A">
      <w:pPr>
        <w:shd w:val="clear" w:color="auto" w:fill="FFFFFF"/>
        <w:tabs>
          <w:tab w:val="left" w:pos="398"/>
          <w:tab w:val="left" w:pos="10162"/>
          <w:tab w:val="left" w:pos="10206"/>
        </w:tabs>
        <w:spacing w:line="250" w:lineRule="exact"/>
        <w:ind w:left="17" w:right="11"/>
        <w:jc w:val="both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4.1. </w:t>
      </w:r>
      <w:r w:rsidRPr="00E40AAE">
        <w:rPr>
          <w:rFonts w:eastAsia="Times New Roman"/>
          <w:color w:val="000000"/>
          <w:spacing w:val="-1"/>
        </w:rPr>
        <w:t>П</w:t>
      </w:r>
      <w:r w:rsidRPr="00E40AAE">
        <w:rPr>
          <w:rFonts w:eastAsia="Times New Roman"/>
          <w:bCs/>
          <w:color w:val="000000"/>
        </w:rPr>
        <w:t>риостановление или ограничени</w:t>
      </w:r>
      <w:r>
        <w:rPr>
          <w:rFonts w:eastAsia="Times New Roman"/>
          <w:bCs/>
          <w:color w:val="000000"/>
        </w:rPr>
        <w:t>е</w:t>
      </w:r>
      <w:r w:rsidRPr="00E40AAE">
        <w:rPr>
          <w:rFonts w:eastAsia="Times New Roman"/>
          <w:bCs/>
          <w:color w:val="000000"/>
        </w:rPr>
        <w:t xml:space="preserve"> предоставления коммунальных услуг</w:t>
      </w:r>
      <w:r>
        <w:rPr>
          <w:rFonts w:eastAsia="Times New Roman"/>
          <w:bCs/>
          <w:color w:val="000000"/>
        </w:rPr>
        <w:t xml:space="preserve"> осуществляется на основаниях и в порядке, определённом Правилами.</w:t>
      </w:r>
    </w:p>
    <w:p w14:paraId="6D951DAB" w14:textId="77777777" w:rsidR="00F564F8" w:rsidRPr="00D008D1" w:rsidRDefault="00E40AAE" w:rsidP="00962D9A">
      <w:pPr>
        <w:shd w:val="clear" w:color="auto" w:fill="FFFFFF"/>
        <w:tabs>
          <w:tab w:val="left" w:pos="398"/>
          <w:tab w:val="left" w:pos="10162"/>
          <w:tab w:val="left" w:pos="10206"/>
        </w:tabs>
        <w:spacing w:line="250" w:lineRule="exact"/>
        <w:ind w:left="17" w:right="11"/>
        <w:jc w:val="both"/>
      </w:pPr>
      <w:r>
        <w:rPr>
          <w:rFonts w:eastAsia="Times New Roman"/>
          <w:color w:val="000000"/>
          <w:spacing w:val="-1"/>
        </w:rPr>
        <w:t xml:space="preserve">4.2. </w:t>
      </w:r>
      <w:r w:rsidR="00F564F8" w:rsidRPr="004D05B2">
        <w:rPr>
          <w:rFonts w:eastAsia="Times New Roman"/>
          <w:color w:val="000000"/>
          <w:spacing w:val="-1"/>
        </w:rPr>
        <w:t xml:space="preserve">Без предварительного уведомления Потребителя приостановление или ограничение </w:t>
      </w:r>
      <w:r w:rsidR="00186B99">
        <w:rPr>
          <w:rFonts w:eastAsia="Times New Roman"/>
          <w:color w:val="000000"/>
          <w:spacing w:val="-1"/>
        </w:rPr>
        <w:t xml:space="preserve">предоставления коммунальных </w:t>
      </w:r>
      <w:proofErr w:type="gramStart"/>
      <w:r w:rsidR="00186B99">
        <w:rPr>
          <w:rFonts w:eastAsia="Times New Roman"/>
          <w:color w:val="000000"/>
          <w:spacing w:val="-1"/>
        </w:rPr>
        <w:t xml:space="preserve">услуг </w:t>
      </w:r>
      <w:r w:rsidR="00F564F8" w:rsidRPr="00924A7B">
        <w:rPr>
          <w:rFonts w:eastAsia="Times New Roman"/>
          <w:color w:val="000000"/>
        </w:rPr>
        <w:t xml:space="preserve"> производится</w:t>
      </w:r>
      <w:proofErr w:type="gramEnd"/>
      <w:r w:rsidR="00F564F8" w:rsidRPr="00924A7B">
        <w:rPr>
          <w:rFonts w:eastAsia="Times New Roman"/>
          <w:color w:val="000000"/>
        </w:rPr>
        <w:t xml:space="preserve"> в</w:t>
      </w:r>
      <w:r w:rsidR="00F564F8" w:rsidRPr="00D008D1">
        <w:rPr>
          <w:rFonts w:eastAsia="Times New Roman"/>
          <w:color w:val="000000"/>
        </w:rPr>
        <w:t xml:space="preserve"> случаях:</w:t>
      </w:r>
    </w:p>
    <w:p w14:paraId="0CA027FA" w14:textId="33BAA289" w:rsidR="00F564F8" w:rsidRPr="00962D9A" w:rsidRDefault="00F564F8" w:rsidP="00962D9A">
      <w:pPr>
        <w:shd w:val="clear" w:color="auto" w:fill="FFFFFF"/>
        <w:tabs>
          <w:tab w:val="left" w:pos="240"/>
        </w:tabs>
        <w:spacing w:line="250" w:lineRule="exact"/>
        <w:ind w:left="19"/>
        <w:jc w:val="both"/>
      </w:pPr>
      <w:r w:rsidRPr="003538BE">
        <w:rPr>
          <w:rFonts w:eastAsia="Times New Roman"/>
          <w:color w:val="000000"/>
          <w:spacing w:val="-10"/>
        </w:rPr>
        <w:t>а)</w:t>
      </w:r>
      <w:r w:rsidRPr="003538BE">
        <w:rPr>
          <w:rFonts w:eastAsia="Times New Roman"/>
          <w:color w:val="000000"/>
        </w:rPr>
        <w:tab/>
      </w:r>
      <w:r w:rsidRPr="003538BE">
        <w:rPr>
          <w:rFonts w:eastAsia="Times New Roman"/>
          <w:color w:val="000000"/>
          <w:spacing w:val="-1"/>
        </w:rPr>
        <w:t>возникновения или угрозы возникновения аварийных ситуаций на оборудовании или сетях, по</w:t>
      </w:r>
      <w:r w:rsidR="00250513">
        <w:rPr>
          <w:rFonts w:eastAsia="Times New Roman"/>
          <w:color w:val="000000"/>
          <w:spacing w:val="-1"/>
        </w:rPr>
        <w:t>средством</w:t>
      </w:r>
      <w:r w:rsidRPr="003538BE">
        <w:rPr>
          <w:rFonts w:eastAsia="Times New Roman"/>
          <w:color w:val="000000"/>
          <w:spacing w:val="-1"/>
        </w:rPr>
        <w:t xml:space="preserve"> которы</w:t>
      </w:r>
      <w:r w:rsidR="00250513">
        <w:rPr>
          <w:rFonts w:eastAsia="Times New Roman"/>
          <w:color w:val="000000"/>
          <w:spacing w:val="-1"/>
        </w:rPr>
        <w:t>х</w:t>
      </w:r>
      <w:r w:rsidR="00490D27" w:rsidRPr="003538BE">
        <w:rPr>
          <w:rFonts w:eastAsia="Times New Roman"/>
          <w:color w:val="000000"/>
          <w:spacing w:val="-1"/>
        </w:rPr>
        <w:t xml:space="preserve"> </w:t>
      </w:r>
      <w:r w:rsidRPr="00962D9A">
        <w:rPr>
          <w:rFonts w:eastAsia="Times New Roman"/>
          <w:color w:val="000000"/>
        </w:rPr>
        <w:t xml:space="preserve">осуществляется </w:t>
      </w:r>
      <w:r w:rsidR="00B70464" w:rsidRPr="00962D9A">
        <w:rPr>
          <w:rFonts w:eastAsia="Times New Roman"/>
          <w:color w:val="000000"/>
        </w:rPr>
        <w:t>предоставлени</w:t>
      </w:r>
      <w:r w:rsidR="00250513">
        <w:rPr>
          <w:rFonts w:eastAsia="Times New Roman"/>
          <w:color w:val="000000"/>
        </w:rPr>
        <w:t>е</w:t>
      </w:r>
      <w:r w:rsidR="00B70464" w:rsidRPr="00962D9A">
        <w:rPr>
          <w:rFonts w:eastAsia="Times New Roman"/>
          <w:color w:val="000000"/>
        </w:rPr>
        <w:t xml:space="preserve"> коммунальн</w:t>
      </w:r>
      <w:r w:rsidR="00250513">
        <w:rPr>
          <w:rFonts w:eastAsia="Times New Roman"/>
          <w:color w:val="000000"/>
        </w:rPr>
        <w:t>ых</w:t>
      </w:r>
      <w:r w:rsidR="00B70464" w:rsidRPr="00962D9A">
        <w:rPr>
          <w:rFonts w:eastAsia="Times New Roman"/>
          <w:color w:val="000000"/>
        </w:rPr>
        <w:t xml:space="preserve"> </w:t>
      </w:r>
      <w:proofErr w:type="gramStart"/>
      <w:r w:rsidR="00B70464" w:rsidRPr="00962D9A">
        <w:rPr>
          <w:rFonts w:eastAsia="Times New Roman"/>
          <w:color w:val="000000"/>
        </w:rPr>
        <w:t xml:space="preserve">услуг </w:t>
      </w:r>
      <w:r w:rsidRPr="00962D9A">
        <w:rPr>
          <w:rFonts w:eastAsia="Times New Roman"/>
          <w:color w:val="000000"/>
        </w:rPr>
        <w:t>;</w:t>
      </w:r>
      <w:proofErr w:type="gramEnd"/>
    </w:p>
    <w:p w14:paraId="772A6939" w14:textId="77777777" w:rsidR="00F564F8" w:rsidRPr="00962D9A" w:rsidRDefault="00F564F8" w:rsidP="00962D9A">
      <w:pPr>
        <w:shd w:val="clear" w:color="auto" w:fill="FFFFFF"/>
        <w:tabs>
          <w:tab w:val="left" w:pos="240"/>
        </w:tabs>
        <w:spacing w:line="250" w:lineRule="exact"/>
        <w:ind w:left="17" w:right="11"/>
        <w:jc w:val="both"/>
      </w:pPr>
      <w:r w:rsidRPr="00962D9A">
        <w:rPr>
          <w:rFonts w:eastAsia="Times New Roman"/>
          <w:color w:val="000000"/>
          <w:spacing w:val="-10"/>
        </w:rPr>
        <w:t>б)</w:t>
      </w:r>
      <w:r w:rsidRPr="00962D9A">
        <w:rPr>
          <w:rFonts w:eastAsia="Times New Roman"/>
          <w:color w:val="000000"/>
        </w:rPr>
        <w:tab/>
      </w:r>
      <w:r w:rsidRPr="00962D9A">
        <w:rPr>
          <w:rFonts w:eastAsia="Times New Roman"/>
          <w:color w:val="000000"/>
          <w:spacing w:val="-1"/>
        </w:rPr>
        <w:t>возникновения стихийных бедствий и чрезвычайных ситуаций, а также при необходимости их</w:t>
      </w:r>
      <w:r w:rsidR="002D541A" w:rsidRPr="00962D9A">
        <w:rPr>
          <w:rFonts w:eastAsia="Times New Roman"/>
          <w:color w:val="000000"/>
          <w:spacing w:val="-1"/>
        </w:rPr>
        <w:t xml:space="preserve"> </w:t>
      </w:r>
      <w:r w:rsidRPr="00962D9A">
        <w:rPr>
          <w:rFonts w:eastAsia="Times New Roman"/>
          <w:color w:val="000000"/>
        </w:rPr>
        <w:t>локализации и устранения;</w:t>
      </w:r>
    </w:p>
    <w:p w14:paraId="3113B3E2" w14:textId="3BA32BD3" w:rsidR="00F564F8" w:rsidRPr="00962D9A" w:rsidRDefault="00F564F8" w:rsidP="00962D9A">
      <w:pPr>
        <w:shd w:val="clear" w:color="auto" w:fill="FFFFFF"/>
        <w:tabs>
          <w:tab w:val="left" w:pos="240"/>
        </w:tabs>
        <w:spacing w:line="250" w:lineRule="exact"/>
        <w:ind w:left="17" w:right="11"/>
        <w:jc w:val="both"/>
      </w:pPr>
      <w:r w:rsidRPr="00962D9A">
        <w:rPr>
          <w:rFonts w:eastAsia="Times New Roman"/>
          <w:color w:val="000000"/>
          <w:spacing w:val="-8"/>
        </w:rPr>
        <w:t>в)</w:t>
      </w:r>
      <w:r w:rsidRPr="00962D9A">
        <w:rPr>
          <w:rFonts w:eastAsia="Times New Roman"/>
          <w:color w:val="000000"/>
        </w:rPr>
        <w:tab/>
      </w:r>
      <w:r w:rsidRPr="00962D9A">
        <w:rPr>
          <w:rFonts w:eastAsia="Times New Roman"/>
          <w:color w:val="000000"/>
          <w:spacing w:val="-1"/>
        </w:rPr>
        <w:t>получения соответствующего предписания уполномоченн</w:t>
      </w:r>
      <w:r w:rsidR="00E40AAE">
        <w:rPr>
          <w:rFonts w:eastAsia="Times New Roman"/>
          <w:color w:val="000000"/>
          <w:spacing w:val="-1"/>
        </w:rPr>
        <w:t>ого</w:t>
      </w:r>
      <w:r w:rsidRPr="00962D9A">
        <w:rPr>
          <w:rFonts w:eastAsia="Times New Roman"/>
          <w:color w:val="000000"/>
          <w:spacing w:val="-1"/>
        </w:rPr>
        <w:t xml:space="preserve"> </w:t>
      </w:r>
      <w:r w:rsidR="00E93356">
        <w:rPr>
          <w:rFonts w:eastAsia="Times New Roman"/>
          <w:color w:val="000000"/>
          <w:spacing w:val="-1"/>
        </w:rPr>
        <w:t>осуществлять государственный контроль</w:t>
      </w:r>
      <w:r w:rsidR="00E40AAE">
        <w:rPr>
          <w:rFonts w:eastAsia="Times New Roman"/>
          <w:color w:val="000000"/>
          <w:spacing w:val="-1"/>
        </w:rPr>
        <w:t xml:space="preserve"> и надзор</w:t>
      </w:r>
      <w:r w:rsidR="002D541A" w:rsidRPr="00962D9A">
        <w:rPr>
          <w:rFonts w:eastAsia="Times New Roman"/>
          <w:color w:val="000000"/>
          <w:spacing w:val="-1"/>
        </w:rPr>
        <w:t xml:space="preserve"> </w:t>
      </w:r>
      <w:r w:rsidRPr="00962D9A">
        <w:rPr>
          <w:rFonts w:eastAsia="Times New Roman"/>
          <w:color w:val="000000"/>
        </w:rPr>
        <w:t>орган</w:t>
      </w:r>
      <w:r w:rsidR="00E40AAE">
        <w:rPr>
          <w:rFonts w:eastAsia="Times New Roman"/>
          <w:color w:val="000000"/>
        </w:rPr>
        <w:t xml:space="preserve">а </w:t>
      </w:r>
      <w:r w:rsidR="00E40AAE" w:rsidRPr="00E40AAE">
        <w:rPr>
          <w:rFonts w:eastAsia="Times New Roman"/>
          <w:color w:val="000000"/>
        </w:rPr>
        <w:t>о необходимости введения ограничения или приостановления предоставления коммунальной услуги</w:t>
      </w:r>
      <w:r w:rsidRPr="00962D9A">
        <w:rPr>
          <w:rFonts w:eastAsia="Times New Roman"/>
          <w:color w:val="000000"/>
        </w:rPr>
        <w:t>;</w:t>
      </w:r>
    </w:p>
    <w:p w14:paraId="5BE8A876" w14:textId="77777777" w:rsidR="00F564F8" w:rsidRDefault="00F564F8" w:rsidP="00962D9A">
      <w:pPr>
        <w:shd w:val="clear" w:color="auto" w:fill="FFFFFF"/>
        <w:tabs>
          <w:tab w:val="left" w:pos="240"/>
        </w:tabs>
        <w:spacing w:line="250" w:lineRule="exact"/>
        <w:ind w:left="19"/>
        <w:jc w:val="both"/>
        <w:rPr>
          <w:rFonts w:eastAsia="Times New Roman"/>
          <w:color w:val="000000"/>
        </w:rPr>
      </w:pPr>
      <w:r w:rsidRPr="00962D9A">
        <w:rPr>
          <w:rFonts w:eastAsia="Times New Roman"/>
          <w:color w:val="000000"/>
          <w:spacing w:val="-8"/>
        </w:rPr>
        <w:t>г)</w:t>
      </w:r>
      <w:r w:rsidRPr="00962D9A">
        <w:rPr>
          <w:rFonts w:eastAsia="Times New Roman"/>
          <w:color w:val="000000"/>
        </w:rPr>
        <w:tab/>
        <w:t>в иных случаях, предусмотренных действующим законодательством.</w:t>
      </w:r>
    </w:p>
    <w:p w14:paraId="07939C06" w14:textId="77777777" w:rsidR="00F850C2" w:rsidRPr="004D05B2" w:rsidRDefault="00F850C2" w:rsidP="00962D9A">
      <w:pPr>
        <w:shd w:val="clear" w:color="auto" w:fill="FFFFFF"/>
        <w:ind w:left="613"/>
        <w:jc w:val="both"/>
        <w:rPr>
          <w:rFonts w:eastAsia="Times New Roman"/>
          <w:color w:val="000000"/>
        </w:rPr>
      </w:pPr>
    </w:p>
    <w:p w14:paraId="44D54DE6" w14:textId="77777777" w:rsidR="00FC17E1" w:rsidRPr="004D05B2" w:rsidRDefault="00F564F8" w:rsidP="00962D9A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 w:rsidRPr="004D05B2">
        <w:rPr>
          <w:b/>
          <w:bCs/>
          <w:color w:val="000000"/>
        </w:rPr>
        <w:t xml:space="preserve">5. </w:t>
      </w:r>
      <w:r w:rsidR="00C638C4">
        <w:rPr>
          <w:rFonts w:eastAsia="Times New Roman"/>
          <w:b/>
          <w:bCs/>
          <w:color w:val="000000"/>
        </w:rPr>
        <w:t>Порядок определения размера платы</w:t>
      </w:r>
      <w:r w:rsidRPr="004D05B2">
        <w:rPr>
          <w:rFonts w:eastAsia="Times New Roman"/>
          <w:b/>
          <w:bCs/>
          <w:color w:val="000000"/>
        </w:rPr>
        <w:t xml:space="preserve">, сроки и порядок внесения платы за </w:t>
      </w:r>
      <w:r w:rsidR="00FC4BCC">
        <w:rPr>
          <w:rFonts w:eastAsia="Times New Roman"/>
          <w:b/>
          <w:bCs/>
          <w:color w:val="000000"/>
        </w:rPr>
        <w:t>предоставленные</w:t>
      </w:r>
      <w:r w:rsidR="00B57403" w:rsidRPr="004D05B2">
        <w:rPr>
          <w:rFonts w:eastAsia="Times New Roman"/>
          <w:b/>
          <w:bCs/>
          <w:color w:val="000000"/>
        </w:rPr>
        <w:t xml:space="preserve"> </w:t>
      </w:r>
      <w:r w:rsidR="002618D9" w:rsidRPr="004D05B2">
        <w:rPr>
          <w:rFonts w:eastAsia="Times New Roman"/>
          <w:b/>
          <w:bCs/>
          <w:color w:val="000000"/>
        </w:rPr>
        <w:t>коммунальн</w:t>
      </w:r>
      <w:r w:rsidR="002618D9">
        <w:rPr>
          <w:rFonts w:eastAsia="Times New Roman"/>
          <w:b/>
          <w:bCs/>
          <w:color w:val="000000"/>
        </w:rPr>
        <w:t>ые</w:t>
      </w:r>
      <w:r w:rsidR="002618D9" w:rsidRPr="004D05B2">
        <w:rPr>
          <w:rFonts w:eastAsia="Times New Roman"/>
          <w:b/>
          <w:bCs/>
          <w:color w:val="000000"/>
        </w:rPr>
        <w:t xml:space="preserve"> </w:t>
      </w:r>
      <w:r w:rsidR="00B57403" w:rsidRPr="004D05B2">
        <w:rPr>
          <w:rFonts w:eastAsia="Times New Roman"/>
          <w:b/>
          <w:bCs/>
          <w:color w:val="000000"/>
        </w:rPr>
        <w:t>услуги.</w:t>
      </w:r>
    </w:p>
    <w:p w14:paraId="461A417A" w14:textId="3E7F155E" w:rsidR="00F564F8" w:rsidRPr="00962D9A" w:rsidRDefault="00F564F8" w:rsidP="00962D9A">
      <w:pPr>
        <w:shd w:val="clear" w:color="auto" w:fill="FFFFFF"/>
        <w:jc w:val="both"/>
      </w:pPr>
      <w:r w:rsidRPr="004D05B2">
        <w:rPr>
          <w:color w:val="000000"/>
          <w:spacing w:val="-8"/>
        </w:rPr>
        <w:t>5.1.</w:t>
      </w:r>
      <w:r w:rsidR="00F20C51">
        <w:rPr>
          <w:color w:val="000000"/>
        </w:rPr>
        <w:t xml:space="preserve"> </w:t>
      </w:r>
      <w:r w:rsidR="00FA5F41">
        <w:rPr>
          <w:snapToGrid w:val="0"/>
        </w:rPr>
        <w:t xml:space="preserve">Расчет размера платы за коммунальные услуги </w:t>
      </w:r>
      <w:r w:rsidR="00FA5F41" w:rsidRPr="000778AB">
        <w:rPr>
          <w:snapToGrid w:val="0"/>
        </w:rPr>
        <w:t xml:space="preserve">производится в порядке, установленном </w:t>
      </w:r>
      <w:r w:rsidR="00FA5F41">
        <w:rPr>
          <w:snapToGrid w:val="0"/>
        </w:rPr>
        <w:t>Правилами.</w:t>
      </w:r>
      <w:r w:rsidR="00851696">
        <w:rPr>
          <w:snapToGrid w:val="0"/>
        </w:rPr>
        <w:t xml:space="preserve"> </w:t>
      </w:r>
      <w:r w:rsidRPr="004D05B2">
        <w:rPr>
          <w:rFonts w:eastAsia="Times New Roman"/>
          <w:color w:val="000000"/>
        </w:rPr>
        <w:t xml:space="preserve">Оплата по договору осуществляется </w:t>
      </w:r>
      <w:r w:rsidR="0011458D" w:rsidRPr="004D05B2">
        <w:rPr>
          <w:rFonts w:eastAsia="Times New Roman"/>
          <w:color w:val="000000"/>
        </w:rPr>
        <w:t xml:space="preserve">Потребителем </w:t>
      </w:r>
      <w:r w:rsidRPr="004D05B2">
        <w:rPr>
          <w:rFonts w:eastAsia="Times New Roman"/>
          <w:color w:val="000000"/>
        </w:rPr>
        <w:t>по тарифам, установленным уполномоченными</w:t>
      </w:r>
      <w:r w:rsidR="00B86D40" w:rsidRPr="004D05B2">
        <w:rPr>
          <w:rFonts w:eastAsia="Times New Roman"/>
          <w:color w:val="000000"/>
        </w:rPr>
        <w:t xml:space="preserve"> </w:t>
      </w:r>
      <w:r w:rsidRPr="004D05B2">
        <w:rPr>
          <w:rFonts w:eastAsia="Times New Roman"/>
          <w:color w:val="000000"/>
        </w:rPr>
        <w:t>органами исполнительной власти субъекта РФ</w:t>
      </w:r>
      <w:r w:rsidR="002654A7" w:rsidRPr="004D05B2">
        <w:rPr>
          <w:rFonts w:eastAsia="Times New Roman"/>
          <w:color w:val="000000"/>
        </w:rPr>
        <w:t xml:space="preserve"> (Регулирующим органом)</w:t>
      </w:r>
      <w:r w:rsidR="00F70076" w:rsidRPr="004D05B2">
        <w:rPr>
          <w:rFonts w:eastAsia="Times New Roman"/>
          <w:color w:val="000000"/>
        </w:rPr>
        <w:t xml:space="preserve"> для данной группы потребителей</w:t>
      </w:r>
      <w:r w:rsidRPr="004D05B2">
        <w:rPr>
          <w:rFonts w:eastAsia="Times New Roman"/>
          <w:color w:val="000000"/>
        </w:rPr>
        <w:t>.</w:t>
      </w:r>
      <w:r w:rsidR="00B57403" w:rsidRPr="004D05B2">
        <w:rPr>
          <w:rFonts w:eastAsia="Times New Roman"/>
          <w:color w:val="000000"/>
        </w:rPr>
        <w:t xml:space="preserve"> Размер тарифов принима</w:t>
      </w:r>
      <w:r w:rsidR="00B57403" w:rsidRPr="00924A7B">
        <w:rPr>
          <w:rFonts w:eastAsia="Times New Roman"/>
          <w:color w:val="000000"/>
        </w:rPr>
        <w:t>е</w:t>
      </w:r>
      <w:r w:rsidR="00B57403" w:rsidRPr="00D008D1">
        <w:rPr>
          <w:rFonts w:eastAsia="Times New Roman"/>
          <w:color w:val="000000"/>
        </w:rPr>
        <w:t xml:space="preserve">тся в бесспорном порядке, без предварительного согласования </w:t>
      </w:r>
      <w:r w:rsidR="00E6740C">
        <w:rPr>
          <w:rFonts w:eastAsia="Times New Roman"/>
          <w:color w:val="000000"/>
        </w:rPr>
        <w:t>Сторон</w:t>
      </w:r>
      <w:r w:rsidR="00B57403" w:rsidRPr="00D008D1">
        <w:rPr>
          <w:rFonts w:eastAsia="Times New Roman"/>
          <w:color w:val="000000"/>
        </w:rPr>
        <w:t>ами в те</w:t>
      </w:r>
      <w:r w:rsidR="00B57403" w:rsidRPr="003538BE">
        <w:rPr>
          <w:rFonts w:eastAsia="Times New Roman"/>
          <w:color w:val="000000"/>
        </w:rPr>
        <w:t>чение срока их действия</w:t>
      </w:r>
      <w:r w:rsidR="00FA5F41">
        <w:rPr>
          <w:rFonts w:eastAsia="Times New Roman"/>
          <w:color w:val="000000"/>
        </w:rPr>
        <w:t>.</w:t>
      </w:r>
      <w:r w:rsidR="00B57403" w:rsidRPr="003538BE">
        <w:rPr>
          <w:rFonts w:eastAsia="Times New Roman"/>
          <w:color w:val="000000"/>
        </w:rPr>
        <w:t xml:space="preserve"> </w:t>
      </w:r>
      <w:r w:rsidR="00B57403" w:rsidRPr="00962D9A">
        <w:rPr>
          <w:rFonts w:eastAsia="Times New Roman"/>
          <w:color w:val="000000"/>
        </w:rPr>
        <w:t>Изменение тарифов в период действия договора не требует его переоформления.</w:t>
      </w:r>
    </w:p>
    <w:p w14:paraId="784EC5C0" w14:textId="1D9E5CBA" w:rsidR="009C4984" w:rsidRPr="00962D9A" w:rsidRDefault="009C4984" w:rsidP="00962D9A">
      <w:pPr>
        <w:shd w:val="clear" w:color="auto" w:fill="FFFFFF"/>
        <w:spacing w:line="249" w:lineRule="exact"/>
        <w:contextualSpacing/>
        <w:jc w:val="both"/>
        <w:rPr>
          <w:rFonts w:eastAsia="Times New Roman"/>
          <w:color w:val="000000"/>
        </w:rPr>
      </w:pPr>
      <w:r w:rsidRPr="00962D9A">
        <w:rPr>
          <w:rFonts w:eastAsia="Times New Roman"/>
          <w:color w:val="000000"/>
        </w:rPr>
        <w:t xml:space="preserve">Информация об изменениях размеров тарифов </w:t>
      </w:r>
      <w:r w:rsidR="00E40AAE">
        <w:rPr>
          <w:rFonts w:eastAsia="Times New Roman"/>
          <w:color w:val="000000"/>
        </w:rPr>
        <w:t xml:space="preserve">и нормативов потребления доводится до Потребителя путем </w:t>
      </w:r>
      <w:r w:rsidRPr="00962D9A">
        <w:rPr>
          <w:rFonts w:eastAsia="Times New Roman"/>
          <w:color w:val="000000"/>
        </w:rPr>
        <w:t>размещ</w:t>
      </w:r>
      <w:r w:rsidR="00E40AAE">
        <w:rPr>
          <w:rFonts w:eastAsia="Times New Roman"/>
          <w:color w:val="000000"/>
        </w:rPr>
        <w:t>ения</w:t>
      </w:r>
      <w:r w:rsidRPr="00962D9A">
        <w:rPr>
          <w:rFonts w:eastAsia="Times New Roman"/>
          <w:color w:val="000000"/>
        </w:rPr>
        <w:t xml:space="preserve"> на информационных стендах в представительствах РСО</w:t>
      </w:r>
      <w:r w:rsidR="009A08E6">
        <w:rPr>
          <w:rFonts w:eastAsia="Times New Roman"/>
          <w:color w:val="000000"/>
        </w:rPr>
        <w:t>, на официальном сайте РСО</w:t>
      </w:r>
      <w:r w:rsidRPr="00962D9A">
        <w:rPr>
          <w:rFonts w:eastAsia="Times New Roman"/>
          <w:color w:val="000000"/>
        </w:rPr>
        <w:t xml:space="preserve"> либо в мобильном приложении ООО «СГК» (</w:t>
      </w:r>
      <w:r w:rsidRPr="00962D9A">
        <w:rPr>
          <w:rFonts w:eastAsia="Times New Roman"/>
          <w:color w:val="000000"/>
          <w:spacing w:val="-1"/>
        </w:rPr>
        <w:t>при наличии такой технической возможности)</w:t>
      </w:r>
      <w:r w:rsidRPr="00962D9A">
        <w:rPr>
          <w:rFonts w:eastAsia="Times New Roman"/>
          <w:color w:val="000000"/>
        </w:rPr>
        <w:t xml:space="preserve">, не позднее </w:t>
      </w:r>
      <w:r w:rsidR="00E54A22">
        <w:rPr>
          <w:rFonts w:eastAsia="Times New Roman"/>
          <w:color w:val="000000"/>
        </w:rPr>
        <w:t>5</w:t>
      </w:r>
      <w:r w:rsidR="00E875C5">
        <w:rPr>
          <w:rFonts w:eastAsia="Times New Roman"/>
          <w:color w:val="000000"/>
        </w:rPr>
        <w:t xml:space="preserve"> дней до даты выставления платежных документов. </w:t>
      </w:r>
    </w:p>
    <w:p w14:paraId="01054E31" w14:textId="60C01CF7" w:rsidR="00490D27" w:rsidRPr="00962D9A" w:rsidRDefault="002654A7" w:rsidP="00962D9A">
      <w:pPr>
        <w:shd w:val="clear" w:color="auto" w:fill="FFFFFF"/>
        <w:spacing w:line="249" w:lineRule="exact"/>
        <w:ind w:right="65"/>
        <w:jc w:val="both"/>
        <w:rPr>
          <w:color w:val="000000"/>
          <w:spacing w:val="-7"/>
        </w:rPr>
      </w:pPr>
      <w:r w:rsidRPr="004D05B2">
        <w:rPr>
          <w:color w:val="000000"/>
        </w:rPr>
        <w:t>5.</w:t>
      </w:r>
      <w:r w:rsidR="00B57403" w:rsidRPr="004D05B2">
        <w:rPr>
          <w:color w:val="000000"/>
        </w:rPr>
        <w:t>2</w:t>
      </w:r>
      <w:r w:rsidRPr="004D05B2">
        <w:rPr>
          <w:color w:val="000000"/>
        </w:rPr>
        <w:t xml:space="preserve">. </w:t>
      </w:r>
      <w:r w:rsidR="00490D27" w:rsidRPr="004D05B2">
        <w:rPr>
          <w:rFonts w:eastAsia="Times New Roman"/>
          <w:color w:val="000000"/>
          <w:spacing w:val="-1"/>
        </w:rPr>
        <w:t xml:space="preserve">Плата </w:t>
      </w:r>
      <w:r w:rsidR="00B67969">
        <w:rPr>
          <w:rFonts w:eastAsia="Times New Roman"/>
          <w:color w:val="000000"/>
          <w:spacing w:val="-1"/>
        </w:rPr>
        <w:t>в</w:t>
      </w:r>
      <w:r w:rsidR="00490D27" w:rsidRPr="00924A7B">
        <w:rPr>
          <w:rFonts w:eastAsia="Times New Roman"/>
          <w:color w:val="000000"/>
          <w:spacing w:val="-1"/>
        </w:rPr>
        <w:t>носится ежемесячно денежными средствами до 10-го числа месяца, следующего за расчетным, в соответствии с действующим законодательством. Оплата</w:t>
      </w:r>
      <w:r w:rsidR="00E875C5">
        <w:rPr>
          <w:rFonts w:eastAsia="Times New Roman"/>
          <w:color w:val="000000"/>
          <w:spacing w:val="-1"/>
        </w:rPr>
        <w:t xml:space="preserve"> может</w:t>
      </w:r>
      <w:r w:rsidR="00490D27" w:rsidRPr="00924A7B">
        <w:rPr>
          <w:rFonts w:eastAsia="Times New Roman"/>
          <w:color w:val="000000"/>
          <w:spacing w:val="-1"/>
        </w:rPr>
        <w:t xml:space="preserve"> осуществлят</w:t>
      </w:r>
      <w:r w:rsidR="00E875C5">
        <w:rPr>
          <w:rFonts w:eastAsia="Times New Roman"/>
          <w:color w:val="000000"/>
          <w:spacing w:val="-1"/>
        </w:rPr>
        <w:t>ь</w:t>
      </w:r>
      <w:r w:rsidR="00490D27" w:rsidRPr="00924A7B">
        <w:rPr>
          <w:rFonts w:eastAsia="Times New Roman"/>
          <w:color w:val="000000"/>
          <w:spacing w:val="-1"/>
        </w:rPr>
        <w:t xml:space="preserve">ся Потребителем наличными денежными средствами на счет </w:t>
      </w:r>
      <w:r w:rsidR="009E515C" w:rsidRPr="00924A7B">
        <w:rPr>
          <w:rFonts w:eastAsia="Times New Roman"/>
          <w:color w:val="000000"/>
          <w:spacing w:val="-1"/>
        </w:rPr>
        <w:t>РСО</w:t>
      </w:r>
      <w:r w:rsidR="00490D27" w:rsidRPr="00D008D1">
        <w:rPr>
          <w:rFonts w:eastAsia="Times New Roman"/>
          <w:color w:val="000000"/>
          <w:spacing w:val="-1"/>
        </w:rPr>
        <w:t xml:space="preserve"> в любом из пунктов приема платежей, в отделениях коммерческих банков и почты, а также в безналичной форме – через интернет: на сайте www.sib</w:t>
      </w:r>
      <w:proofErr w:type="spellStart"/>
      <w:r w:rsidR="0011458D" w:rsidRPr="003538BE">
        <w:rPr>
          <w:rFonts w:eastAsia="Times New Roman"/>
          <w:color w:val="000000"/>
          <w:spacing w:val="-1"/>
          <w:lang w:val="en-US"/>
        </w:rPr>
        <w:t>genco</w:t>
      </w:r>
      <w:proofErr w:type="spellEnd"/>
      <w:r w:rsidR="00490D27" w:rsidRPr="003538BE">
        <w:rPr>
          <w:rFonts w:eastAsia="Times New Roman"/>
          <w:color w:val="000000"/>
          <w:spacing w:val="-1"/>
        </w:rPr>
        <w:t>.</w:t>
      </w:r>
      <w:r w:rsidR="0011458D" w:rsidRPr="003538BE">
        <w:rPr>
          <w:rFonts w:eastAsia="Times New Roman"/>
          <w:color w:val="000000"/>
          <w:spacing w:val="-1"/>
          <w:lang w:val="en-US"/>
        </w:rPr>
        <w:t>r</w:t>
      </w:r>
      <w:r w:rsidR="00490D27" w:rsidRPr="003538BE">
        <w:rPr>
          <w:rFonts w:eastAsia="Times New Roman"/>
          <w:color w:val="000000"/>
          <w:spacing w:val="-1"/>
        </w:rPr>
        <w:t>u в «Личном кабинете» либо</w:t>
      </w:r>
      <w:r w:rsidRPr="00962D9A">
        <w:rPr>
          <w:rFonts w:eastAsia="Times New Roman"/>
          <w:color w:val="000000"/>
          <w:spacing w:val="-1"/>
        </w:rPr>
        <w:t xml:space="preserve"> при наличии такой возможности</w:t>
      </w:r>
      <w:r w:rsidR="00490D27" w:rsidRPr="00962D9A">
        <w:rPr>
          <w:rFonts w:eastAsia="Times New Roman"/>
          <w:color w:val="000000"/>
          <w:spacing w:val="-1"/>
        </w:rPr>
        <w:t xml:space="preserve"> через мобильное приложение АО «</w:t>
      </w:r>
      <w:r w:rsidR="0011458D" w:rsidRPr="00962D9A">
        <w:rPr>
          <w:rFonts w:eastAsia="Times New Roman"/>
          <w:color w:val="000000"/>
          <w:spacing w:val="-1"/>
        </w:rPr>
        <w:t>СГК</w:t>
      </w:r>
      <w:r w:rsidR="00490D27" w:rsidRPr="00962D9A">
        <w:rPr>
          <w:rFonts w:eastAsia="Times New Roman"/>
          <w:color w:val="000000"/>
          <w:spacing w:val="-1"/>
        </w:rPr>
        <w:t>»</w:t>
      </w:r>
      <w:r w:rsidR="003747A7">
        <w:rPr>
          <w:rFonts w:eastAsia="Times New Roman"/>
          <w:color w:val="000000"/>
          <w:spacing w:val="-1"/>
        </w:rPr>
        <w:t xml:space="preserve"> </w:t>
      </w:r>
      <w:r w:rsidR="00851696">
        <w:rPr>
          <w:rFonts w:eastAsia="Times New Roman"/>
          <w:color w:val="000000"/>
          <w:spacing w:val="-1"/>
        </w:rPr>
        <w:t>-</w:t>
      </w:r>
      <w:r w:rsidR="003747A7">
        <w:rPr>
          <w:rFonts w:eastAsia="Times New Roman"/>
          <w:color w:val="000000"/>
          <w:spacing w:val="-1"/>
        </w:rPr>
        <w:t xml:space="preserve"> </w:t>
      </w:r>
      <w:r w:rsidR="00851696">
        <w:rPr>
          <w:rFonts w:eastAsia="Times New Roman"/>
          <w:color w:val="000000"/>
          <w:spacing w:val="-1"/>
        </w:rPr>
        <w:t>сокращенное название ООО «Сибирская генерирующая компания»</w:t>
      </w:r>
      <w:r w:rsidR="00490D27" w:rsidRPr="00962D9A">
        <w:rPr>
          <w:rFonts w:eastAsia="Times New Roman"/>
          <w:color w:val="000000"/>
          <w:spacing w:val="-1"/>
        </w:rPr>
        <w:t xml:space="preserve"> (скачать с </w:t>
      </w:r>
      <w:proofErr w:type="spellStart"/>
      <w:r w:rsidR="00490D27" w:rsidRPr="00962D9A">
        <w:rPr>
          <w:rFonts w:eastAsia="Times New Roman"/>
          <w:color w:val="000000"/>
          <w:spacing w:val="-1"/>
        </w:rPr>
        <w:t>AppStore</w:t>
      </w:r>
      <w:proofErr w:type="spellEnd"/>
      <w:r w:rsidR="00490D27" w:rsidRPr="00962D9A">
        <w:rPr>
          <w:rFonts w:eastAsia="Times New Roman"/>
          <w:color w:val="000000"/>
          <w:spacing w:val="-1"/>
        </w:rPr>
        <w:t xml:space="preserve"> или </w:t>
      </w:r>
      <w:proofErr w:type="spellStart"/>
      <w:r w:rsidR="00490D27" w:rsidRPr="00962D9A">
        <w:rPr>
          <w:rFonts w:eastAsia="Times New Roman"/>
          <w:color w:val="000000"/>
          <w:spacing w:val="-1"/>
        </w:rPr>
        <w:t>Google</w:t>
      </w:r>
      <w:proofErr w:type="spellEnd"/>
      <w:r w:rsidR="00490D27" w:rsidRPr="00962D9A">
        <w:rPr>
          <w:rFonts w:eastAsia="Times New Roman"/>
          <w:color w:val="000000"/>
          <w:spacing w:val="-1"/>
        </w:rPr>
        <w:t xml:space="preserve"> </w:t>
      </w:r>
      <w:proofErr w:type="spellStart"/>
      <w:r w:rsidR="00490D27" w:rsidRPr="00962D9A">
        <w:rPr>
          <w:rFonts w:eastAsia="Times New Roman"/>
          <w:color w:val="000000"/>
          <w:spacing w:val="-1"/>
        </w:rPr>
        <w:t>Play</w:t>
      </w:r>
      <w:proofErr w:type="spellEnd"/>
      <w:r w:rsidR="00490D27" w:rsidRPr="00962D9A">
        <w:rPr>
          <w:rFonts w:eastAsia="Times New Roman"/>
          <w:color w:val="000000"/>
          <w:spacing w:val="-1"/>
        </w:rPr>
        <w:t>)</w:t>
      </w:r>
      <w:r w:rsidR="003747A7">
        <w:rPr>
          <w:rFonts w:eastAsia="Times New Roman"/>
          <w:color w:val="000000"/>
          <w:spacing w:val="-1"/>
        </w:rPr>
        <w:t>.</w:t>
      </w:r>
    </w:p>
    <w:p w14:paraId="43954F98" w14:textId="57063971" w:rsidR="00490D27" w:rsidRDefault="00490D27" w:rsidP="00962D9A">
      <w:pPr>
        <w:shd w:val="clear" w:color="auto" w:fill="FFFFFF"/>
        <w:tabs>
          <w:tab w:val="left" w:pos="483"/>
        </w:tabs>
        <w:spacing w:line="249" w:lineRule="exact"/>
        <w:ind w:left="5" w:right="65"/>
        <w:jc w:val="both"/>
        <w:rPr>
          <w:rFonts w:eastAsia="Times New Roman"/>
          <w:color w:val="000000"/>
        </w:rPr>
      </w:pPr>
      <w:r w:rsidRPr="00962D9A">
        <w:rPr>
          <w:rFonts w:eastAsia="Times New Roman"/>
          <w:color w:val="000000"/>
        </w:rPr>
        <w:t>5.</w:t>
      </w:r>
      <w:r w:rsidR="009C4984" w:rsidRPr="00962D9A">
        <w:rPr>
          <w:rFonts w:eastAsia="Times New Roman"/>
          <w:color w:val="000000"/>
        </w:rPr>
        <w:t>3</w:t>
      </w:r>
      <w:r w:rsidRPr="00962D9A">
        <w:rPr>
          <w:rFonts w:eastAsia="Times New Roman"/>
          <w:color w:val="000000"/>
        </w:rPr>
        <w:t xml:space="preserve">. Информация о начислениях (доводится до Потребителя следующими способами. </w:t>
      </w:r>
      <w:r w:rsidR="00DF7A5B" w:rsidRPr="00962D9A">
        <w:t xml:space="preserve">В пунктах приема платежей Потребитель может получить от </w:t>
      </w:r>
      <w:r w:rsidR="009E515C" w:rsidRPr="00962D9A">
        <w:t>РСО</w:t>
      </w:r>
      <w:r w:rsidR="00DF7A5B" w:rsidRPr="00962D9A">
        <w:t xml:space="preserve"> сведения о состоянии расчетов за </w:t>
      </w:r>
      <w:r w:rsidR="00B06894">
        <w:t>предоставленные коммунальные услуги</w:t>
      </w:r>
      <w:r w:rsidR="00DF7A5B" w:rsidRPr="00962D9A">
        <w:t>, за оказанные услуги,</w:t>
      </w:r>
      <w:r w:rsidR="009A08E6">
        <w:t xml:space="preserve"> начисленные пени, </w:t>
      </w:r>
      <w:r w:rsidR="00DF7A5B" w:rsidRPr="00962D9A">
        <w:t xml:space="preserve">в офисе обслуживания лично или </w:t>
      </w:r>
      <w:r w:rsidR="00DF7A5B" w:rsidRPr="00962D9A">
        <w:rPr>
          <w:rFonts w:eastAsia="Times New Roman"/>
          <w:color w:val="000000"/>
        </w:rPr>
        <w:t xml:space="preserve">через своего законного </w:t>
      </w:r>
      <w:r w:rsidR="009A08E6">
        <w:rPr>
          <w:rFonts w:eastAsia="Times New Roman"/>
          <w:color w:val="000000"/>
        </w:rPr>
        <w:t xml:space="preserve">представителя (по </w:t>
      </w:r>
      <w:r w:rsidR="009A08E6">
        <w:rPr>
          <w:rFonts w:eastAsia="Times New Roman"/>
          <w:color w:val="000000"/>
        </w:rPr>
        <w:lastRenderedPageBreak/>
        <w:t>доверенности)</w:t>
      </w:r>
      <w:r w:rsidR="00DF7A5B" w:rsidRPr="00962D9A">
        <w:rPr>
          <w:rFonts w:eastAsia="Times New Roman"/>
          <w:color w:val="000000"/>
        </w:rPr>
        <w:t xml:space="preserve">, </w:t>
      </w:r>
      <w:r w:rsidRPr="00962D9A">
        <w:rPr>
          <w:rFonts w:eastAsia="Times New Roman"/>
          <w:color w:val="000000"/>
        </w:rPr>
        <w:t>расположенн</w:t>
      </w:r>
      <w:r w:rsidR="00DF7A5B" w:rsidRPr="00962D9A">
        <w:rPr>
          <w:rFonts w:eastAsia="Times New Roman"/>
          <w:color w:val="000000"/>
        </w:rPr>
        <w:t>ом</w:t>
      </w:r>
      <w:r w:rsidRPr="00962D9A">
        <w:rPr>
          <w:rFonts w:eastAsia="Times New Roman"/>
          <w:color w:val="000000"/>
        </w:rPr>
        <w:t xml:space="preserve"> по адресу: </w:t>
      </w:r>
      <w:r w:rsidR="005358BA" w:rsidRPr="00962D9A">
        <w:rPr>
          <w:rFonts w:eastAsia="Times New Roman"/>
          <w:color w:val="000000"/>
        </w:rPr>
        <w:t>____________________</w:t>
      </w:r>
      <w:r w:rsidRPr="00962D9A">
        <w:rPr>
          <w:rFonts w:eastAsia="Times New Roman"/>
          <w:color w:val="000000"/>
        </w:rPr>
        <w:t xml:space="preserve">, а также по телефону справочно-информационной службы </w:t>
      </w:r>
      <w:r w:rsidR="005358BA" w:rsidRPr="00962D9A">
        <w:rPr>
          <w:rFonts w:eastAsia="Times New Roman"/>
          <w:color w:val="000000"/>
        </w:rPr>
        <w:t>_____________</w:t>
      </w:r>
      <w:r w:rsidRPr="00962D9A">
        <w:rPr>
          <w:rFonts w:eastAsia="Times New Roman"/>
          <w:color w:val="000000"/>
        </w:rPr>
        <w:t xml:space="preserve">, через </w:t>
      </w:r>
      <w:proofErr w:type="spellStart"/>
      <w:r w:rsidRPr="00962D9A">
        <w:rPr>
          <w:rFonts w:eastAsia="Times New Roman"/>
          <w:color w:val="000000"/>
        </w:rPr>
        <w:t>Internet</w:t>
      </w:r>
      <w:proofErr w:type="spellEnd"/>
      <w:r w:rsidRPr="00962D9A">
        <w:rPr>
          <w:rFonts w:eastAsia="Times New Roman"/>
          <w:color w:val="000000"/>
        </w:rPr>
        <w:t xml:space="preserve"> на сайте: www.sib</w:t>
      </w:r>
      <w:proofErr w:type="spellStart"/>
      <w:r w:rsidR="0011458D" w:rsidRPr="00962D9A">
        <w:rPr>
          <w:rFonts w:eastAsia="Times New Roman"/>
          <w:color w:val="000000"/>
          <w:lang w:val="en-US"/>
        </w:rPr>
        <w:t>genco</w:t>
      </w:r>
      <w:proofErr w:type="spellEnd"/>
      <w:r w:rsidRPr="00962D9A">
        <w:rPr>
          <w:rFonts w:eastAsia="Times New Roman"/>
          <w:color w:val="000000"/>
        </w:rPr>
        <w:t>.</w:t>
      </w:r>
      <w:r w:rsidR="0011458D" w:rsidRPr="00962D9A">
        <w:rPr>
          <w:rFonts w:eastAsia="Times New Roman"/>
          <w:color w:val="000000"/>
          <w:lang w:val="en-US"/>
        </w:rPr>
        <w:t>r</w:t>
      </w:r>
      <w:r w:rsidRPr="00962D9A">
        <w:rPr>
          <w:rFonts w:eastAsia="Times New Roman"/>
          <w:color w:val="000000"/>
        </w:rPr>
        <w:t>u либо через мобильное приложение АО «</w:t>
      </w:r>
      <w:r w:rsidR="0011458D" w:rsidRPr="00962D9A">
        <w:rPr>
          <w:rFonts w:eastAsia="Times New Roman"/>
          <w:color w:val="000000"/>
        </w:rPr>
        <w:t>СГК</w:t>
      </w:r>
      <w:r w:rsidRPr="00962D9A">
        <w:rPr>
          <w:rFonts w:eastAsia="Times New Roman"/>
          <w:color w:val="000000"/>
        </w:rPr>
        <w:t xml:space="preserve">» (скачать с </w:t>
      </w:r>
      <w:proofErr w:type="spellStart"/>
      <w:r w:rsidRPr="00962D9A">
        <w:rPr>
          <w:rFonts w:eastAsia="Times New Roman"/>
          <w:color w:val="000000"/>
        </w:rPr>
        <w:t>AppStore</w:t>
      </w:r>
      <w:proofErr w:type="spellEnd"/>
      <w:r w:rsidRPr="00962D9A">
        <w:rPr>
          <w:rFonts w:eastAsia="Times New Roman"/>
          <w:color w:val="000000"/>
        </w:rPr>
        <w:t xml:space="preserve"> или </w:t>
      </w:r>
      <w:proofErr w:type="spellStart"/>
      <w:r w:rsidRPr="00962D9A">
        <w:rPr>
          <w:rFonts w:eastAsia="Times New Roman"/>
          <w:color w:val="000000"/>
        </w:rPr>
        <w:t>Google</w:t>
      </w:r>
      <w:proofErr w:type="spellEnd"/>
      <w:r w:rsidRPr="00962D9A">
        <w:rPr>
          <w:rFonts w:eastAsia="Times New Roman"/>
          <w:color w:val="000000"/>
        </w:rPr>
        <w:t xml:space="preserve"> </w:t>
      </w:r>
      <w:proofErr w:type="spellStart"/>
      <w:r w:rsidRPr="00962D9A">
        <w:rPr>
          <w:rFonts w:eastAsia="Times New Roman"/>
          <w:color w:val="000000"/>
        </w:rPr>
        <w:t>Play</w:t>
      </w:r>
      <w:proofErr w:type="spellEnd"/>
      <w:r w:rsidRPr="00962D9A">
        <w:rPr>
          <w:rFonts w:eastAsia="Times New Roman"/>
          <w:color w:val="000000"/>
        </w:rPr>
        <w:t>)</w:t>
      </w:r>
      <w:r w:rsidR="00B67969">
        <w:rPr>
          <w:rFonts w:eastAsia="Times New Roman"/>
          <w:color w:val="000000"/>
        </w:rPr>
        <w:t xml:space="preserve"> и т.д.</w:t>
      </w:r>
    </w:p>
    <w:p w14:paraId="24D67713" w14:textId="0E828C5C" w:rsidR="0010379D" w:rsidRDefault="0010379D" w:rsidP="000B5F87">
      <w:pPr>
        <w:shd w:val="clear" w:color="auto" w:fill="FFFFFF"/>
        <w:tabs>
          <w:tab w:val="left" w:pos="483"/>
        </w:tabs>
        <w:spacing w:line="249" w:lineRule="exact"/>
        <w:ind w:left="5" w:right="6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5.4. Платежны</w:t>
      </w:r>
      <w:r w:rsidR="000B5F87"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</w:rPr>
        <w:t xml:space="preserve"> документ </w:t>
      </w:r>
      <w:r w:rsidR="008E0196">
        <w:rPr>
          <w:rFonts w:eastAsia="Times New Roman"/>
          <w:color w:val="000000"/>
        </w:rPr>
        <w:t>доставляется Потребителю</w:t>
      </w:r>
      <w:r w:rsidR="00137934">
        <w:rPr>
          <w:rFonts w:eastAsia="Times New Roman"/>
          <w:color w:val="000000"/>
        </w:rPr>
        <w:t xml:space="preserve"> по почте</w:t>
      </w:r>
      <w:r w:rsidR="008E0196">
        <w:rPr>
          <w:rFonts w:eastAsia="Times New Roman"/>
          <w:color w:val="000000"/>
        </w:rPr>
        <w:t xml:space="preserve">, либо </w:t>
      </w:r>
      <w:r w:rsidR="00055FE8">
        <w:rPr>
          <w:rFonts w:eastAsia="Times New Roman"/>
          <w:color w:val="000000"/>
        </w:rPr>
        <w:t xml:space="preserve">выдается </w:t>
      </w:r>
      <w:r>
        <w:rPr>
          <w:rFonts w:eastAsia="Times New Roman"/>
          <w:color w:val="000000"/>
        </w:rPr>
        <w:t xml:space="preserve">Потребителю </w:t>
      </w:r>
      <w:r w:rsidR="009A03D2" w:rsidRPr="00FC17E1">
        <w:rPr>
          <w:rFonts w:eastAsia="Times New Roman"/>
          <w:color w:val="000000"/>
        </w:rPr>
        <w:t xml:space="preserve">для оплаты за потребленные коммунальные </w:t>
      </w:r>
      <w:r w:rsidR="009A03D2">
        <w:rPr>
          <w:rFonts w:eastAsia="Times New Roman"/>
          <w:color w:val="000000"/>
        </w:rPr>
        <w:t>услуги</w:t>
      </w:r>
      <w:r w:rsidR="009A03D2" w:rsidRPr="00584D4B">
        <w:rPr>
          <w:rFonts w:eastAsia="Times New Roman"/>
          <w:color w:val="000000"/>
        </w:rPr>
        <w:t xml:space="preserve"> </w:t>
      </w:r>
      <w:r w:rsidR="009A03D2">
        <w:rPr>
          <w:rFonts w:eastAsia="Times New Roman"/>
          <w:color w:val="000000"/>
        </w:rPr>
        <w:t xml:space="preserve">в бумажном </w:t>
      </w:r>
      <w:r w:rsidR="009A03D2" w:rsidRPr="00657068">
        <w:rPr>
          <w:rFonts w:eastAsia="Times New Roman"/>
          <w:color w:val="000000"/>
        </w:rPr>
        <w:t>(</w:t>
      </w:r>
      <w:r w:rsidR="009A03D2">
        <w:rPr>
          <w:rFonts w:eastAsia="Times New Roman"/>
          <w:color w:val="000000"/>
        </w:rPr>
        <w:t>печатном</w:t>
      </w:r>
      <w:r w:rsidR="009A03D2" w:rsidRPr="00657068">
        <w:rPr>
          <w:rFonts w:eastAsia="Times New Roman"/>
          <w:color w:val="000000"/>
        </w:rPr>
        <w:t>)</w:t>
      </w:r>
      <w:r w:rsidR="009A03D2">
        <w:rPr>
          <w:rFonts w:eastAsia="Times New Roman"/>
          <w:color w:val="000000"/>
        </w:rPr>
        <w:t xml:space="preserve"> виде </w:t>
      </w:r>
      <w:r>
        <w:rPr>
          <w:rFonts w:eastAsia="Times New Roman"/>
          <w:color w:val="000000"/>
        </w:rPr>
        <w:t>по его требованию</w:t>
      </w:r>
      <w:r w:rsidR="00055FE8" w:rsidRPr="00BA7D1D">
        <w:rPr>
          <w:rFonts w:eastAsia="Times New Roman"/>
          <w:color w:val="000000"/>
        </w:rPr>
        <w:t xml:space="preserve"> </w:t>
      </w:r>
      <w:r w:rsidR="00055FE8">
        <w:rPr>
          <w:rFonts w:eastAsia="Times New Roman"/>
          <w:color w:val="000000"/>
        </w:rPr>
        <w:t>по адресу: ______________________________________</w:t>
      </w:r>
      <w:r>
        <w:rPr>
          <w:rFonts w:eastAsia="Times New Roman"/>
          <w:color w:val="000000"/>
        </w:rPr>
        <w:t>, либо</w:t>
      </w:r>
      <w:r w:rsidR="000B5F87">
        <w:rPr>
          <w:rFonts w:eastAsia="Times New Roman"/>
          <w:color w:val="000000"/>
        </w:rPr>
        <w:t xml:space="preserve"> может предоставляться в электронной форме</w:t>
      </w:r>
      <w:r w:rsidR="00660A42">
        <w:rPr>
          <w:rFonts w:eastAsia="Times New Roman"/>
          <w:color w:val="000000"/>
        </w:rPr>
        <w:t>:</w:t>
      </w:r>
      <w:r w:rsidR="000B5F87">
        <w:rPr>
          <w:rFonts w:eastAsia="Times New Roman"/>
          <w:color w:val="000000"/>
        </w:rPr>
        <w:t xml:space="preserve"> посредством д</w:t>
      </w:r>
      <w:r w:rsidRPr="0010379D">
        <w:rPr>
          <w:rFonts w:eastAsia="Times New Roman"/>
          <w:color w:val="000000"/>
        </w:rPr>
        <w:t xml:space="preserve">оступа в личный кабинет на </w:t>
      </w:r>
      <w:r w:rsidR="000B5F87">
        <w:rPr>
          <w:rFonts w:eastAsia="Times New Roman"/>
          <w:color w:val="000000"/>
        </w:rPr>
        <w:t xml:space="preserve">официальном сайте РСО, мобильном приложении РСО (при наличии технической возможности), </w:t>
      </w:r>
      <w:r w:rsidRPr="0010379D">
        <w:rPr>
          <w:rFonts w:eastAsia="Times New Roman"/>
          <w:color w:val="000000"/>
        </w:rPr>
        <w:t>по адресу электронной почты</w:t>
      </w:r>
      <w:r w:rsidR="000B5F87">
        <w:rPr>
          <w:rFonts w:eastAsia="Times New Roman"/>
          <w:color w:val="000000"/>
        </w:rPr>
        <w:t>, указанной потребител</w:t>
      </w:r>
      <w:r w:rsidR="00660A42">
        <w:rPr>
          <w:rFonts w:eastAsia="Times New Roman"/>
          <w:color w:val="000000"/>
        </w:rPr>
        <w:t>ем</w:t>
      </w:r>
      <w:r w:rsidR="000B5F87">
        <w:rPr>
          <w:rFonts w:eastAsia="Times New Roman"/>
          <w:color w:val="000000"/>
        </w:rPr>
        <w:t xml:space="preserve">. </w:t>
      </w:r>
    </w:p>
    <w:p w14:paraId="521B50FC" w14:textId="77777777" w:rsidR="00F564F8" w:rsidRPr="004D05B2" w:rsidRDefault="00F564F8" w:rsidP="00962D9A">
      <w:pPr>
        <w:shd w:val="clear" w:color="auto" w:fill="FFFFFF"/>
        <w:tabs>
          <w:tab w:val="left" w:pos="483"/>
        </w:tabs>
        <w:spacing w:line="249" w:lineRule="exact"/>
        <w:ind w:left="5" w:right="65"/>
        <w:jc w:val="both"/>
      </w:pPr>
    </w:p>
    <w:p w14:paraId="7CFEC5E2" w14:textId="77777777" w:rsidR="00F564F8" w:rsidRPr="00FF6B84" w:rsidRDefault="00D60D1B" w:rsidP="00FF6B8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AB50EF" w:rsidRPr="00FF6B84">
        <w:rPr>
          <w:b/>
          <w:bCs/>
          <w:color w:val="000000"/>
        </w:rPr>
        <w:t>Общие и з</w:t>
      </w:r>
      <w:r w:rsidR="00F564F8" w:rsidRPr="00FF6B84">
        <w:rPr>
          <w:b/>
          <w:bCs/>
          <w:color w:val="000000"/>
        </w:rPr>
        <w:t>аключительные положения.</w:t>
      </w:r>
    </w:p>
    <w:p w14:paraId="54FA7659" w14:textId="6411F685" w:rsidR="00AB50EF" w:rsidRPr="00D60D1B" w:rsidRDefault="00AB50EF" w:rsidP="00096D04">
      <w:pPr>
        <w:pStyle w:val="3"/>
        <w:numPr>
          <w:ilvl w:val="1"/>
          <w:numId w:val="37"/>
        </w:numPr>
        <w:tabs>
          <w:tab w:val="left" w:pos="1134"/>
        </w:tabs>
        <w:spacing w:after="0"/>
        <w:ind w:left="0" w:right="-2" w:firstLine="0"/>
        <w:jc w:val="both"/>
        <w:rPr>
          <w:sz w:val="20"/>
          <w:szCs w:val="20"/>
        </w:rPr>
      </w:pPr>
      <w:r w:rsidRPr="00D60D1B">
        <w:rPr>
          <w:sz w:val="20"/>
          <w:szCs w:val="20"/>
        </w:rPr>
        <w:t xml:space="preserve">В части, не урегулированной настоящим договором, отношения </w:t>
      </w:r>
      <w:r w:rsidR="00E6740C">
        <w:rPr>
          <w:sz w:val="20"/>
          <w:szCs w:val="20"/>
        </w:rPr>
        <w:t>Сторон</w:t>
      </w:r>
      <w:r w:rsidRPr="00D60D1B">
        <w:rPr>
          <w:sz w:val="20"/>
          <w:szCs w:val="20"/>
        </w:rPr>
        <w:t xml:space="preserve"> регулируются законодательством и иными нормативными актами Российской Федерации, действующими на день исполнения обязательства.</w:t>
      </w:r>
    </w:p>
    <w:p w14:paraId="218C638A" w14:textId="12DF1B49" w:rsidR="00F056AB" w:rsidRPr="00D60D1B" w:rsidRDefault="00AB50EF" w:rsidP="00F056AB">
      <w:pPr>
        <w:pStyle w:val="af2"/>
        <w:widowControl/>
        <w:numPr>
          <w:ilvl w:val="1"/>
          <w:numId w:val="39"/>
        </w:numPr>
        <w:shd w:val="clear" w:color="auto" w:fill="FFFFFF"/>
        <w:tabs>
          <w:tab w:val="left" w:pos="453"/>
          <w:tab w:val="left" w:pos="1134"/>
          <w:tab w:val="left" w:leader="underscore" w:pos="2611"/>
        </w:tabs>
        <w:autoSpaceDE/>
        <w:autoSpaceDN/>
        <w:adjustRightInd/>
        <w:spacing w:line="249" w:lineRule="exact"/>
        <w:ind w:left="0" w:right="35" w:firstLine="0"/>
        <w:jc w:val="both"/>
      </w:pPr>
      <w:r w:rsidRPr="00D60D1B">
        <w:t xml:space="preserve">В случае принятия после заключения настоящего договора законов и (или) иных нормативных правовых актов, устанавливающих иные правила исполнения публичных договоров или содержащих иные правила теплоснабжения, установленные такими документами нормы обязательны для </w:t>
      </w:r>
      <w:r w:rsidR="00E6740C">
        <w:t>Сторон</w:t>
      </w:r>
      <w:r w:rsidRPr="00D60D1B">
        <w:t xml:space="preserve"> с момента их вступления в силу, если самими нормативными правовыми актами не установлен иной срок. </w:t>
      </w:r>
    </w:p>
    <w:p w14:paraId="01B248B7" w14:textId="77777777" w:rsidR="00EE6A8E" w:rsidRPr="00D60D1B" w:rsidRDefault="00F564F8" w:rsidP="00F056AB">
      <w:pPr>
        <w:pStyle w:val="af2"/>
        <w:widowControl/>
        <w:numPr>
          <w:ilvl w:val="1"/>
          <w:numId w:val="39"/>
        </w:numPr>
        <w:shd w:val="clear" w:color="auto" w:fill="FFFFFF"/>
        <w:tabs>
          <w:tab w:val="left" w:pos="453"/>
          <w:tab w:val="left" w:pos="1134"/>
          <w:tab w:val="left" w:leader="underscore" w:pos="2611"/>
        </w:tabs>
        <w:autoSpaceDE/>
        <w:autoSpaceDN/>
        <w:adjustRightInd/>
        <w:spacing w:line="249" w:lineRule="exact"/>
        <w:ind w:left="0" w:right="35" w:firstLine="0"/>
        <w:jc w:val="both"/>
      </w:pPr>
      <w:r w:rsidRPr="00D60D1B">
        <w:t>Настоящий договор составлен в двух экземплярах, имеющих одинаковую юридическую силу, по</w:t>
      </w:r>
      <w:r w:rsidR="00B70464" w:rsidRPr="00D60D1B">
        <w:t xml:space="preserve"> одному для каждой </w:t>
      </w:r>
      <w:r w:rsidRPr="00D60D1B">
        <w:br/>
        <w:t xml:space="preserve">из </w:t>
      </w:r>
      <w:r w:rsidR="00E6740C">
        <w:t>Сторон</w:t>
      </w:r>
      <w:r w:rsidRPr="00D60D1B">
        <w:t xml:space="preserve">. Неотъемлемой частью настоящего Договора является: </w:t>
      </w:r>
    </w:p>
    <w:p w14:paraId="16ACF445" w14:textId="77777777" w:rsidR="00F564F8" w:rsidRPr="003538BE" w:rsidRDefault="00F564F8" w:rsidP="00096D04">
      <w:pPr>
        <w:pStyle w:val="af2"/>
        <w:numPr>
          <w:ilvl w:val="1"/>
          <w:numId w:val="39"/>
        </w:numPr>
        <w:shd w:val="clear" w:color="auto" w:fill="FFFFFF"/>
        <w:tabs>
          <w:tab w:val="left" w:pos="394"/>
        </w:tabs>
        <w:spacing w:line="249" w:lineRule="exact"/>
        <w:ind w:left="0" w:firstLine="0"/>
        <w:jc w:val="both"/>
      </w:pPr>
      <w:r w:rsidRPr="00D60D1B">
        <w:t>Договор заключен на неопределенный срок.</w:t>
      </w:r>
    </w:p>
    <w:p w14:paraId="0423C7CC" w14:textId="6CBA127F" w:rsidR="00F564F8" w:rsidRPr="00D60D1B" w:rsidRDefault="00D60D1B" w:rsidP="00096D04">
      <w:pPr>
        <w:pStyle w:val="af2"/>
        <w:shd w:val="clear" w:color="auto" w:fill="FFFFFF"/>
        <w:tabs>
          <w:tab w:val="left" w:pos="453"/>
        </w:tabs>
        <w:spacing w:line="249" w:lineRule="exact"/>
        <w:ind w:left="0" w:right="30"/>
        <w:jc w:val="both"/>
      </w:pPr>
      <w:r w:rsidRPr="00D60D1B">
        <w:t>6.</w:t>
      </w:r>
      <w:proofErr w:type="gramStart"/>
      <w:r w:rsidR="00681F39">
        <w:t>5</w:t>
      </w:r>
      <w:r w:rsidRPr="00D60D1B">
        <w:t>.</w:t>
      </w:r>
      <w:r w:rsidR="00F564F8" w:rsidRPr="00D60D1B">
        <w:t>Договор</w:t>
      </w:r>
      <w:proofErr w:type="gramEnd"/>
      <w:r w:rsidR="00F564F8" w:rsidRPr="00D60D1B">
        <w:t xml:space="preserve"> вступает в силу с момента подписания, условия настоящего договора применяются к правоотношениям </w:t>
      </w:r>
      <w:r w:rsidR="00E6740C">
        <w:t>Сторон</w:t>
      </w:r>
      <w:r w:rsidR="00F564F8" w:rsidRPr="00D60D1B">
        <w:t xml:space="preserve">, возникшим до его заключения, а именно с </w:t>
      </w:r>
      <w:r w:rsidR="005358BA" w:rsidRPr="00D60D1B">
        <w:t>______________</w:t>
      </w:r>
      <w:r w:rsidR="00F564F8" w:rsidRPr="00D60D1B">
        <w:t>г.</w:t>
      </w:r>
    </w:p>
    <w:p w14:paraId="066291F0" w14:textId="042D397D" w:rsidR="00AC67D8" w:rsidRPr="00BB1894" w:rsidRDefault="003D3143" w:rsidP="00AC67D8">
      <w:pPr>
        <w:tabs>
          <w:tab w:val="left" w:pos="0"/>
        </w:tabs>
        <w:jc w:val="both"/>
        <w:rPr>
          <w:snapToGrid w:val="0"/>
        </w:rPr>
      </w:pPr>
      <w:r>
        <w:t>6.</w:t>
      </w:r>
      <w:r w:rsidR="00681F39">
        <w:t>6</w:t>
      </w:r>
      <w:r>
        <w:t xml:space="preserve">. </w:t>
      </w:r>
      <w:r w:rsidR="00F564F8" w:rsidRPr="00D60D1B">
        <w:t>Растор</w:t>
      </w:r>
      <w:r w:rsidR="00132513">
        <w:t xml:space="preserve">жение настоящего договора </w:t>
      </w:r>
      <w:r w:rsidR="00F564F8" w:rsidRPr="00D60D1B">
        <w:t>осуществляется   в порядке, предусмотренном действующим законодательством. В случае прекращения</w:t>
      </w:r>
      <w:r w:rsidR="00085075">
        <w:t xml:space="preserve"> (перехода) </w:t>
      </w:r>
      <w:r w:rsidR="00F564F8" w:rsidRPr="00D60D1B">
        <w:t xml:space="preserve">права собственности на жилое помещение в МКД, Потребитель обязуется письменно уведомить об этом </w:t>
      </w:r>
      <w:r w:rsidR="009E515C" w:rsidRPr="00D60D1B">
        <w:t>РСО</w:t>
      </w:r>
      <w:r w:rsidR="00F564F8" w:rsidRPr="00D60D1B">
        <w:t xml:space="preserve">, обратившись по адресу: </w:t>
      </w:r>
      <w:r w:rsidR="005358BA" w:rsidRPr="00D60D1B">
        <w:t>________________________</w:t>
      </w:r>
      <w:r w:rsidR="009E515C" w:rsidRPr="00D60D1B">
        <w:t>____________________________</w:t>
      </w:r>
      <w:r w:rsidR="005358BA" w:rsidRPr="00D60D1B">
        <w:t>_</w:t>
      </w:r>
      <w:r w:rsidR="00F564F8" w:rsidRPr="00D60D1B">
        <w:t xml:space="preserve">, в течение </w:t>
      </w:r>
      <w:r w:rsidR="00085075">
        <w:t xml:space="preserve">      5-ти</w:t>
      </w:r>
      <w:r w:rsidR="00F564F8" w:rsidRPr="00D60D1B">
        <w:t xml:space="preserve"> рабочих дней с момента прекращения</w:t>
      </w:r>
      <w:r w:rsidR="00085075">
        <w:t xml:space="preserve"> (перехода)</w:t>
      </w:r>
      <w:r w:rsidR="00F564F8" w:rsidRPr="00D60D1B">
        <w:t xml:space="preserve"> права собственности.</w:t>
      </w:r>
      <w:r w:rsidR="00AC67D8" w:rsidRPr="00AC67D8">
        <w:rPr>
          <w:snapToGrid w:val="0"/>
        </w:rPr>
        <w:t xml:space="preserve"> </w:t>
      </w:r>
      <w:r w:rsidR="00AC67D8" w:rsidRPr="00BB1894">
        <w:rPr>
          <w:snapToGrid w:val="0"/>
        </w:rPr>
        <w:t>При расторжении настоящего договора Потребитель обязан погасить имеющуюся задолженность</w:t>
      </w:r>
      <w:r w:rsidR="00AC67D8">
        <w:rPr>
          <w:snapToGrid w:val="0"/>
        </w:rPr>
        <w:t xml:space="preserve"> (при наличии)</w:t>
      </w:r>
      <w:r w:rsidR="00AC67D8" w:rsidRPr="00BB1894">
        <w:rPr>
          <w:snapToGrid w:val="0"/>
        </w:rPr>
        <w:t>.</w:t>
      </w:r>
    </w:p>
    <w:p w14:paraId="3550FE46" w14:textId="07405876" w:rsidR="00F564F8" w:rsidRPr="00962D9A" w:rsidRDefault="00681F39" w:rsidP="00681F39">
      <w:pPr>
        <w:shd w:val="clear" w:color="auto" w:fill="FFFFFF"/>
        <w:tabs>
          <w:tab w:val="left" w:pos="453"/>
        </w:tabs>
        <w:spacing w:line="249" w:lineRule="exact"/>
        <w:ind w:right="30"/>
        <w:jc w:val="both"/>
      </w:pPr>
      <w:r>
        <w:t>6.</w:t>
      </w:r>
      <w:proofErr w:type="gramStart"/>
      <w:r>
        <w:t>7.</w:t>
      </w:r>
      <w:r w:rsidR="00F564F8" w:rsidRPr="00D60D1B">
        <w:t>Все</w:t>
      </w:r>
      <w:proofErr w:type="gramEnd"/>
      <w:r w:rsidR="00F564F8" w:rsidRPr="00D60D1B">
        <w:t xml:space="preserve"> споры по настоящему Договору разрешаются Сторонами путем переговоров</w:t>
      </w:r>
      <w:r w:rsidR="004E752A" w:rsidRPr="00D60D1B">
        <w:t xml:space="preserve">, в случае </w:t>
      </w:r>
      <w:r w:rsidR="00E6740C" w:rsidRPr="00D60D1B">
        <w:t>не достижения</w:t>
      </w:r>
      <w:r w:rsidR="004E752A" w:rsidRPr="00D60D1B">
        <w:t xml:space="preserve"> </w:t>
      </w:r>
      <w:r w:rsidR="00E6740C">
        <w:t>Сторон</w:t>
      </w:r>
      <w:r w:rsidR="004E752A" w:rsidRPr="00D60D1B">
        <w:t>ами</w:t>
      </w:r>
      <w:r w:rsidR="00F564F8" w:rsidRPr="00D60D1B">
        <w:t xml:space="preserve"> </w:t>
      </w:r>
      <w:r w:rsidR="004E752A" w:rsidRPr="00D60D1B">
        <w:t>соглашения спор или разногласия, возникшие из настоящего договора</w:t>
      </w:r>
      <w:r w:rsidR="00B74D2F" w:rsidRPr="00D60D1B">
        <w:t>, подлежат урегулированию в суде в установленном законодательством Российской Федерации порядке.</w:t>
      </w:r>
    </w:p>
    <w:p w14:paraId="7F3786F0" w14:textId="77777777" w:rsidR="00962D9A" w:rsidRPr="00D60D1B" w:rsidRDefault="00962D9A" w:rsidP="00962D9A">
      <w:pPr>
        <w:shd w:val="clear" w:color="auto" w:fill="FFFFFF"/>
        <w:jc w:val="both"/>
      </w:pPr>
    </w:p>
    <w:p w14:paraId="1040AF49" w14:textId="77777777" w:rsidR="00F564F8" w:rsidRPr="004D05B2" w:rsidRDefault="00FF6B84" w:rsidP="00962D9A">
      <w:pPr>
        <w:shd w:val="clear" w:color="auto" w:fill="FFFFFF"/>
        <w:jc w:val="both"/>
      </w:pPr>
      <w:r>
        <w:rPr>
          <w:b/>
          <w:bCs/>
          <w:color w:val="000000"/>
        </w:rPr>
        <w:t>7</w:t>
      </w:r>
      <w:r w:rsidR="00F564F8" w:rsidRPr="004D05B2">
        <w:rPr>
          <w:b/>
          <w:bCs/>
          <w:color w:val="000000"/>
        </w:rPr>
        <w:t xml:space="preserve">. </w:t>
      </w:r>
      <w:r w:rsidR="00F564F8" w:rsidRPr="004D05B2">
        <w:rPr>
          <w:rFonts w:eastAsia="Times New Roman"/>
          <w:b/>
          <w:bCs/>
          <w:color w:val="000000"/>
        </w:rPr>
        <w:t>Согласие на обработку персональных данных.</w:t>
      </w:r>
    </w:p>
    <w:p w14:paraId="1C912E02" w14:textId="75ECC8AF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 xml:space="preserve">Я,  ___________________________________________(ФИО), паспорт серии_______ №______________, выдан ____________________________________________________________________________(место и дата выдачи),  дата рождения________________________, место рождения ________________________ во исполнение требований Федерального закона от 27.07.2006 № 152-ФЗ «О персональных данных», даю свое согласие </w:t>
      </w:r>
      <w:r w:rsidR="00055FE8">
        <w:rPr>
          <w:rFonts w:eastAsia="Times New Roman"/>
          <w:color w:val="000000"/>
          <w:spacing w:val="-2"/>
        </w:rPr>
        <w:t>РСО</w:t>
      </w:r>
      <w:r w:rsidRPr="00923445">
        <w:rPr>
          <w:rFonts w:eastAsia="Times New Roman"/>
          <w:color w:val="000000"/>
          <w:spacing w:val="-2"/>
        </w:rPr>
        <w:t xml:space="preserve"> (место нахождения: </w:t>
      </w:r>
      <w:r w:rsidR="00055FE8">
        <w:rPr>
          <w:rFonts w:eastAsia="Times New Roman"/>
          <w:color w:val="000000"/>
          <w:spacing w:val="-2"/>
        </w:rPr>
        <w:t>__________________________________________________</w:t>
      </w:r>
      <w:r w:rsidRPr="00923445">
        <w:rPr>
          <w:rFonts w:eastAsia="Times New Roman"/>
          <w:color w:val="000000"/>
          <w:spacing w:val="-2"/>
        </w:rPr>
        <w:t>) (далее – «Оператор») на обработку следующих персональных данных: фамилия, имя, отчество; паспортные данные (в том числе год и место рождения); адрес регистрации; контактная информация (в том числе телефонные номера, адрес электронной почты, почтовый адрес) номер лицевого счёта.</w:t>
      </w:r>
    </w:p>
    <w:p w14:paraId="089EB5D5" w14:textId="77777777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>Я уведомлен(а) и понимаю, что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BB25B35" w14:textId="77777777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>Целями обработки персональных данных являются:</w:t>
      </w:r>
    </w:p>
    <w:p w14:paraId="1461EE40" w14:textId="1CD8984E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 xml:space="preserve">- организация расчётов за </w:t>
      </w:r>
      <w:r w:rsidR="00137934">
        <w:rPr>
          <w:rFonts w:eastAsia="Times New Roman"/>
          <w:color w:val="000000"/>
          <w:spacing w:val="-2"/>
        </w:rPr>
        <w:t xml:space="preserve">коммунальные </w:t>
      </w:r>
      <w:proofErr w:type="gramStart"/>
      <w:r w:rsidR="00137934">
        <w:rPr>
          <w:rFonts w:eastAsia="Times New Roman"/>
          <w:color w:val="000000"/>
          <w:spacing w:val="-2"/>
        </w:rPr>
        <w:t xml:space="preserve">услуги </w:t>
      </w:r>
      <w:r w:rsidRPr="00923445">
        <w:rPr>
          <w:rFonts w:eastAsia="Times New Roman"/>
          <w:color w:val="000000"/>
          <w:spacing w:val="-2"/>
        </w:rPr>
        <w:t>,</w:t>
      </w:r>
      <w:proofErr w:type="gramEnd"/>
      <w:r w:rsidRPr="00923445">
        <w:rPr>
          <w:rFonts w:eastAsia="Times New Roman"/>
          <w:color w:val="000000"/>
          <w:spacing w:val="-2"/>
        </w:rPr>
        <w:t xml:space="preserve"> пени за просрочку платежей; в </w:t>
      </w:r>
      <w:proofErr w:type="spellStart"/>
      <w:r w:rsidRPr="00923445">
        <w:rPr>
          <w:rFonts w:eastAsia="Times New Roman"/>
          <w:color w:val="000000"/>
          <w:spacing w:val="-2"/>
        </w:rPr>
        <w:t>т.ч</w:t>
      </w:r>
      <w:proofErr w:type="spellEnd"/>
      <w:r w:rsidRPr="00923445">
        <w:rPr>
          <w:rFonts w:eastAsia="Times New Roman"/>
          <w:color w:val="000000"/>
          <w:spacing w:val="-2"/>
        </w:rPr>
        <w:t xml:space="preserve">. организация процесса взыскания задолженности, выполнение других обязательств, вытекающих из направления деятельности </w:t>
      </w:r>
      <w:r w:rsidR="00055FE8">
        <w:rPr>
          <w:rFonts w:eastAsia="Times New Roman"/>
          <w:color w:val="000000"/>
          <w:spacing w:val="-2"/>
        </w:rPr>
        <w:t>РСО</w:t>
      </w:r>
      <w:r w:rsidRPr="00923445">
        <w:rPr>
          <w:rFonts w:eastAsia="Times New Roman"/>
          <w:color w:val="000000"/>
          <w:spacing w:val="-2"/>
        </w:rPr>
        <w:t>.</w:t>
      </w:r>
    </w:p>
    <w:p w14:paraId="0BFDD99B" w14:textId="77777777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>Для обработки персональных данных Оператору предоставляются следующие полномочия:</w:t>
      </w:r>
    </w:p>
    <w:p w14:paraId="2491C64F" w14:textId="6EFE327A" w:rsid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 xml:space="preserve">- размещение моих персональных данных в платёжных документах, в </w:t>
      </w:r>
      <w:proofErr w:type="spellStart"/>
      <w:r w:rsidRPr="00923445">
        <w:rPr>
          <w:rFonts w:eastAsia="Times New Roman"/>
          <w:color w:val="000000"/>
          <w:spacing w:val="-2"/>
        </w:rPr>
        <w:t>т.ч</w:t>
      </w:r>
      <w:proofErr w:type="spellEnd"/>
      <w:r w:rsidRPr="00923445">
        <w:rPr>
          <w:rFonts w:eastAsia="Times New Roman"/>
          <w:color w:val="000000"/>
          <w:spacing w:val="-2"/>
        </w:rPr>
        <w:t xml:space="preserve">. квитанции об оплате за </w:t>
      </w:r>
      <w:r w:rsidR="00137934">
        <w:rPr>
          <w:rFonts w:eastAsia="Times New Roman"/>
          <w:color w:val="000000"/>
          <w:spacing w:val="-2"/>
        </w:rPr>
        <w:t xml:space="preserve">коммунальные </w:t>
      </w:r>
      <w:r w:rsidRPr="00923445">
        <w:rPr>
          <w:rFonts w:eastAsia="Times New Roman"/>
          <w:color w:val="000000"/>
          <w:spacing w:val="-2"/>
        </w:rPr>
        <w:t xml:space="preserve">услуги по лицевому счёту, оформленному на моё имя; </w:t>
      </w:r>
    </w:p>
    <w:p w14:paraId="0771849E" w14:textId="77777777" w:rsid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>- размещение моих персональных данных в документации, используемой персоналом Оператора при работе с субъектом персональных данных, а также при выполнении должностных об</w:t>
      </w:r>
      <w:r>
        <w:rPr>
          <w:rFonts w:eastAsia="Times New Roman"/>
          <w:color w:val="000000"/>
          <w:spacing w:val="-2"/>
        </w:rPr>
        <w:t>язанностей персонала Оператора;</w:t>
      </w:r>
    </w:p>
    <w:p w14:paraId="28F9528E" w14:textId="77777777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>- размещение моих персональных данных в информационных системах персональных данных Оператора</w:t>
      </w:r>
      <w:proofErr w:type="gramStart"/>
      <w:r w:rsidRPr="00923445">
        <w:rPr>
          <w:rFonts w:eastAsia="Times New Roman"/>
          <w:color w:val="000000"/>
          <w:spacing w:val="-2"/>
        </w:rPr>
        <w:t>.</w:t>
      </w:r>
      <w:proofErr w:type="gramEnd"/>
      <w:r w:rsidRPr="00923445">
        <w:rPr>
          <w:rFonts w:eastAsia="Times New Roman"/>
          <w:color w:val="000000"/>
          <w:spacing w:val="-2"/>
        </w:rPr>
        <w:t xml:space="preserve"> а также лиц, осуществляющих обработку моих персональных данных по поручению Оператора;</w:t>
      </w:r>
    </w:p>
    <w:p w14:paraId="7FE0CB0D" w14:textId="0AFA5044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 xml:space="preserve">- а также иные полномочия, вытекающих из правоотношений с </w:t>
      </w:r>
      <w:r w:rsidR="00055FE8">
        <w:rPr>
          <w:rFonts w:eastAsia="Times New Roman"/>
          <w:color w:val="000000"/>
          <w:spacing w:val="-2"/>
        </w:rPr>
        <w:t>РСО</w:t>
      </w:r>
      <w:r w:rsidRPr="00923445">
        <w:rPr>
          <w:rFonts w:eastAsia="Times New Roman"/>
          <w:color w:val="000000"/>
          <w:spacing w:val="-2"/>
        </w:rPr>
        <w:t>.</w:t>
      </w:r>
    </w:p>
    <w:p w14:paraId="6DDABE23" w14:textId="00E2E85A" w:rsidR="00923445" w:rsidRP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>Я согласен(а) на передачу полномочий по обработке моих персональных данных по поручению Оператора его обособленным подразделениям, дочерним компаниям и организациям, третьим лицам, в том числе Коммерческим банкам, Банковским платёжным агентам, Платёжным системам, осуществляющим информационно – технологическое обеспечение процесса приёма платежей</w:t>
      </w:r>
      <w:r w:rsidR="00137934">
        <w:rPr>
          <w:rFonts w:eastAsia="Times New Roman"/>
          <w:color w:val="000000"/>
          <w:spacing w:val="-2"/>
        </w:rPr>
        <w:t xml:space="preserve"> и доставку платежных </w:t>
      </w:r>
      <w:proofErr w:type="gramStart"/>
      <w:r w:rsidR="00137934">
        <w:rPr>
          <w:rFonts w:eastAsia="Times New Roman"/>
          <w:color w:val="000000"/>
          <w:spacing w:val="-2"/>
        </w:rPr>
        <w:t xml:space="preserve">документов </w:t>
      </w:r>
      <w:r w:rsidRPr="00923445">
        <w:rPr>
          <w:rFonts w:eastAsia="Times New Roman"/>
          <w:color w:val="000000"/>
          <w:spacing w:val="-2"/>
        </w:rPr>
        <w:t>.</w:t>
      </w:r>
      <w:proofErr w:type="gramEnd"/>
    </w:p>
    <w:p w14:paraId="7BBD2DD6" w14:textId="77777777" w:rsid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>Мои контактные данные: дом. тел.: ___________________ e-</w:t>
      </w:r>
      <w:proofErr w:type="spellStart"/>
      <w:r w:rsidRPr="00923445">
        <w:rPr>
          <w:rFonts w:eastAsia="Times New Roman"/>
          <w:color w:val="000000"/>
          <w:spacing w:val="-2"/>
        </w:rPr>
        <w:t>mail</w:t>
      </w:r>
      <w:proofErr w:type="spellEnd"/>
      <w:r w:rsidRPr="00923445">
        <w:rPr>
          <w:rFonts w:eastAsia="Times New Roman"/>
          <w:color w:val="000000"/>
          <w:spacing w:val="-2"/>
        </w:rPr>
        <w:t xml:space="preserve"> ___________________________________ </w:t>
      </w:r>
      <w:proofErr w:type="spellStart"/>
      <w:r w:rsidRPr="00923445">
        <w:rPr>
          <w:rFonts w:eastAsia="Times New Roman"/>
          <w:color w:val="000000"/>
          <w:spacing w:val="-2"/>
        </w:rPr>
        <w:t>моб.тел</w:t>
      </w:r>
      <w:proofErr w:type="spellEnd"/>
      <w:r w:rsidRPr="00923445">
        <w:rPr>
          <w:rFonts w:eastAsia="Times New Roman"/>
          <w:color w:val="000000"/>
          <w:spacing w:val="-2"/>
        </w:rPr>
        <w:t xml:space="preserve">. (+7) ____________________________________ моб.тел.2: (+7) ____________________________________ Почтовый адрес г.______________________ ул. _____________________ № дома ___________ № кв.___________  </w:t>
      </w:r>
      <w:r w:rsidRPr="00923445">
        <w:rPr>
          <w:rFonts w:eastAsia="Times New Roman"/>
          <w:color w:val="000000"/>
          <w:spacing w:val="-2"/>
        </w:rPr>
        <w:tab/>
      </w:r>
    </w:p>
    <w:p w14:paraId="239464F4" w14:textId="361B0E1E" w:rsid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 xml:space="preserve">Я даю / не даю </w:t>
      </w:r>
      <w:r>
        <w:rPr>
          <w:rFonts w:eastAsia="Times New Roman"/>
          <w:color w:val="000000"/>
          <w:spacing w:val="-2"/>
        </w:rPr>
        <w:t>(ненужное зачеркнуть) согласие</w:t>
      </w:r>
      <w:r w:rsidRPr="00923445">
        <w:rPr>
          <w:rFonts w:eastAsia="Times New Roman"/>
          <w:color w:val="000000"/>
          <w:spacing w:val="-2"/>
        </w:rPr>
        <w:t xml:space="preserve"> на получение информации по данному лицевому счету (о задолженности по оплате за потребленные </w:t>
      </w:r>
      <w:r w:rsidR="00137934">
        <w:rPr>
          <w:rFonts w:eastAsia="Times New Roman"/>
          <w:color w:val="000000"/>
          <w:spacing w:val="-2"/>
        </w:rPr>
        <w:t xml:space="preserve">коммунальные </w:t>
      </w:r>
      <w:r w:rsidRPr="00923445">
        <w:rPr>
          <w:rFonts w:eastAsia="Times New Roman"/>
          <w:color w:val="000000"/>
          <w:spacing w:val="-2"/>
        </w:rPr>
        <w:t xml:space="preserve">услуги, новостях компании, изменении тарифов и иной информации, касающейся деятельности </w:t>
      </w:r>
      <w:r w:rsidR="00055FE8">
        <w:rPr>
          <w:rFonts w:eastAsia="Times New Roman"/>
          <w:color w:val="000000"/>
          <w:spacing w:val="-2"/>
        </w:rPr>
        <w:t>РСО</w:t>
      </w:r>
      <w:r w:rsidRPr="00923445">
        <w:rPr>
          <w:rFonts w:eastAsia="Times New Roman"/>
          <w:color w:val="000000"/>
          <w:spacing w:val="-2"/>
        </w:rPr>
        <w:t xml:space="preserve">) на указанные мной контактные данные от </w:t>
      </w:r>
      <w:r w:rsidR="00055FE8">
        <w:rPr>
          <w:rFonts w:eastAsia="Times New Roman"/>
          <w:color w:val="000000"/>
          <w:spacing w:val="-2"/>
        </w:rPr>
        <w:t>РСО</w:t>
      </w:r>
      <w:r w:rsidRPr="00923445">
        <w:rPr>
          <w:rFonts w:eastAsia="Times New Roman"/>
          <w:color w:val="000000"/>
          <w:spacing w:val="-2"/>
        </w:rPr>
        <w:t>.</w:t>
      </w:r>
    </w:p>
    <w:p w14:paraId="0EF1A203" w14:textId="4F585B7C" w:rsid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 xml:space="preserve">В случае изменения указанных в настоящем Заявлении персональных данных, обязуюсь в кратчайшие сроки сообщить </w:t>
      </w:r>
      <w:r w:rsidR="00055FE8">
        <w:rPr>
          <w:rFonts w:eastAsia="Times New Roman"/>
          <w:color w:val="000000"/>
          <w:spacing w:val="-2"/>
        </w:rPr>
        <w:t>РСО</w:t>
      </w:r>
      <w:r w:rsidRPr="00923445">
        <w:rPr>
          <w:rFonts w:eastAsia="Times New Roman"/>
          <w:color w:val="000000"/>
          <w:spacing w:val="-2"/>
        </w:rPr>
        <w:t xml:space="preserve"> </w:t>
      </w:r>
      <w:r w:rsidRPr="00923445">
        <w:rPr>
          <w:rFonts w:eastAsia="Times New Roman"/>
          <w:color w:val="000000"/>
          <w:spacing w:val="-2"/>
        </w:rPr>
        <w:lastRenderedPageBreak/>
        <w:t xml:space="preserve">новые данные для обработки. </w:t>
      </w:r>
    </w:p>
    <w:p w14:paraId="66E0F77F" w14:textId="77777777" w:rsid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923445">
        <w:rPr>
          <w:rFonts w:eastAsia="Times New Roman"/>
          <w:color w:val="000000"/>
          <w:spacing w:val="-2"/>
        </w:rPr>
        <w:t xml:space="preserve">Данное согласие не устанавливает предельных сроков обработки данных и действует до даты его отзыва мною путем направления Оператору письменного сообщения об указанном отзыве в произвольной форме, если иное не будет установлено законодательством Российской Федерации. </w:t>
      </w:r>
    </w:p>
    <w:p w14:paraId="5F83BBFF" w14:textId="77777777" w:rsidR="00923445" w:rsidRDefault="00923445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</w:p>
    <w:p w14:paraId="5BCFFEF3" w14:textId="77777777" w:rsidR="002D6683" w:rsidRDefault="002D6683" w:rsidP="00923445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 w:rsidRPr="004D05B2">
        <w:rPr>
          <w:rFonts w:eastAsia="Times New Roman"/>
          <w:color w:val="000000"/>
          <w:spacing w:val="-2"/>
        </w:rPr>
        <w:t>«_____</w:t>
      </w:r>
      <w:proofErr w:type="gramStart"/>
      <w:r w:rsidRPr="004D05B2">
        <w:rPr>
          <w:rFonts w:eastAsia="Times New Roman"/>
          <w:color w:val="000000"/>
          <w:spacing w:val="-2"/>
        </w:rPr>
        <w:t>_»_</w:t>
      </w:r>
      <w:proofErr w:type="gramEnd"/>
      <w:r w:rsidRPr="004D05B2">
        <w:rPr>
          <w:rFonts w:eastAsia="Times New Roman"/>
          <w:color w:val="000000"/>
          <w:spacing w:val="-2"/>
        </w:rPr>
        <w:t>_____________________________20____г.</w:t>
      </w:r>
      <w:r w:rsidR="00466F0B">
        <w:rPr>
          <w:rFonts w:eastAsia="Times New Roman"/>
          <w:color w:val="000000"/>
          <w:spacing w:val="-2"/>
        </w:rPr>
        <w:t xml:space="preserve"> </w:t>
      </w:r>
      <w:r w:rsidRPr="004D05B2">
        <w:rPr>
          <w:rFonts w:eastAsia="Times New Roman"/>
          <w:color w:val="000000"/>
          <w:spacing w:val="-2"/>
        </w:rPr>
        <w:t>______________________________________________</w:t>
      </w:r>
    </w:p>
    <w:p w14:paraId="55749DE5" w14:textId="77777777" w:rsidR="002D6683" w:rsidRDefault="002D6683" w:rsidP="00962D9A">
      <w:pPr>
        <w:shd w:val="clear" w:color="auto" w:fill="FFFFFF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                         </w:t>
      </w:r>
      <w:r w:rsidRPr="004D05B2">
        <w:rPr>
          <w:rFonts w:eastAsia="Times New Roman"/>
          <w:color w:val="000000"/>
          <w:spacing w:val="-2"/>
        </w:rPr>
        <w:t xml:space="preserve">                                     (подпись, расшифровка подписи) </w:t>
      </w:r>
    </w:p>
    <w:p w14:paraId="75DA506D" w14:textId="77777777" w:rsidR="00F564F8" w:rsidRDefault="00FF6B84" w:rsidP="00962D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</w:t>
      </w:r>
      <w:r w:rsidR="00F564F8" w:rsidRPr="004D05B2">
        <w:rPr>
          <w:b/>
          <w:bCs/>
          <w:color w:val="000000"/>
          <w:spacing w:val="-1"/>
        </w:rPr>
        <w:t xml:space="preserve">. </w:t>
      </w:r>
      <w:r w:rsidR="00F564F8" w:rsidRPr="004D05B2">
        <w:rPr>
          <w:rFonts w:eastAsia="Times New Roman"/>
          <w:b/>
          <w:bCs/>
          <w:color w:val="000000"/>
          <w:spacing w:val="-1"/>
        </w:rPr>
        <w:t>Реквизиты и подписи Сторон:</w:t>
      </w:r>
    </w:p>
    <w:p w14:paraId="32A58DDA" w14:textId="77777777" w:rsidR="00BA7D1D" w:rsidRDefault="00BA7D1D" w:rsidP="00962D9A">
      <w:pPr>
        <w:shd w:val="clear" w:color="auto" w:fill="FFFFFF"/>
        <w:jc w:val="both"/>
        <w:rPr>
          <w:rFonts w:eastAsia="Times New Roman"/>
          <w:b/>
          <w:bCs/>
          <w:color w:val="000000"/>
          <w:spacing w:val="-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94"/>
        <w:gridCol w:w="5598"/>
      </w:tblGrid>
      <w:tr w:rsidR="003538BE" w14:paraId="10A7E53F" w14:textId="77777777" w:rsidTr="004D05B2">
        <w:tc>
          <w:tcPr>
            <w:tcW w:w="5211" w:type="dxa"/>
          </w:tcPr>
          <w:p w14:paraId="534C5790" w14:textId="77777777" w:rsidR="004D05B2" w:rsidRDefault="004D05B2" w:rsidP="00C36AA9">
            <w:pPr>
              <w:spacing w:before="240"/>
              <w:jc w:val="both"/>
            </w:pPr>
            <w:r w:rsidRPr="00A47A21">
              <w:rPr>
                <w:rFonts w:eastAsia="Times New Roman"/>
                <w:b/>
                <w:bCs/>
                <w:color w:val="000000"/>
              </w:rPr>
              <w:t>Ресурсоснабжающая организация:</w:t>
            </w:r>
          </w:p>
        </w:tc>
        <w:tc>
          <w:tcPr>
            <w:tcW w:w="5607" w:type="dxa"/>
          </w:tcPr>
          <w:p w14:paraId="58BD1C9C" w14:textId="77777777" w:rsidR="001107FB" w:rsidRPr="004A268C" w:rsidRDefault="001107FB" w:rsidP="001107FB">
            <w:pPr>
              <w:shd w:val="clear" w:color="auto" w:fill="FFFFFF"/>
              <w:spacing w:before="240"/>
              <w:ind w:left="10"/>
            </w:pPr>
            <w:r w:rsidRPr="004A268C">
              <w:rPr>
                <w:rFonts w:eastAsia="Times New Roman"/>
                <w:b/>
                <w:bCs/>
                <w:color w:val="000000"/>
              </w:rPr>
              <w:t>Потребитель:</w:t>
            </w:r>
          </w:p>
          <w:p w14:paraId="69FF69CE" w14:textId="6FE59BE2" w:rsidR="001107FB" w:rsidRPr="004A268C" w:rsidRDefault="001107FB" w:rsidP="001107FB">
            <w:pPr>
              <w:spacing w:after="120"/>
              <w:jc w:val="both"/>
            </w:pPr>
            <w:r w:rsidRPr="004A268C">
              <w:t>ФИО ________________________________________________</w:t>
            </w:r>
          </w:p>
          <w:p w14:paraId="068AFB93" w14:textId="77777777" w:rsidR="001107FB" w:rsidRPr="004A268C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1"/>
              </w:rPr>
            </w:pPr>
            <w:r w:rsidRPr="004A268C">
              <w:rPr>
                <w:rFonts w:eastAsia="Times New Roman"/>
                <w:color w:val="000000"/>
                <w:spacing w:val="-1"/>
              </w:rPr>
              <w:t xml:space="preserve">Адрес регистрации: г. __________________________________ </w:t>
            </w:r>
          </w:p>
          <w:p w14:paraId="1CE1F3EC" w14:textId="77777777" w:rsidR="001107FB" w:rsidRPr="004A268C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1"/>
              </w:rPr>
            </w:pPr>
            <w:r w:rsidRPr="004A268C">
              <w:rPr>
                <w:rFonts w:eastAsia="Times New Roman"/>
                <w:color w:val="000000"/>
                <w:spacing w:val="-1"/>
              </w:rPr>
              <w:t xml:space="preserve">ул. __________________________________________________ </w:t>
            </w:r>
          </w:p>
          <w:p w14:paraId="23575D15" w14:textId="77777777" w:rsidR="001107FB" w:rsidRPr="004A268C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1"/>
              </w:rPr>
            </w:pPr>
            <w:r w:rsidRPr="004A268C">
              <w:rPr>
                <w:rFonts w:eastAsia="Times New Roman"/>
                <w:color w:val="000000"/>
                <w:spacing w:val="-1"/>
              </w:rPr>
              <w:t>№ дома __________ кв. ___________</w:t>
            </w:r>
          </w:p>
          <w:p w14:paraId="699AB8E1" w14:textId="77777777" w:rsidR="001107FB" w:rsidRPr="004A268C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6"/>
              </w:rPr>
            </w:pPr>
            <w:r w:rsidRPr="004A268C">
              <w:rPr>
                <w:rFonts w:eastAsia="Times New Roman"/>
                <w:color w:val="000000"/>
                <w:spacing w:val="-1"/>
              </w:rPr>
              <w:t xml:space="preserve">Паспортные данные: серия _________ </w:t>
            </w:r>
            <w:r w:rsidRPr="004A268C">
              <w:rPr>
                <w:rFonts w:eastAsia="Times New Roman"/>
                <w:color w:val="000000"/>
                <w:spacing w:val="-6"/>
              </w:rPr>
              <w:t>номер ________________</w:t>
            </w:r>
          </w:p>
          <w:p w14:paraId="6FB3902A" w14:textId="77777777" w:rsidR="001107FB" w:rsidRPr="004A268C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6"/>
              </w:rPr>
            </w:pPr>
            <w:r w:rsidRPr="004A268C">
              <w:rPr>
                <w:rFonts w:eastAsia="Times New Roman"/>
                <w:color w:val="000000"/>
                <w:spacing w:val="-6"/>
              </w:rPr>
              <w:t xml:space="preserve">Выдан: __________________________________________________   </w:t>
            </w:r>
          </w:p>
          <w:p w14:paraId="56AE81D5" w14:textId="77777777" w:rsidR="001107FB" w:rsidRPr="004A268C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6"/>
              </w:rPr>
            </w:pPr>
            <w:r w:rsidRPr="004A268C">
              <w:rPr>
                <w:rFonts w:eastAsia="Times New Roman"/>
                <w:color w:val="000000"/>
                <w:spacing w:val="-6"/>
              </w:rPr>
              <w:t xml:space="preserve">Дата выдачи: _____________________________________________                                        </w:t>
            </w:r>
          </w:p>
          <w:p w14:paraId="7FB7BBD7" w14:textId="6DFF22C4" w:rsidR="001107FB" w:rsidRPr="001107FB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6"/>
              </w:rPr>
            </w:pPr>
            <w:r w:rsidRPr="004A268C">
              <w:rPr>
                <w:rFonts w:eastAsia="Times New Roman"/>
                <w:color w:val="000000"/>
                <w:spacing w:val="-6"/>
              </w:rPr>
              <w:t xml:space="preserve">Дата </w:t>
            </w:r>
            <w:r w:rsidRPr="001107FB">
              <w:rPr>
                <w:rFonts w:eastAsia="Times New Roman"/>
                <w:color w:val="000000"/>
                <w:spacing w:val="-6"/>
              </w:rPr>
              <w:t>рождения: _______________ Место рождения: _____________</w:t>
            </w:r>
          </w:p>
          <w:p w14:paraId="46AE23C9" w14:textId="77777777" w:rsidR="001107FB" w:rsidRPr="001107FB" w:rsidRDefault="001107FB" w:rsidP="001107FB">
            <w:pPr>
              <w:spacing w:after="120"/>
              <w:jc w:val="both"/>
              <w:rPr>
                <w:rFonts w:eastAsia="Times New Roman"/>
                <w:color w:val="000000"/>
                <w:spacing w:val="-6"/>
              </w:rPr>
            </w:pPr>
            <w:r w:rsidRPr="001107FB">
              <w:rPr>
                <w:rFonts w:eastAsia="Times New Roman"/>
                <w:color w:val="000000"/>
                <w:spacing w:val="-6"/>
              </w:rPr>
              <w:t>________________________________________________________</w:t>
            </w:r>
          </w:p>
          <w:p w14:paraId="219FB974" w14:textId="77777777" w:rsidR="001107FB" w:rsidRPr="001107FB" w:rsidRDefault="001107FB" w:rsidP="001107FB">
            <w:pPr>
              <w:spacing w:after="120"/>
              <w:jc w:val="both"/>
              <w:rPr>
                <w:rFonts w:eastAsia="Times New Roman"/>
                <w:color w:val="000000"/>
              </w:rPr>
            </w:pPr>
            <w:r w:rsidRPr="001107FB">
              <w:rPr>
                <w:rFonts w:eastAsia="Times New Roman"/>
                <w:color w:val="000000"/>
              </w:rPr>
              <w:t>Телефон домашний: ___________________________________</w:t>
            </w:r>
          </w:p>
          <w:p w14:paraId="079A4C0B" w14:textId="169AC928" w:rsidR="001107FB" w:rsidRPr="00BA7D1D" w:rsidRDefault="001107FB" w:rsidP="001107FB">
            <w:pPr>
              <w:spacing w:after="120"/>
              <w:jc w:val="both"/>
              <w:rPr>
                <w:rFonts w:eastAsia="Times New Roman"/>
                <w:i/>
                <w:color w:val="000000"/>
              </w:rPr>
            </w:pPr>
            <w:r w:rsidRPr="001107FB">
              <w:rPr>
                <w:rFonts w:eastAsia="Times New Roman"/>
                <w:color w:val="000000"/>
              </w:rPr>
              <w:t>Телефон</w:t>
            </w:r>
            <w:r w:rsidR="003B77D4">
              <w:rPr>
                <w:rFonts w:eastAsia="Times New Roman"/>
                <w:color w:val="000000"/>
              </w:rPr>
              <w:t xml:space="preserve"> </w:t>
            </w:r>
            <w:r w:rsidRPr="001107FB">
              <w:rPr>
                <w:rFonts w:eastAsia="Times New Roman"/>
                <w:color w:val="000000"/>
              </w:rPr>
              <w:t>сотовый</w:t>
            </w:r>
            <w:r w:rsidR="003747A7">
              <w:rPr>
                <w:rFonts w:eastAsia="Times New Roman"/>
                <w:color w:val="000000"/>
              </w:rPr>
              <w:t>:</w:t>
            </w:r>
            <w:r w:rsidRPr="001107FB">
              <w:rPr>
                <w:rFonts w:eastAsia="Times New Roman"/>
                <w:color w:val="000000"/>
              </w:rPr>
              <w:t xml:space="preserve"> (+7): _________________</w:t>
            </w:r>
            <w:proofErr w:type="gramStart"/>
            <w:r w:rsidRPr="001107FB">
              <w:rPr>
                <w:rFonts w:eastAsia="Times New Roman"/>
                <w:color w:val="000000"/>
              </w:rPr>
              <w:t>_</w:t>
            </w:r>
            <w:r w:rsidR="003B77D4">
              <w:rPr>
                <w:rFonts w:eastAsia="Times New Roman"/>
                <w:color w:val="000000"/>
              </w:rPr>
              <w:t>(</w:t>
            </w:r>
            <w:proofErr w:type="gramEnd"/>
            <w:r w:rsidR="003B77D4" w:rsidRPr="00BA7D1D">
              <w:rPr>
                <w:rFonts w:eastAsia="Times New Roman"/>
                <w:i/>
                <w:color w:val="000000"/>
              </w:rPr>
              <w:t xml:space="preserve">при наличии) </w:t>
            </w:r>
          </w:p>
          <w:p w14:paraId="007F0344" w14:textId="0B69FE8D" w:rsidR="004A268C" w:rsidRPr="00BA7D1D" w:rsidRDefault="004A268C" w:rsidP="001107FB">
            <w:pPr>
              <w:spacing w:after="120"/>
              <w:jc w:val="both"/>
              <w:rPr>
                <w:rFonts w:eastAsia="Times New Roman"/>
                <w:i/>
                <w:color w:val="000000"/>
                <w:spacing w:val="-1"/>
              </w:rPr>
            </w:pPr>
            <w:r w:rsidRPr="004A268C">
              <w:rPr>
                <w:rFonts w:eastAsia="Times New Roman"/>
                <w:color w:val="000000"/>
              </w:rPr>
              <w:t>e-</w:t>
            </w:r>
            <w:proofErr w:type="spellStart"/>
            <w:r w:rsidRPr="004A268C">
              <w:rPr>
                <w:rFonts w:eastAsia="Times New Roman"/>
                <w:color w:val="000000"/>
              </w:rPr>
              <w:t>mail</w:t>
            </w:r>
            <w:proofErr w:type="spellEnd"/>
            <w:r>
              <w:rPr>
                <w:rFonts w:eastAsia="Times New Roman"/>
                <w:color w:val="000000"/>
              </w:rPr>
              <w:t>: _____________________________</w:t>
            </w:r>
            <w:proofErr w:type="gramStart"/>
            <w:r>
              <w:rPr>
                <w:rFonts w:eastAsia="Times New Roman"/>
                <w:color w:val="000000"/>
              </w:rPr>
              <w:t>_</w:t>
            </w:r>
            <w:r w:rsidR="003B77D4">
              <w:rPr>
                <w:rFonts w:eastAsia="Times New Roman"/>
                <w:color w:val="000000"/>
              </w:rPr>
              <w:t>(</w:t>
            </w:r>
            <w:proofErr w:type="gramEnd"/>
            <w:r w:rsidR="003B77D4" w:rsidRPr="00BA7D1D">
              <w:rPr>
                <w:rFonts w:eastAsia="Times New Roman"/>
                <w:i/>
                <w:color w:val="000000"/>
              </w:rPr>
              <w:t>при наличии)</w:t>
            </w:r>
          </w:p>
          <w:p w14:paraId="4563FE9D" w14:textId="77777777" w:rsidR="001107FB" w:rsidRPr="001107FB" w:rsidRDefault="001107FB" w:rsidP="001107FB">
            <w:pPr>
              <w:shd w:val="clear" w:color="auto" w:fill="FFFFFF"/>
              <w:spacing w:after="120"/>
              <w:ind w:right="2392"/>
              <w:rPr>
                <w:rFonts w:eastAsia="Times New Roman"/>
                <w:color w:val="000000"/>
                <w:spacing w:val="-6"/>
              </w:rPr>
            </w:pPr>
          </w:p>
          <w:p w14:paraId="25BC6C98" w14:textId="77777777" w:rsidR="001107FB" w:rsidRDefault="001107FB" w:rsidP="001107FB">
            <w:pPr>
              <w:shd w:val="clear" w:color="auto" w:fill="FFFFFF"/>
              <w:spacing w:after="120"/>
              <w:rPr>
                <w:rFonts w:eastAsia="Times New Roman"/>
                <w:color w:val="000000"/>
                <w:spacing w:val="-6"/>
              </w:rPr>
            </w:pPr>
            <w:r w:rsidRPr="001107FB">
              <w:rPr>
                <w:rFonts w:eastAsia="Times New Roman"/>
                <w:color w:val="000000"/>
                <w:spacing w:val="-6"/>
              </w:rPr>
              <w:t>_________________/______________________</w:t>
            </w:r>
          </w:p>
          <w:p w14:paraId="345DE1B0" w14:textId="114B7D5B" w:rsidR="004D05B2" w:rsidRPr="001107FB" w:rsidRDefault="001107FB" w:rsidP="001107FB">
            <w:pPr>
              <w:shd w:val="clear" w:color="auto" w:fill="FFFFFF"/>
              <w:spacing w:after="120"/>
              <w:rPr>
                <w:sz w:val="16"/>
                <w:szCs w:val="16"/>
              </w:rPr>
            </w:pPr>
            <w:r w:rsidRPr="001107FB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 Подпись              </w:t>
            </w:r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 </w:t>
            </w:r>
            <w:r w:rsidRPr="001107FB"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       Расшифровка</w:t>
            </w:r>
          </w:p>
        </w:tc>
      </w:tr>
    </w:tbl>
    <w:p w14:paraId="1412603B" w14:textId="77777777" w:rsidR="004D05B2" w:rsidRPr="004D05B2" w:rsidRDefault="004D05B2" w:rsidP="00272890">
      <w:pPr>
        <w:shd w:val="clear" w:color="auto" w:fill="FFFFFF"/>
        <w:sectPr w:rsidR="004D05B2" w:rsidRPr="004D05B2" w:rsidSect="00FF6B84">
          <w:footerReference w:type="default" r:id="rId8"/>
          <w:pgSz w:w="11909" w:h="16847"/>
          <w:pgMar w:top="426" w:right="598" w:bottom="709" w:left="709" w:header="720" w:footer="503" w:gutter="0"/>
          <w:cols w:space="60"/>
          <w:noEndnote/>
        </w:sectPr>
      </w:pPr>
    </w:p>
    <w:p w14:paraId="20026FB5" w14:textId="77777777" w:rsidR="008051AF" w:rsidRDefault="008051AF" w:rsidP="00962D9A">
      <w:pPr>
        <w:shd w:val="clear" w:color="auto" w:fill="FFFFFF"/>
        <w:spacing w:line="254" w:lineRule="exact"/>
        <w:ind w:right="420"/>
      </w:pPr>
    </w:p>
    <w:sectPr w:rsidR="008051AF" w:rsidSect="008051AF">
      <w:type w:val="continuous"/>
      <w:pgSz w:w="11909" w:h="16847"/>
      <w:pgMar w:top="593" w:right="6677" w:bottom="1418" w:left="11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1FAA" w14:textId="77777777" w:rsidR="00A97882" w:rsidRDefault="00A97882" w:rsidP="00BB39F6">
      <w:r>
        <w:separator/>
      </w:r>
    </w:p>
  </w:endnote>
  <w:endnote w:type="continuationSeparator" w:id="0">
    <w:p w14:paraId="0F11B256" w14:textId="77777777" w:rsidR="00A97882" w:rsidRDefault="00A97882" w:rsidP="00B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720" w14:textId="056FC4F6" w:rsidR="00220CE4" w:rsidRDefault="00220CE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448C2">
      <w:rPr>
        <w:noProof/>
      </w:rPr>
      <w:t>5</w:t>
    </w:r>
    <w:r>
      <w:fldChar w:fldCharType="end"/>
    </w:r>
  </w:p>
  <w:p w14:paraId="5A0C1903" w14:textId="77777777" w:rsidR="00220CE4" w:rsidRDefault="00220C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59D4" w14:textId="77777777" w:rsidR="00A97882" w:rsidRDefault="00A97882" w:rsidP="00BB39F6">
      <w:r>
        <w:separator/>
      </w:r>
    </w:p>
  </w:footnote>
  <w:footnote w:type="continuationSeparator" w:id="0">
    <w:p w14:paraId="688B2DC7" w14:textId="77777777" w:rsidR="00A97882" w:rsidRDefault="00A97882" w:rsidP="00BB39F6">
      <w:r>
        <w:continuationSeparator/>
      </w:r>
    </w:p>
  </w:footnote>
  <w:footnote w:id="1">
    <w:p w14:paraId="1C0E1676" w14:textId="77777777" w:rsidR="00BB39F6" w:rsidRPr="00096D04" w:rsidRDefault="00BB39F6" w:rsidP="00BB39F6">
      <w:pPr>
        <w:widowControl/>
        <w:jc w:val="both"/>
        <w:rPr>
          <w:sz w:val="18"/>
          <w:szCs w:val="18"/>
        </w:rPr>
      </w:pPr>
      <w:r w:rsidRPr="003538BE">
        <w:rPr>
          <w:rStyle w:val="ac"/>
        </w:rPr>
        <w:footnoteRef/>
      </w:r>
      <w:r w:rsidRPr="00962D9A">
        <w:t xml:space="preserve"> </w:t>
      </w:r>
      <w:r w:rsidR="00D66679" w:rsidRPr="00096D04">
        <w:rPr>
          <w:sz w:val="18"/>
          <w:szCs w:val="18"/>
        </w:rPr>
        <w:t>Указать реквизиты акта</w:t>
      </w:r>
      <w:r w:rsidRPr="00096D04">
        <w:rPr>
          <w:sz w:val="18"/>
          <w:szCs w:val="18"/>
        </w:rPr>
        <w:t xml:space="preserve"> об определении границы раздела внутридомовых инженерных систем и централизованных сетей инженерно-технического обеспечения (при наличии)</w:t>
      </w:r>
    </w:p>
    <w:p w14:paraId="63806E5A" w14:textId="77777777" w:rsidR="00B41B2C" w:rsidRDefault="00B41B2C" w:rsidP="00BB39F6">
      <w:pPr>
        <w:widowControl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50ED42"/>
    <w:lvl w:ilvl="0">
      <w:numFmt w:val="bullet"/>
      <w:lvlText w:val="*"/>
      <w:lvlJc w:val="left"/>
    </w:lvl>
  </w:abstractNum>
  <w:abstractNum w:abstractNumId="1" w15:restartNumberingAfterBreak="0">
    <w:nsid w:val="001425B7"/>
    <w:multiLevelType w:val="hybridMultilevel"/>
    <w:tmpl w:val="20B62C74"/>
    <w:lvl w:ilvl="0" w:tplc="EC541B98">
      <w:start w:val="1"/>
      <w:numFmt w:val="decimal"/>
      <w:suff w:val="space"/>
      <w:lvlText w:val="2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3411"/>
    <w:multiLevelType w:val="multilevel"/>
    <w:tmpl w:val="378E8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244940"/>
    <w:multiLevelType w:val="multilevel"/>
    <w:tmpl w:val="D4D487A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44A289C"/>
    <w:multiLevelType w:val="hybridMultilevel"/>
    <w:tmpl w:val="2222C71A"/>
    <w:lvl w:ilvl="0" w:tplc="10F6F34A">
      <w:start w:val="2"/>
      <w:numFmt w:val="decimal"/>
      <w:suff w:val="space"/>
      <w:lvlText w:val="2.3.%1.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72D77EC"/>
    <w:multiLevelType w:val="multilevel"/>
    <w:tmpl w:val="F84644F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07F454DF"/>
    <w:multiLevelType w:val="multilevel"/>
    <w:tmpl w:val="47B68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804A26"/>
    <w:multiLevelType w:val="singleLevel"/>
    <w:tmpl w:val="413A9F94"/>
    <w:lvl w:ilvl="0">
      <w:start w:val="4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DE2563C"/>
    <w:multiLevelType w:val="multilevel"/>
    <w:tmpl w:val="1A7A2BA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eastAsia="Times New Roman" w:hint="default"/>
      </w:rPr>
    </w:lvl>
  </w:abstractNum>
  <w:abstractNum w:abstractNumId="9" w15:restartNumberingAfterBreak="0">
    <w:nsid w:val="142E61A3"/>
    <w:multiLevelType w:val="singleLevel"/>
    <w:tmpl w:val="01AA47FC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6207EC4"/>
    <w:multiLevelType w:val="multilevel"/>
    <w:tmpl w:val="FD6CC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9C7F2A"/>
    <w:multiLevelType w:val="hybridMultilevel"/>
    <w:tmpl w:val="82E62292"/>
    <w:lvl w:ilvl="0" w:tplc="BBD8E2D2">
      <w:start w:val="1"/>
      <w:numFmt w:val="decimal"/>
      <w:suff w:val="space"/>
      <w:lvlText w:val="2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53A0"/>
    <w:multiLevelType w:val="multilevel"/>
    <w:tmpl w:val="3172601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suff w:val="space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22D62576"/>
    <w:multiLevelType w:val="multilevel"/>
    <w:tmpl w:val="8E0011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eastAsia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eastAsia="Times New Roman" w:hint="default"/>
        <w:color w:val="000000"/>
      </w:rPr>
    </w:lvl>
  </w:abstractNum>
  <w:abstractNum w:abstractNumId="14" w15:restartNumberingAfterBreak="0">
    <w:nsid w:val="28C07507"/>
    <w:multiLevelType w:val="hybridMultilevel"/>
    <w:tmpl w:val="C1462E96"/>
    <w:lvl w:ilvl="0" w:tplc="413A9F94">
      <w:start w:val="4"/>
      <w:numFmt w:val="decimal"/>
      <w:lvlText w:val="1.%1."/>
      <w:lvlJc w:val="left"/>
      <w:pPr>
        <w:ind w:left="72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292A5829"/>
    <w:multiLevelType w:val="hybridMultilevel"/>
    <w:tmpl w:val="86EC8D1C"/>
    <w:lvl w:ilvl="0" w:tplc="F59E4C9C">
      <w:start w:val="1"/>
      <w:numFmt w:val="decimal"/>
      <w:suff w:val="space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C7DE2"/>
    <w:multiLevelType w:val="hybridMultilevel"/>
    <w:tmpl w:val="9302552A"/>
    <w:lvl w:ilvl="0" w:tplc="62B4FE76">
      <w:start w:val="1"/>
      <w:numFmt w:val="decimal"/>
      <w:suff w:val="space"/>
      <w:lvlText w:val="2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80477"/>
    <w:multiLevelType w:val="multilevel"/>
    <w:tmpl w:val="E8964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C576DB"/>
    <w:multiLevelType w:val="singleLevel"/>
    <w:tmpl w:val="45424890"/>
    <w:lvl w:ilvl="0">
      <w:start w:val="6"/>
      <w:numFmt w:val="decimal"/>
      <w:suff w:val="space"/>
      <w:lvlText w:val="2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CD367B"/>
    <w:multiLevelType w:val="singleLevel"/>
    <w:tmpl w:val="A992CAA4"/>
    <w:lvl w:ilvl="0">
      <w:start w:val="1"/>
      <w:numFmt w:val="decimal"/>
      <w:suff w:val="space"/>
      <w:lvlText w:val="2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0447BE"/>
    <w:multiLevelType w:val="hybridMultilevel"/>
    <w:tmpl w:val="C816AFC2"/>
    <w:lvl w:ilvl="0" w:tplc="00B2042E">
      <w:start w:val="1"/>
      <w:numFmt w:val="decimal"/>
      <w:suff w:val="space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A0FD7"/>
    <w:multiLevelType w:val="singleLevel"/>
    <w:tmpl w:val="A28C81C2"/>
    <w:lvl w:ilvl="0">
      <w:start w:val="4"/>
      <w:numFmt w:val="decimal"/>
      <w:suff w:val="space"/>
      <w:lvlText w:val="3.1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5234892"/>
    <w:multiLevelType w:val="hybridMultilevel"/>
    <w:tmpl w:val="3C088660"/>
    <w:lvl w:ilvl="0" w:tplc="F7866AC8">
      <w:start w:val="1"/>
      <w:numFmt w:val="decimal"/>
      <w:suff w:val="space"/>
      <w:lvlText w:val="2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2541D"/>
    <w:multiLevelType w:val="hybridMultilevel"/>
    <w:tmpl w:val="0EDC4EE8"/>
    <w:lvl w:ilvl="0" w:tplc="44B0A188">
      <w:start w:val="1"/>
      <w:numFmt w:val="decimal"/>
      <w:suff w:val="space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E3EE5"/>
    <w:multiLevelType w:val="multilevel"/>
    <w:tmpl w:val="18861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A75239"/>
    <w:multiLevelType w:val="hybridMultilevel"/>
    <w:tmpl w:val="2FD4658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6" w15:restartNumberingAfterBreak="0">
    <w:nsid w:val="3B723917"/>
    <w:multiLevelType w:val="multilevel"/>
    <w:tmpl w:val="AD0E8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3BA5700B"/>
    <w:multiLevelType w:val="multilevel"/>
    <w:tmpl w:val="6C80F31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eastAsia="Times New Roman" w:hint="default"/>
      </w:rPr>
    </w:lvl>
  </w:abstractNum>
  <w:abstractNum w:abstractNumId="28" w15:restartNumberingAfterBreak="0">
    <w:nsid w:val="3DA0748D"/>
    <w:multiLevelType w:val="singleLevel"/>
    <w:tmpl w:val="40EC202E"/>
    <w:lvl w:ilvl="0">
      <w:start w:val="1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8452FE"/>
    <w:multiLevelType w:val="singleLevel"/>
    <w:tmpl w:val="47DAC270"/>
    <w:lvl w:ilvl="0">
      <w:start w:val="3"/>
      <w:numFmt w:val="decimal"/>
      <w:lvlText w:val="8.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2C965FB"/>
    <w:multiLevelType w:val="hybridMultilevel"/>
    <w:tmpl w:val="16A4173E"/>
    <w:lvl w:ilvl="0" w:tplc="413A9F94">
      <w:start w:val="4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742D6"/>
    <w:multiLevelType w:val="multilevel"/>
    <w:tmpl w:val="B592425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3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eastAsia="Times New Roman" w:hint="default"/>
      </w:rPr>
    </w:lvl>
  </w:abstractNum>
  <w:abstractNum w:abstractNumId="32" w15:restartNumberingAfterBreak="0">
    <w:nsid w:val="502860A8"/>
    <w:multiLevelType w:val="singleLevel"/>
    <w:tmpl w:val="B5ACF8C2"/>
    <w:lvl w:ilvl="0">
      <w:start w:val="2"/>
      <w:numFmt w:val="decimal"/>
      <w:lvlText w:val="2.3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2A264D6"/>
    <w:multiLevelType w:val="multilevel"/>
    <w:tmpl w:val="BDC244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4E19B3"/>
    <w:multiLevelType w:val="singleLevel"/>
    <w:tmpl w:val="B3A40F92"/>
    <w:lvl w:ilvl="0">
      <w:start w:val="1"/>
      <w:numFmt w:val="decimal"/>
      <w:suff w:val="space"/>
      <w:lvlText w:val="2.4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5586A4F"/>
    <w:multiLevelType w:val="singleLevel"/>
    <w:tmpl w:val="5BA89116"/>
    <w:lvl w:ilvl="0">
      <w:start w:val="1"/>
      <w:numFmt w:val="decimal"/>
      <w:lvlText w:val="6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5B4158D"/>
    <w:multiLevelType w:val="hybridMultilevel"/>
    <w:tmpl w:val="ECECD9C6"/>
    <w:lvl w:ilvl="0" w:tplc="47DAC270">
      <w:start w:val="3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37B8F"/>
    <w:multiLevelType w:val="hybridMultilevel"/>
    <w:tmpl w:val="1BE68A84"/>
    <w:lvl w:ilvl="0" w:tplc="DC6226D4">
      <w:start w:val="1"/>
      <w:numFmt w:val="decimal"/>
      <w:suff w:val="space"/>
      <w:lvlText w:val="2.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20DE9"/>
    <w:multiLevelType w:val="singleLevel"/>
    <w:tmpl w:val="AE2C4B56"/>
    <w:lvl w:ilvl="0">
      <w:start w:val="2"/>
      <w:numFmt w:val="decimal"/>
      <w:lvlText w:val="2.4.%1."/>
      <w:legacy w:legacy="1" w:legacySpace="0" w:legacyIndent="56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7FD2CA4"/>
    <w:multiLevelType w:val="hybridMultilevel"/>
    <w:tmpl w:val="4470FE16"/>
    <w:lvl w:ilvl="0" w:tplc="6C8490E6">
      <w:start w:val="6"/>
      <w:numFmt w:val="decimal"/>
      <w:suff w:val="space"/>
      <w:lvlText w:val="2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F399D"/>
    <w:multiLevelType w:val="singleLevel"/>
    <w:tmpl w:val="CE1C853A"/>
    <w:lvl w:ilvl="0">
      <w:start w:val="4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C8140C"/>
    <w:multiLevelType w:val="singleLevel"/>
    <w:tmpl w:val="6874CB2A"/>
    <w:lvl w:ilvl="0">
      <w:start w:val="4"/>
      <w:numFmt w:val="decimal"/>
      <w:lvlText w:val="5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0480C"/>
    <w:multiLevelType w:val="singleLevel"/>
    <w:tmpl w:val="4F4EE4D0"/>
    <w:lvl w:ilvl="0">
      <w:start w:val="1"/>
      <w:numFmt w:val="decimal"/>
      <w:lvlText w:val="2.2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7537AB0"/>
    <w:multiLevelType w:val="hybridMultilevel"/>
    <w:tmpl w:val="E8EADB06"/>
    <w:lvl w:ilvl="0" w:tplc="42C4B0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578AC"/>
    <w:multiLevelType w:val="multilevel"/>
    <w:tmpl w:val="E6864F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42"/>
  </w:num>
  <w:num w:numId="4">
    <w:abstractNumId w:val="32"/>
  </w:num>
  <w:num w:numId="5">
    <w:abstractNumId w:val="38"/>
  </w:num>
  <w:num w:numId="6">
    <w:abstractNumId w:val="34"/>
  </w:num>
  <w:num w:numId="7">
    <w:abstractNumId w:val="18"/>
  </w:num>
  <w:num w:numId="8">
    <w:abstractNumId w:val="19"/>
  </w:num>
  <w:num w:numId="9">
    <w:abstractNumId w:val="9"/>
  </w:num>
  <w:num w:numId="10">
    <w:abstractNumId w:val="41"/>
  </w:num>
  <w:num w:numId="11">
    <w:abstractNumId w:val="35"/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3"/>
  </w:num>
  <w:num w:numId="16">
    <w:abstractNumId w:val="26"/>
  </w:num>
  <w:num w:numId="17">
    <w:abstractNumId w:val="24"/>
  </w:num>
  <w:num w:numId="18">
    <w:abstractNumId w:val="36"/>
  </w:num>
  <w:num w:numId="19">
    <w:abstractNumId w:val="15"/>
  </w:num>
  <w:num w:numId="20">
    <w:abstractNumId w:val="20"/>
  </w:num>
  <w:num w:numId="21">
    <w:abstractNumId w:val="37"/>
  </w:num>
  <w:num w:numId="22">
    <w:abstractNumId w:val="22"/>
  </w:num>
  <w:num w:numId="23">
    <w:abstractNumId w:val="4"/>
  </w:num>
  <w:num w:numId="24">
    <w:abstractNumId w:val="11"/>
  </w:num>
  <w:num w:numId="25">
    <w:abstractNumId w:val="16"/>
  </w:num>
  <w:num w:numId="26">
    <w:abstractNumId w:val="14"/>
  </w:num>
  <w:num w:numId="27">
    <w:abstractNumId w:val="21"/>
  </w:num>
  <w:num w:numId="28">
    <w:abstractNumId w:val="30"/>
  </w:num>
  <w:num w:numId="29">
    <w:abstractNumId w:val="7"/>
  </w:num>
  <w:num w:numId="30">
    <w:abstractNumId w:val="43"/>
  </w:num>
  <w:num w:numId="31">
    <w:abstractNumId w:val="39"/>
  </w:num>
  <w:num w:numId="32">
    <w:abstractNumId w:val="1"/>
  </w:num>
  <w:num w:numId="33">
    <w:abstractNumId w:val="23"/>
  </w:num>
  <w:num w:numId="34">
    <w:abstractNumId w:val="25"/>
  </w:num>
  <w:num w:numId="35">
    <w:abstractNumId w:val="27"/>
  </w:num>
  <w:num w:numId="36">
    <w:abstractNumId w:val="31"/>
  </w:num>
  <w:num w:numId="37">
    <w:abstractNumId w:val="33"/>
  </w:num>
  <w:num w:numId="38">
    <w:abstractNumId w:val="12"/>
  </w:num>
  <w:num w:numId="39">
    <w:abstractNumId w:val="44"/>
  </w:num>
  <w:num w:numId="40">
    <w:abstractNumId w:val="17"/>
  </w:num>
  <w:num w:numId="41">
    <w:abstractNumId w:val="8"/>
  </w:num>
  <w:num w:numId="42">
    <w:abstractNumId w:val="13"/>
  </w:num>
  <w:num w:numId="43">
    <w:abstractNumId w:val="10"/>
  </w:num>
  <w:num w:numId="44">
    <w:abstractNumId w:val="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7"/>
    <w:rsid w:val="00001EE1"/>
    <w:rsid w:val="000127CB"/>
    <w:rsid w:val="00013BBC"/>
    <w:rsid w:val="00040153"/>
    <w:rsid w:val="0004457A"/>
    <w:rsid w:val="00046B7C"/>
    <w:rsid w:val="0005047A"/>
    <w:rsid w:val="00055FE8"/>
    <w:rsid w:val="00064CDC"/>
    <w:rsid w:val="00070BA7"/>
    <w:rsid w:val="00085075"/>
    <w:rsid w:val="00096D04"/>
    <w:rsid w:val="000A137B"/>
    <w:rsid w:val="000A2513"/>
    <w:rsid w:val="000B3ED0"/>
    <w:rsid w:val="000B40B3"/>
    <w:rsid w:val="000B5F87"/>
    <w:rsid w:val="000C3279"/>
    <w:rsid w:val="000E11B6"/>
    <w:rsid w:val="000E2FDF"/>
    <w:rsid w:val="000F1367"/>
    <w:rsid w:val="0010379D"/>
    <w:rsid w:val="001107FB"/>
    <w:rsid w:val="0011458D"/>
    <w:rsid w:val="00115A0B"/>
    <w:rsid w:val="00132513"/>
    <w:rsid w:val="001376CC"/>
    <w:rsid w:val="00137934"/>
    <w:rsid w:val="00140262"/>
    <w:rsid w:val="001416A2"/>
    <w:rsid w:val="001467F1"/>
    <w:rsid w:val="00154DF7"/>
    <w:rsid w:val="001809AB"/>
    <w:rsid w:val="00186B99"/>
    <w:rsid w:val="001A4CDC"/>
    <w:rsid w:val="001B0EDD"/>
    <w:rsid w:val="001B32BD"/>
    <w:rsid w:val="001E6379"/>
    <w:rsid w:val="001F0299"/>
    <w:rsid w:val="001F0CAC"/>
    <w:rsid w:val="00207ACE"/>
    <w:rsid w:val="002107A8"/>
    <w:rsid w:val="00215A3B"/>
    <w:rsid w:val="00220CE4"/>
    <w:rsid w:val="00230CB6"/>
    <w:rsid w:val="0023104F"/>
    <w:rsid w:val="002475E1"/>
    <w:rsid w:val="00250513"/>
    <w:rsid w:val="00252C25"/>
    <w:rsid w:val="002618D9"/>
    <w:rsid w:val="002654A7"/>
    <w:rsid w:val="00272890"/>
    <w:rsid w:val="00274D80"/>
    <w:rsid w:val="00283ED6"/>
    <w:rsid w:val="00296531"/>
    <w:rsid w:val="002B24EB"/>
    <w:rsid w:val="002B4ECF"/>
    <w:rsid w:val="002C34CE"/>
    <w:rsid w:val="002D1ABD"/>
    <w:rsid w:val="002D541A"/>
    <w:rsid w:val="002D6683"/>
    <w:rsid w:val="002E5178"/>
    <w:rsid w:val="00321985"/>
    <w:rsid w:val="00334013"/>
    <w:rsid w:val="003538BE"/>
    <w:rsid w:val="003568D7"/>
    <w:rsid w:val="00357B0B"/>
    <w:rsid w:val="00364FDD"/>
    <w:rsid w:val="00366115"/>
    <w:rsid w:val="003747A7"/>
    <w:rsid w:val="00396FDC"/>
    <w:rsid w:val="003B4D9A"/>
    <w:rsid w:val="003B77D4"/>
    <w:rsid w:val="003C2608"/>
    <w:rsid w:val="003D108E"/>
    <w:rsid w:val="003D3143"/>
    <w:rsid w:val="003D3866"/>
    <w:rsid w:val="003E781E"/>
    <w:rsid w:val="003F6FAB"/>
    <w:rsid w:val="00403355"/>
    <w:rsid w:val="004126F1"/>
    <w:rsid w:val="00422C7B"/>
    <w:rsid w:val="004254CD"/>
    <w:rsid w:val="00461650"/>
    <w:rsid w:val="00461E7B"/>
    <w:rsid w:val="00465CE4"/>
    <w:rsid w:val="00466F0B"/>
    <w:rsid w:val="00490D27"/>
    <w:rsid w:val="004928C5"/>
    <w:rsid w:val="00493B7D"/>
    <w:rsid w:val="004A268C"/>
    <w:rsid w:val="004B2C84"/>
    <w:rsid w:val="004D05B2"/>
    <w:rsid w:val="004E5FF3"/>
    <w:rsid w:val="004E752A"/>
    <w:rsid w:val="004F4B6F"/>
    <w:rsid w:val="00521FF4"/>
    <w:rsid w:val="00525D6A"/>
    <w:rsid w:val="005358BA"/>
    <w:rsid w:val="005448C2"/>
    <w:rsid w:val="00552F1D"/>
    <w:rsid w:val="005800A9"/>
    <w:rsid w:val="00584D4B"/>
    <w:rsid w:val="00595025"/>
    <w:rsid w:val="005B13EE"/>
    <w:rsid w:val="005D2181"/>
    <w:rsid w:val="005F01D4"/>
    <w:rsid w:val="006062C4"/>
    <w:rsid w:val="00611DC4"/>
    <w:rsid w:val="0063100B"/>
    <w:rsid w:val="00633E28"/>
    <w:rsid w:val="006549B5"/>
    <w:rsid w:val="00657068"/>
    <w:rsid w:val="00660A42"/>
    <w:rsid w:val="006643AB"/>
    <w:rsid w:val="00677735"/>
    <w:rsid w:val="00681F39"/>
    <w:rsid w:val="0069127F"/>
    <w:rsid w:val="0069639C"/>
    <w:rsid w:val="006A3352"/>
    <w:rsid w:val="006A784B"/>
    <w:rsid w:val="006B049C"/>
    <w:rsid w:val="006D54FE"/>
    <w:rsid w:val="006F1C34"/>
    <w:rsid w:val="007017B2"/>
    <w:rsid w:val="00705F8C"/>
    <w:rsid w:val="00731157"/>
    <w:rsid w:val="007332D6"/>
    <w:rsid w:val="0073642E"/>
    <w:rsid w:val="007527DF"/>
    <w:rsid w:val="007548CA"/>
    <w:rsid w:val="00771847"/>
    <w:rsid w:val="0077206C"/>
    <w:rsid w:val="0077428A"/>
    <w:rsid w:val="00782DEE"/>
    <w:rsid w:val="00787B76"/>
    <w:rsid w:val="007B74B1"/>
    <w:rsid w:val="007C554D"/>
    <w:rsid w:val="008051AF"/>
    <w:rsid w:val="00816286"/>
    <w:rsid w:val="008265CB"/>
    <w:rsid w:val="00832331"/>
    <w:rsid w:val="00840417"/>
    <w:rsid w:val="00851696"/>
    <w:rsid w:val="0086170F"/>
    <w:rsid w:val="00865B98"/>
    <w:rsid w:val="00882D0F"/>
    <w:rsid w:val="0088441C"/>
    <w:rsid w:val="008A0424"/>
    <w:rsid w:val="008B1217"/>
    <w:rsid w:val="008C26C6"/>
    <w:rsid w:val="008C41D9"/>
    <w:rsid w:val="008C7AF3"/>
    <w:rsid w:val="008E0196"/>
    <w:rsid w:val="00923445"/>
    <w:rsid w:val="00923ECD"/>
    <w:rsid w:val="00924A7B"/>
    <w:rsid w:val="00955BCA"/>
    <w:rsid w:val="00962D9A"/>
    <w:rsid w:val="00967CA7"/>
    <w:rsid w:val="00980289"/>
    <w:rsid w:val="009866C5"/>
    <w:rsid w:val="00991571"/>
    <w:rsid w:val="009A02B6"/>
    <w:rsid w:val="009A03D2"/>
    <w:rsid w:val="009A08E6"/>
    <w:rsid w:val="009A6991"/>
    <w:rsid w:val="009B3C79"/>
    <w:rsid w:val="009C4723"/>
    <w:rsid w:val="009C4984"/>
    <w:rsid w:val="009E515C"/>
    <w:rsid w:val="00A0445B"/>
    <w:rsid w:val="00A049E7"/>
    <w:rsid w:val="00A05757"/>
    <w:rsid w:val="00A56796"/>
    <w:rsid w:val="00A93566"/>
    <w:rsid w:val="00A97882"/>
    <w:rsid w:val="00AA782F"/>
    <w:rsid w:val="00AB50EF"/>
    <w:rsid w:val="00AC0FCD"/>
    <w:rsid w:val="00AC2F21"/>
    <w:rsid w:val="00AC67D8"/>
    <w:rsid w:val="00AD4677"/>
    <w:rsid w:val="00B06894"/>
    <w:rsid w:val="00B1093A"/>
    <w:rsid w:val="00B2793D"/>
    <w:rsid w:val="00B37A1C"/>
    <w:rsid w:val="00B409A7"/>
    <w:rsid w:val="00B41B2C"/>
    <w:rsid w:val="00B5032C"/>
    <w:rsid w:val="00B57403"/>
    <w:rsid w:val="00B66567"/>
    <w:rsid w:val="00B67969"/>
    <w:rsid w:val="00B70464"/>
    <w:rsid w:val="00B7081A"/>
    <w:rsid w:val="00B74D2F"/>
    <w:rsid w:val="00B86D40"/>
    <w:rsid w:val="00B92BAE"/>
    <w:rsid w:val="00BA3949"/>
    <w:rsid w:val="00BA7D1D"/>
    <w:rsid w:val="00BB39F6"/>
    <w:rsid w:val="00BC3403"/>
    <w:rsid w:val="00BD2146"/>
    <w:rsid w:val="00BE5E72"/>
    <w:rsid w:val="00C03914"/>
    <w:rsid w:val="00C1536C"/>
    <w:rsid w:val="00C169AD"/>
    <w:rsid w:val="00C208A1"/>
    <w:rsid w:val="00C222AC"/>
    <w:rsid w:val="00C36AA9"/>
    <w:rsid w:val="00C42FE1"/>
    <w:rsid w:val="00C512DA"/>
    <w:rsid w:val="00C6235C"/>
    <w:rsid w:val="00C638C4"/>
    <w:rsid w:val="00C91D17"/>
    <w:rsid w:val="00C95BAC"/>
    <w:rsid w:val="00CA32EE"/>
    <w:rsid w:val="00CA6039"/>
    <w:rsid w:val="00CA686E"/>
    <w:rsid w:val="00CC4DC3"/>
    <w:rsid w:val="00CC666A"/>
    <w:rsid w:val="00CD3703"/>
    <w:rsid w:val="00CD69C0"/>
    <w:rsid w:val="00CE2379"/>
    <w:rsid w:val="00CF3278"/>
    <w:rsid w:val="00CF778D"/>
    <w:rsid w:val="00CF7B8E"/>
    <w:rsid w:val="00D0001F"/>
    <w:rsid w:val="00D008D1"/>
    <w:rsid w:val="00D054E2"/>
    <w:rsid w:val="00D36BC5"/>
    <w:rsid w:val="00D37DA6"/>
    <w:rsid w:val="00D436A3"/>
    <w:rsid w:val="00D45726"/>
    <w:rsid w:val="00D60D1B"/>
    <w:rsid w:val="00D66679"/>
    <w:rsid w:val="00D672D6"/>
    <w:rsid w:val="00D81067"/>
    <w:rsid w:val="00DA050C"/>
    <w:rsid w:val="00DA2156"/>
    <w:rsid w:val="00DA619C"/>
    <w:rsid w:val="00DF7A5B"/>
    <w:rsid w:val="00E00253"/>
    <w:rsid w:val="00E14ED8"/>
    <w:rsid w:val="00E32F8A"/>
    <w:rsid w:val="00E40AAE"/>
    <w:rsid w:val="00E41DC0"/>
    <w:rsid w:val="00E54A22"/>
    <w:rsid w:val="00E648BD"/>
    <w:rsid w:val="00E6740C"/>
    <w:rsid w:val="00E875C5"/>
    <w:rsid w:val="00E93356"/>
    <w:rsid w:val="00EC650C"/>
    <w:rsid w:val="00EE6A8E"/>
    <w:rsid w:val="00EF2F67"/>
    <w:rsid w:val="00EF57AB"/>
    <w:rsid w:val="00F056AB"/>
    <w:rsid w:val="00F110FD"/>
    <w:rsid w:val="00F20C51"/>
    <w:rsid w:val="00F31404"/>
    <w:rsid w:val="00F50FCA"/>
    <w:rsid w:val="00F564F8"/>
    <w:rsid w:val="00F56EA9"/>
    <w:rsid w:val="00F70076"/>
    <w:rsid w:val="00F83AD2"/>
    <w:rsid w:val="00F846DE"/>
    <w:rsid w:val="00F850C2"/>
    <w:rsid w:val="00FA5F41"/>
    <w:rsid w:val="00FB39AA"/>
    <w:rsid w:val="00FC17E1"/>
    <w:rsid w:val="00FC4BCC"/>
    <w:rsid w:val="00FE618C"/>
    <w:rsid w:val="00FE6B84"/>
    <w:rsid w:val="00FF66F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8A5FA"/>
  <w14:defaultImageDpi w14:val="0"/>
  <w15:docId w15:val="{09743C53-8591-4AA7-B8A0-CA9827C5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5CE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4026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40262"/>
  </w:style>
  <w:style w:type="character" w:customStyle="1" w:styleId="a7">
    <w:name w:val="Текст примечания Знак"/>
    <w:basedOn w:val="a0"/>
    <w:link w:val="a6"/>
    <w:uiPriority w:val="99"/>
    <w:locked/>
    <w:rsid w:val="00140262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02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140262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rsid w:val="00BB39F6"/>
  </w:style>
  <w:style w:type="character" w:customStyle="1" w:styleId="ab">
    <w:name w:val="Текст сноски Знак"/>
    <w:basedOn w:val="a0"/>
    <w:link w:val="aa"/>
    <w:uiPriority w:val="99"/>
    <w:locked/>
    <w:rsid w:val="00BB39F6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BB39F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AB50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B50EF"/>
    <w:rPr>
      <w:rFonts w:ascii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220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20CE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220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20CE4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4D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538BE"/>
    <w:pPr>
      <w:ind w:left="720"/>
      <w:contextualSpacing/>
    </w:pPr>
  </w:style>
  <w:style w:type="paragraph" w:styleId="af3">
    <w:name w:val="Revision"/>
    <w:hidden/>
    <w:uiPriority w:val="99"/>
    <w:semiHidden/>
    <w:rsid w:val="00962D9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4">
    <w:name w:val="Body Text"/>
    <w:basedOn w:val="a"/>
    <w:link w:val="af5"/>
    <w:uiPriority w:val="99"/>
    <w:unhideWhenUsed/>
    <w:rsid w:val="006643A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643A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9A54-4821-4D9B-ACC3-EAFBDEEB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2295</Words>
  <Characters>17997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НФУ без согласия на  обработку перс.данных</vt:lpstr>
    </vt:vector>
  </TitlesOfParts>
  <Company>Microsoft</Company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НФУ без согласия на  обработку перс.данных</dc:title>
  <dc:subject>FastReport PDF export</dc:subject>
  <dc:creator>FastReport</dc:creator>
  <cp:lastModifiedBy>Ветрова Надежда Юрьевна</cp:lastModifiedBy>
  <cp:revision>8</cp:revision>
  <cp:lastPrinted>2019-04-03T05:41:00Z</cp:lastPrinted>
  <dcterms:created xsi:type="dcterms:W3CDTF">2019-04-03T06:51:00Z</dcterms:created>
  <dcterms:modified xsi:type="dcterms:W3CDTF">2019-11-06T03:43:00Z</dcterms:modified>
</cp:coreProperties>
</file>