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ED2DAD" w:rsidRPr="0096211A">
              <w:rPr>
                <w:b/>
                <w:sz w:val="26"/>
                <w:szCs w:val="26"/>
              </w:rPr>
              <w:t>01.0</w:t>
            </w:r>
            <w:r w:rsidR="0096211A">
              <w:rPr>
                <w:b/>
                <w:sz w:val="26"/>
                <w:szCs w:val="26"/>
              </w:rPr>
              <w:t>5</w:t>
            </w:r>
            <w:r w:rsidR="00ED2DAD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6211A" w:rsidRPr="0096211A">
              <w:rPr>
                <w:b/>
                <w:sz w:val="26"/>
                <w:szCs w:val="26"/>
                <w:u w:val="single"/>
              </w:rPr>
              <w:t>ул.</w:t>
            </w:r>
            <w:r w:rsidR="0096211A">
              <w:rPr>
                <w:b/>
                <w:sz w:val="26"/>
                <w:szCs w:val="26"/>
                <w:u w:val="single"/>
              </w:rPr>
              <w:t> </w:t>
            </w:r>
            <w:r w:rsidR="00FC72F1">
              <w:rPr>
                <w:b/>
                <w:sz w:val="26"/>
                <w:szCs w:val="26"/>
                <w:u w:val="single"/>
              </w:rPr>
              <w:t>Петухова</w:t>
            </w:r>
            <w:r w:rsidR="00B97AE9" w:rsidRPr="0096211A">
              <w:rPr>
                <w:b/>
                <w:sz w:val="26"/>
                <w:szCs w:val="26"/>
                <w:u w:val="single"/>
              </w:rPr>
              <w:t>,</w:t>
            </w:r>
            <w:r w:rsidR="0096211A">
              <w:rPr>
                <w:b/>
                <w:sz w:val="26"/>
                <w:szCs w:val="26"/>
                <w:u w:val="single"/>
              </w:rPr>
              <w:t> </w:t>
            </w:r>
            <w:r w:rsidR="00B97AE9" w:rsidRPr="0096211A">
              <w:rPr>
                <w:b/>
                <w:sz w:val="26"/>
                <w:szCs w:val="26"/>
                <w:u w:val="single"/>
              </w:rPr>
              <w:t>д</w:t>
            </w:r>
            <w:r w:rsidR="0096211A" w:rsidRPr="0096211A">
              <w:rPr>
                <w:b/>
                <w:sz w:val="26"/>
                <w:szCs w:val="26"/>
                <w:u w:val="single"/>
              </w:rPr>
              <w:t>.</w:t>
            </w:r>
            <w:r w:rsidR="0096211A">
              <w:rPr>
                <w:b/>
                <w:sz w:val="26"/>
                <w:szCs w:val="26"/>
                <w:u w:val="single"/>
              </w:rPr>
              <w:t> </w:t>
            </w:r>
            <w:r w:rsidR="00FC72F1">
              <w:rPr>
                <w:b/>
                <w:sz w:val="26"/>
                <w:szCs w:val="26"/>
                <w:u w:val="single"/>
              </w:rPr>
              <w:t>126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96211A" w:rsidRDefault="0096211A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96211A" w:rsidRDefault="0096211A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96211A" w:rsidRDefault="0096211A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</w:p>
          <w:p w:rsidR="0096211A" w:rsidRDefault="0096211A" w:rsidP="0096211A">
            <w:pPr>
              <w:ind w:firstLine="723"/>
              <w:jc w:val="both"/>
              <w:rPr>
                <w:sz w:val="26"/>
                <w:szCs w:val="26"/>
              </w:rPr>
            </w:pP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r w:rsidR="0096211A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211A">
              <w:rPr>
                <w:b/>
                <w:sz w:val="26"/>
                <w:szCs w:val="26"/>
              </w:rPr>
              <w:t>04.2020</w:t>
            </w:r>
            <w:r w:rsidR="00F90753" w:rsidRPr="0096211A">
              <w:rPr>
                <w:b/>
                <w:sz w:val="26"/>
                <w:szCs w:val="26"/>
              </w:rPr>
              <w:t>г.,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211A">
              <w:rPr>
                <w:b/>
                <w:sz w:val="26"/>
                <w:szCs w:val="26"/>
              </w:rPr>
              <w:t>5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6211A">
              <w:rPr>
                <w:sz w:val="26"/>
                <w:szCs w:val="26"/>
              </w:rPr>
              <w:t xml:space="preserve">ул. </w:t>
            </w:r>
            <w:r w:rsidR="00FC72F1">
              <w:rPr>
                <w:sz w:val="26"/>
                <w:szCs w:val="26"/>
              </w:rPr>
              <w:t>Петухова</w:t>
            </w:r>
            <w:r w:rsidRPr="0096211A">
              <w:rPr>
                <w:sz w:val="26"/>
                <w:szCs w:val="26"/>
              </w:rPr>
              <w:t>, д.</w:t>
            </w:r>
            <w:r w:rsidR="00FC72F1">
              <w:rPr>
                <w:sz w:val="26"/>
                <w:szCs w:val="26"/>
              </w:rPr>
              <w:t>126</w:t>
            </w:r>
            <w:r w:rsidRPr="0096211A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1613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C72F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0704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2020-02-03T03:56:00Z</dcterms:created>
  <dcterms:modified xsi:type="dcterms:W3CDTF">2020-02-03T03:57:00Z</dcterms:modified>
</cp:coreProperties>
</file>