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75058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E2FB1">
              <w:rPr>
                <w:b/>
                <w:szCs w:val="26"/>
              </w:rPr>
              <w:t>ул.</w:t>
            </w:r>
            <w:r w:rsidR="008F001B">
              <w:rPr>
                <w:b/>
                <w:szCs w:val="26"/>
              </w:rPr>
              <w:t xml:space="preserve"> </w:t>
            </w:r>
            <w:r w:rsidR="001F7C29">
              <w:rPr>
                <w:b/>
                <w:szCs w:val="26"/>
              </w:rPr>
              <w:t>Немировича-Данченко</w:t>
            </w:r>
            <w:r w:rsidR="00C53DA3">
              <w:rPr>
                <w:b/>
                <w:szCs w:val="26"/>
              </w:rPr>
              <w:t>, д.</w:t>
            </w:r>
            <w:r w:rsidR="007D286D">
              <w:rPr>
                <w:b/>
                <w:szCs w:val="26"/>
              </w:rPr>
              <w:t>1</w:t>
            </w:r>
            <w:r w:rsidR="001F7C29">
              <w:rPr>
                <w:b/>
                <w:szCs w:val="26"/>
              </w:rPr>
              <w:t>63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2B5F8C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E2FB1">
              <w:rPr>
                <w:szCs w:val="26"/>
              </w:rPr>
              <w:t xml:space="preserve">ул. </w:t>
            </w:r>
            <w:r w:rsidR="001F7C29">
              <w:rPr>
                <w:szCs w:val="26"/>
              </w:rPr>
              <w:t>Немировича-Данченко, д.163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7063"/>
    <w:rsid w:val="00076AE5"/>
    <w:rsid w:val="00086A3E"/>
    <w:rsid w:val="000B73C2"/>
    <w:rsid w:val="000C21E0"/>
    <w:rsid w:val="000C26BD"/>
    <w:rsid w:val="000D15AF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1F7C29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E2FB1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D286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2025-07-09T09:17:00Z</cp:lastPrinted>
  <dcterms:created xsi:type="dcterms:W3CDTF">2025-07-09T09:19:00Z</dcterms:created>
  <dcterms:modified xsi:type="dcterms:W3CDTF">2025-07-09T09:19:00Z</dcterms:modified>
</cp:coreProperties>
</file>