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903BD">
              <w:rPr>
                <w:b/>
                <w:sz w:val="26"/>
                <w:szCs w:val="26"/>
                <w:u w:val="single"/>
              </w:rPr>
              <w:t xml:space="preserve">ул. Комсомольская, </w:t>
            </w:r>
            <w:proofErr w:type="spellStart"/>
            <w:r w:rsidR="003903BD">
              <w:rPr>
                <w:b/>
                <w:sz w:val="26"/>
                <w:szCs w:val="26"/>
                <w:u w:val="single"/>
              </w:rPr>
              <w:t>д.27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lastRenderedPageBreak/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903BD">
              <w:rPr>
                <w:sz w:val="26"/>
                <w:szCs w:val="26"/>
              </w:rPr>
              <w:t xml:space="preserve">ул. Комсомольская, </w:t>
            </w:r>
            <w:proofErr w:type="spellStart"/>
            <w:r w:rsidR="003903BD">
              <w:rPr>
                <w:sz w:val="26"/>
                <w:szCs w:val="26"/>
              </w:rPr>
              <w:t>д.27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2019-03-15T06:19:00Z</cp:lastPrinted>
  <dcterms:created xsi:type="dcterms:W3CDTF">2020-02-03T03:51:00Z</dcterms:created>
  <dcterms:modified xsi:type="dcterms:W3CDTF">2020-05-12T01:24:00Z</dcterms:modified>
</cp:coreProperties>
</file>