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F3644A">
              <w:rPr>
                <w:b/>
                <w:sz w:val="26"/>
                <w:szCs w:val="26"/>
              </w:rPr>
              <w:t>05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proofErr w:type="spellStart"/>
            <w:r w:rsidR="00F3644A">
              <w:rPr>
                <w:b/>
                <w:sz w:val="26"/>
                <w:szCs w:val="26"/>
              </w:rPr>
              <w:t>Волховская</w:t>
            </w:r>
            <w:proofErr w:type="spellEnd"/>
            <w:r w:rsidR="0057028D" w:rsidRPr="0057028D">
              <w:rPr>
                <w:b/>
                <w:sz w:val="26"/>
                <w:szCs w:val="26"/>
              </w:rPr>
              <w:t>, д.</w:t>
            </w:r>
            <w:r w:rsidR="00F3644A">
              <w:rPr>
                <w:b/>
                <w:sz w:val="26"/>
                <w:szCs w:val="26"/>
              </w:rPr>
              <w:t>33а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F3644A" w:rsidRPr="00F3644A">
              <w:t>ТСН «</w:t>
            </w:r>
            <w:proofErr w:type="spellStart"/>
            <w:r w:rsidR="00F3644A" w:rsidRPr="00F3644A">
              <w:t>Волховская</w:t>
            </w:r>
            <w:proofErr w:type="spellEnd"/>
            <w:r w:rsidR="00F3644A" w:rsidRPr="00F3644A"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07B3D" w:rsidRPr="00C07B3D">
              <w:rPr>
                <w:sz w:val="26"/>
                <w:szCs w:val="26"/>
              </w:rPr>
              <w:t>ТСН «</w:t>
            </w:r>
            <w:proofErr w:type="spellStart"/>
            <w:r w:rsidR="00C07B3D" w:rsidRPr="00C07B3D">
              <w:rPr>
                <w:sz w:val="26"/>
                <w:szCs w:val="26"/>
              </w:rPr>
              <w:t>Волховская</w:t>
            </w:r>
            <w:proofErr w:type="spellEnd"/>
            <w:r w:rsidR="00C07B3D" w:rsidRPr="00C07B3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6D0F05">
              <w:rPr>
                <w:b/>
                <w:sz w:val="26"/>
                <w:szCs w:val="26"/>
              </w:rPr>
              <w:t>30.</w:t>
            </w:r>
            <w:r w:rsidR="00F3644A">
              <w:rPr>
                <w:b/>
                <w:sz w:val="26"/>
                <w:szCs w:val="26"/>
              </w:rPr>
              <w:t>04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</w:t>
            </w:r>
            <w:r w:rsidR="00F3644A">
              <w:rPr>
                <w:b/>
                <w:sz w:val="26"/>
                <w:szCs w:val="26"/>
              </w:rPr>
              <w:t>05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F3644A" w:rsidRPr="00F3644A">
              <w:rPr>
                <w:sz w:val="26"/>
                <w:szCs w:val="26"/>
              </w:rPr>
              <w:t xml:space="preserve">ул. </w:t>
            </w:r>
            <w:proofErr w:type="spellStart"/>
            <w:r w:rsidR="00F3644A" w:rsidRPr="00F3644A">
              <w:rPr>
                <w:sz w:val="26"/>
                <w:szCs w:val="26"/>
              </w:rPr>
              <w:t>Волховская</w:t>
            </w:r>
            <w:proofErr w:type="spellEnd"/>
            <w:r w:rsidR="00F3644A" w:rsidRPr="00F3644A">
              <w:rPr>
                <w:sz w:val="26"/>
                <w:szCs w:val="26"/>
              </w:rPr>
              <w:t>, д.33а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C07B3D" w:rsidRPr="00F507B8" w:rsidRDefault="00C92FFE" w:rsidP="00C07B3D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C07B3D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C07B3D" w:rsidRDefault="00C07B3D" w:rsidP="00C07B3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C07B3D" w:rsidRDefault="00C07B3D" w:rsidP="00C07B3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 (Акционерное общество) </w:t>
            </w:r>
          </w:p>
          <w:p w:rsidR="00C07B3D" w:rsidRDefault="00C07B3D" w:rsidP="00C07B3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C07B3D" w:rsidRDefault="00C07B3D" w:rsidP="00C07B3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  <w:bookmarkStart w:id="0" w:name="_GoBack"/>
            <w:bookmarkEnd w:id="0"/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07B3D"/>
    <w:rsid w:val="00C53D9A"/>
    <w:rsid w:val="00C62023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3644A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C07B3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4</cp:revision>
  <cp:lastPrinted>2019-03-15T06:19:00Z</cp:lastPrinted>
  <dcterms:created xsi:type="dcterms:W3CDTF">2021-02-10T08:16:00Z</dcterms:created>
  <dcterms:modified xsi:type="dcterms:W3CDTF">2021-02-10T08:49:00Z</dcterms:modified>
</cp:coreProperties>
</file>