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274A93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274A93">
              <w:rPr>
                <w:b/>
                <w:sz w:val="26"/>
                <w:szCs w:val="26"/>
              </w:rPr>
              <w:t>Тимирязева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274A93">
              <w:rPr>
                <w:b/>
                <w:sz w:val="26"/>
                <w:szCs w:val="26"/>
              </w:rPr>
              <w:t>95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274A93">
              <w:rPr>
                <w:sz w:val="26"/>
                <w:szCs w:val="26"/>
              </w:rPr>
              <w:t>Бульвар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8A361D">
              <w:rPr>
                <w:sz w:val="26"/>
                <w:szCs w:val="26"/>
              </w:rPr>
              <w:t>Бульвар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31.03.202</w:t>
            </w:r>
            <w:r w:rsidR="008A361D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57028D" w:rsidRPr="0057028D">
              <w:rPr>
                <w:b/>
                <w:sz w:val="26"/>
                <w:szCs w:val="26"/>
              </w:rPr>
              <w:t>4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A361D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8A361D">
              <w:rPr>
                <w:sz w:val="26"/>
                <w:szCs w:val="26"/>
              </w:rPr>
              <w:t>Тимирязева, д.95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1A65E9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1A65E9" w:rsidRPr="00F507B8" w:rsidRDefault="001A65E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1A65E9" w:rsidRPr="001A65E9" w:rsidRDefault="001A65E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bookmarkStart w:id="0" w:name="_GoBack"/>
            <w:bookmarkEnd w:id="0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A65E9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74A93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114D0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361D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F5E1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46</cp:revision>
  <cp:lastPrinted>2019-03-15T06:19:00Z</cp:lastPrinted>
  <dcterms:created xsi:type="dcterms:W3CDTF">2019-08-16T01:46:00Z</dcterms:created>
  <dcterms:modified xsi:type="dcterms:W3CDTF">2020-11-26T07:57:00Z</dcterms:modified>
</cp:coreProperties>
</file>