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D1668D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5052F7">
              <w:rPr>
                <w:b/>
                <w:sz w:val="26"/>
                <w:szCs w:val="26"/>
              </w:rPr>
              <w:t>6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F1B53" w:rsidRPr="00AF1B53">
              <w:rPr>
                <w:b/>
                <w:sz w:val="26"/>
                <w:szCs w:val="26"/>
              </w:rPr>
              <w:t xml:space="preserve">Фрунзе, д.220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7DF4E17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F1B53" w:rsidRPr="00AF1B53">
              <w:rPr>
                <w:sz w:val="26"/>
                <w:szCs w:val="26"/>
              </w:rPr>
              <w:t>ООО УК «ВИРА Атмосфера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E14B82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F1B53" w:rsidRPr="00AF1B53">
              <w:rPr>
                <w:sz w:val="26"/>
                <w:szCs w:val="26"/>
              </w:rPr>
              <w:t>ООО УК «ВИРА Атмосфера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E1369C">
              <w:rPr>
                <w:b/>
                <w:sz w:val="26"/>
                <w:szCs w:val="26"/>
              </w:rPr>
              <w:t>3</w:t>
            </w:r>
            <w:r w:rsidR="005052F7">
              <w:rPr>
                <w:b/>
                <w:sz w:val="26"/>
                <w:szCs w:val="26"/>
              </w:rPr>
              <w:t>1</w:t>
            </w:r>
            <w:r w:rsidR="00E1369C">
              <w:rPr>
                <w:b/>
                <w:sz w:val="26"/>
                <w:szCs w:val="26"/>
              </w:rPr>
              <w:t>.0</w:t>
            </w:r>
            <w:r w:rsidR="005052F7">
              <w:rPr>
                <w:b/>
                <w:sz w:val="26"/>
                <w:szCs w:val="26"/>
              </w:rPr>
              <w:t>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5052F7">
              <w:rPr>
                <w:b/>
                <w:sz w:val="26"/>
                <w:szCs w:val="26"/>
              </w:rPr>
              <w:t>.06</w:t>
            </w:r>
            <w:bookmarkStart w:id="0" w:name="_GoBack"/>
            <w:bookmarkEnd w:id="0"/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2C76BE0B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AF1B53" w:rsidRPr="00AF1B53">
              <w:rPr>
                <w:sz w:val="26"/>
                <w:szCs w:val="26"/>
              </w:rPr>
              <w:t>Фрунзе, д.220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052F7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53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4</cp:revision>
  <cp:lastPrinted>2019-03-15T06:19:00Z</cp:lastPrinted>
  <dcterms:created xsi:type="dcterms:W3CDTF">2025-03-14T04:31:00Z</dcterms:created>
  <dcterms:modified xsi:type="dcterms:W3CDTF">2025-03-26T07:39:00Z</dcterms:modified>
</cp:coreProperties>
</file>