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91576E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3827B7">
              <w:rPr>
                <w:b/>
                <w:sz w:val="26"/>
                <w:szCs w:val="26"/>
              </w:rPr>
              <w:t>Ватутина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3827B7">
              <w:rPr>
                <w:b/>
                <w:sz w:val="26"/>
                <w:szCs w:val="26"/>
              </w:rPr>
              <w:t>26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реквизиты документов, подтверждающих п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2DABB313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 xml:space="preserve">Служба заказчика ЖКХ Ленинского </w:t>
            </w:r>
            <w:proofErr w:type="gramStart"/>
            <w:r w:rsidRPr="00DE34CF">
              <w:rPr>
                <w:sz w:val="26"/>
                <w:szCs w:val="26"/>
              </w:rPr>
              <w:t>района</w:t>
            </w:r>
            <w:r w:rsidRPr="005E6086">
              <w:rPr>
                <w:sz w:val="26"/>
                <w:szCs w:val="26"/>
              </w:rPr>
              <w:t>»  в</w:t>
            </w:r>
            <w:proofErr w:type="gramEnd"/>
            <w:r w:rsidRPr="005E6086">
              <w:rPr>
                <w:sz w:val="26"/>
                <w:szCs w:val="26"/>
              </w:rPr>
              <w:t xml:space="preserve">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0B151490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 w:rsidR="003827B7">
              <w:rPr>
                <w:sz w:val="26"/>
                <w:szCs w:val="26"/>
              </w:rPr>
              <w:t>Ватутина</w:t>
            </w:r>
            <w:r w:rsidRPr="00F02B8E">
              <w:rPr>
                <w:sz w:val="26"/>
                <w:szCs w:val="26"/>
              </w:rPr>
              <w:t>, д.</w:t>
            </w:r>
            <w:r w:rsidR="003827B7">
              <w:rPr>
                <w:sz w:val="26"/>
                <w:szCs w:val="26"/>
              </w:rPr>
              <w:t>26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3</cp:revision>
  <cp:lastPrinted>2025-01-17T03:34:00Z</cp:lastPrinted>
  <dcterms:created xsi:type="dcterms:W3CDTF">2025-01-20T02:08:00Z</dcterms:created>
  <dcterms:modified xsi:type="dcterms:W3CDTF">2025-01-20T02:42:00Z</dcterms:modified>
</cp:coreProperties>
</file>