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2CD1F" w14:textId="14D978D3" w:rsidR="00882E6E" w:rsidRPr="00230960" w:rsidRDefault="001B31B5" w:rsidP="00345AF5">
      <w:pPr>
        <w:keepNext/>
        <w:keepLines/>
        <w:ind w:left="284" w:hanging="28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ПРОТОКОЛ №91</w:t>
      </w:r>
      <w:r w:rsidR="00882E6E" w:rsidRPr="00230960">
        <w:rPr>
          <w:b/>
          <w:color w:val="000000" w:themeColor="text1"/>
        </w:rPr>
        <w:t>-сгк</w:t>
      </w:r>
    </w:p>
    <w:p w14:paraId="6A6F7CBA" w14:textId="3301CCA3" w:rsidR="00230960" w:rsidRPr="00230960" w:rsidRDefault="00230960" w:rsidP="00345AF5">
      <w:pPr>
        <w:keepNext/>
        <w:keepLines/>
        <w:ind w:left="284" w:hanging="284"/>
        <w:jc w:val="center"/>
        <w:rPr>
          <w:color w:val="000000" w:themeColor="text1"/>
        </w:rPr>
      </w:pPr>
      <w:r>
        <w:rPr>
          <w:color w:val="000000" w:themeColor="text1"/>
        </w:rPr>
        <w:t>п</w:t>
      </w:r>
      <w:r w:rsidRPr="00230960">
        <w:rPr>
          <w:color w:val="000000" w:themeColor="text1"/>
        </w:rPr>
        <w:t>о вопросу повестки дня заседания</w:t>
      </w:r>
    </w:p>
    <w:p w14:paraId="58A3EFC8" w14:textId="0C938E12" w:rsidR="00882E6E" w:rsidRPr="00230960" w:rsidRDefault="00882E6E" w:rsidP="00345AF5">
      <w:pPr>
        <w:keepNext/>
        <w:keepLines/>
        <w:ind w:left="284" w:hanging="284"/>
        <w:jc w:val="center"/>
        <w:rPr>
          <w:color w:val="000000" w:themeColor="text1"/>
        </w:rPr>
      </w:pPr>
      <w:r w:rsidRPr="00230960">
        <w:rPr>
          <w:color w:val="000000" w:themeColor="text1"/>
        </w:rPr>
        <w:t>Центральной закупочной комисс</w:t>
      </w:r>
      <w:proofErr w:type="gramStart"/>
      <w:r w:rsidRPr="00230960">
        <w:rPr>
          <w:color w:val="000000" w:themeColor="text1"/>
        </w:rPr>
        <w:t>ии ООО</w:t>
      </w:r>
      <w:proofErr w:type="gramEnd"/>
      <w:r w:rsidRPr="00230960">
        <w:rPr>
          <w:color w:val="000000" w:themeColor="text1"/>
        </w:rPr>
        <w:t xml:space="preserve"> «Сибирская генерирующая компания»</w:t>
      </w:r>
      <w:r w:rsidR="00230960" w:rsidRPr="00230960">
        <w:rPr>
          <w:color w:val="000000" w:themeColor="text1"/>
        </w:rPr>
        <w:t>,</w:t>
      </w:r>
    </w:p>
    <w:p w14:paraId="7CCAD67E" w14:textId="068FDA83" w:rsidR="00230960" w:rsidRPr="00230960" w:rsidRDefault="00230960" w:rsidP="00345AF5">
      <w:pPr>
        <w:keepNext/>
        <w:keepLines/>
        <w:ind w:left="284" w:hanging="284"/>
        <w:jc w:val="center"/>
        <w:rPr>
          <w:color w:val="000000" w:themeColor="text1"/>
        </w:rPr>
      </w:pPr>
      <w:r>
        <w:rPr>
          <w:color w:val="000000" w:themeColor="text1"/>
        </w:rPr>
        <w:t>п</w:t>
      </w:r>
      <w:r w:rsidR="001B31B5">
        <w:rPr>
          <w:color w:val="000000" w:themeColor="text1"/>
        </w:rPr>
        <w:t>роводимого 25</w:t>
      </w:r>
      <w:r w:rsidRPr="00230960">
        <w:rPr>
          <w:color w:val="000000" w:themeColor="text1"/>
        </w:rPr>
        <w:t>.</w:t>
      </w:r>
      <w:r w:rsidR="001B31B5">
        <w:rPr>
          <w:color w:val="000000" w:themeColor="text1"/>
        </w:rPr>
        <w:t>11.2020</w:t>
      </w:r>
    </w:p>
    <w:p w14:paraId="2432BD79" w14:textId="77777777" w:rsidR="00882E6E" w:rsidRPr="00882E6E" w:rsidRDefault="00882E6E" w:rsidP="00345AF5">
      <w:pPr>
        <w:keepNext/>
        <w:keepLines/>
        <w:ind w:left="284" w:hanging="284"/>
        <w:jc w:val="center"/>
        <w:rPr>
          <w:b/>
          <w:i/>
          <w:color w:val="000000" w:themeColor="text1"/>
        </w:rPr>
      </w:pPr>
      <w:r w:rsidRPr="00882E6E">
        <w:rPr>
          <w:b/>
          <w:i/>
          <w:color w:val="000000" w:themeColor="text1"/>
        </w:rPr>
        <w:tab/>
      </w:r>
    </w:p>
    <w:p w14:paraId="02C3D97D" w14:textId="77777777" w:rsidR="001B31B5" w:rsidRPr="002A63C7" w:rsidRDefault="001B31B5" w:rsidP="001B31B5">
      <w:pPr>
        <w:widowControl w:val="0"/>
        <w:suppressAutoHyphens/>
        <w:spacing w:before="120" w:after="120"/>
        <w:contextualSpacing/>
        <w:jc w:val="both"/>
        <w:rPr>
          <w:b/>
          <w:i/>
        </w:rPr>
      </w:pPr>
      <w:r>
        <w:rPr>
          <w:b/>
        </w:rPr>
        <w:t xml:space="preserve">Второй </w:t>
      </w:r>
      <w:r w:rsidRPr="002A63C7">
        <w:rPr>
          <w:b/>
        </w:rPr>
        <w:t>вопрос</w:t>
      </w:r>
      <w:r w:rsidRPr="002A63C7">
        <w:rPr>
          <w:b/>
          <w:i/>
        </w:rPr>
        <w:t>:</w:t>
      </w:r>
      <w:r w:rsidRPr="002A63C7">
        <w:rPr>
          <w:i/>
        </w:rPr>
        <w:t xml:space="preserve"> Подведение итогов двухэтапного запроса предложений </w:t>
      </w:r>
      <w:r w:rsidRPr="0094693C">
        <w:rPr>
          <w:i/>
        </w:rPr>
        <w:t xml:space="preserve">на право заключения договоров поставки топлива дизельного наливом для нужд  ОСП </w:t>
      </w:r>
      <w:proofErr w:type="spellStart"/>
      <w:r w:rsidRPr="0094693C">
        <w:rPr>
          <w:i/>
        </w:rPr>
        <w:t>Рефтинская</w:t>
      </w:r>
      <w:proofErr w:type="spellEnd"/>
      <w:r w:rsidRPr="0094693C">
        <w:rPr>
          <w:i/>
        </w:rPr>
        <w:t xml:space="preserve"> ГРЭС АО «Кузбассэнерго», ООО «Приморская ГРЭС» в 2021 году (Закупка №0088-2021-ГО).</w:t>
      </w:r>
    </w:p>
    <w:p w14:paraId="32647304" w14:textId="77777777" w:rsidR="00565EE7" w:rsidRPr="00EB6F36" w:rsidRDefault="00565EE7" w:rsidP="00345AF5">
      <w:pPr>
        <w:keepNext/>
        <w:keepLines/>
        <w:jc w:val="both"/>
        <w:rPr>
          <w:rFonts w:eastAsia="Calibri"/>
          <w:b/>
          <w:i/>
          <w:color w:val="000000" w:themeColor="text1"/>
          <w:lang w:eastAsia="en-US"/>
        </w:rPr>
      </w:pPr>
      <w:r w:rsidRPr="00EB6F36">
        <w:rPr>
          <w:i/>
          <w:color w:val="000000" w:themeColor="text1"/>
        </w:rPr>
        <w:t xml:space="preserve"> </w:t>
      </w:r>
    </w:p>
    <w:p w14:paraId="529D2BD5" w14:textId="77777777" w:rsidR="00565EE7" w:rsidRPr="00EB6F36" w:rsidRDefault="00565EE7" w:rsidP="00345AF5">
      <w:pPr>
        <w:keepNext/>
        <w:keepLines/>
        <w:tabs>
          <w:tab w:val="left" w:pos="709"/>
        </w:tabs>
        <w:jc w:val="both"/>
        <w:rPr>
          <w:b/>
          <w:color w:val="000000" w:themeColor="text1"/>
        </w:rPr>
      </w:pPr>
      <w:r w:rsidRPr="00EB6F36">
        <w:rPr>
          <w:b/>
          <w:color w:val="000000" w:themeColor="text1"/>
        </w:rPr>
        <w:t>Основные параметры процедуры:</w:t>
      </w:r>
    </w:p>
    <w:p w14:paraId="192FDBDE" w14:textId="5C389D93" w:rsidR="00565EE7" w:rsidRPr="00EB6F36" w:rsidRDefault="00565EE7" w:rsidP="00345AF5">
      <w:pPr>
        <w:keepNext/>
        <w:keepLines/>
        <w:jc w:val="both"/>
        <w:rPr>
          <w:color w:val="000000" w:themeColor="text1"/>
        </w:rPr>
      </w:pPr>
      <w:r w:rsidRPr="00EB6F36">
        <w:rPr>
          <w:i/>
          <w:color w:val="000000" w:themeColor="text1"/>
        </w:rPr>
        <w:t>Способ закупки</w:t>
      </w:r>
      <w:r w:rsidRPr="00EB6F36">
        <w:rPr>
          <w:color w:val="000000" w:themeColor="text1"/>
        </w:rPr>
        <w:t xml:space="preserve">: </w:t>
      </w:r>
      <w:r w:rsidR="00345AF5" w:rsidRPr="00D057F5">
        <w:t>двухэтапный  запрос предложений</w:t>
      </w:r>
      <w:r w:rsidR="00345AF5" w:rsidRPr="006A1DED">
        <w:t>;</w:t>
      </w:r>
    </w:p>
    <w:p w14:paraId="5C127FEE" w14:textId="08E4B8AF" w:rsidR="00565EE7" w:rsidRDefault="008418BF" w:rsidP="00345AF5">
      <w:pPr>
        <w:keepNext/>
        <w:keepLines/>
        <w:jc w:val="both"/>
        <w:rPr>
          <w:color w:val="000000" w:themeColor="text1"/>
        </w:rPr>
      </w:pPr>
      <w:r>
        <w:rPr>
          <w:i/>
          <w:color w:val="000000" w:themeColor="text1"/>
        </w:rPr>
        <w:t>Место поставки</w:t>
      </w:r>
      <w:r>
        <w:rPr>
          <w:color w:val="000000" w:themeColor="text1"/>
        </w:rPr>
        <w:t>: в соответствии с Техническим заданием</w:t>
      </w:r>
      <w:r w:rsidR="001B395A">
        <w:rPr>
          <w:color w:val="000000" w:themeColor="text1"/>
        </w:rPr>
        <w:t>.</w:t>
      </w:r>
    </w:p>
    <w:p w14:paraId="7A1A9986" w14:textId="45803D9C" w:rsidR="008418BF" w:rsidRDefault="008418BF" w:rsidP="00345AF5">
      <w:pPr>
        <w:keepNext/>
        <w:keepLines/>
        <w:jc w:val="both"/>
        <w:rPr>
          <w:color w:val="000000" w:themeColor="text1"/>
        </w:rPr>
      </w:pPr>
      <w:r w:rsidRPr="001B395A">
        <w:rPr>
          <w:i/>
          <w:color w:val="000000" w:themeColor="text1"/>
        </w:rPr>
        <w:t>Заказчики:</w:t>
      </w:r>
      <w:r>
        <w:rPr>
          <w:color w:val="000000" w:themeColor="text1"/>
        </w:rPr>
        <w:t xml:space="preserve"> </w:t>
      </w:r>
      <w:r w:rsidR="001B31B5">
        <w:rPr>
          <w:color w:val="000000" w:themeColor="text1"/>
        </w:rPr>
        <w:t>в соответствии с Техническим заданием.</w:t>
      </w:r>
    </w:p>
    <w:p w14:paraId="5FC2A34F" w14:textId="5CEDFA62" w:rsidR="008418BF" w:rsidRPr="00EB6F36" w:rsidRDefault="008418BF" w:rsidP="00345AF5">
      <w:pPr>
        <w:keepNext/>
        <w:keepLines/>
        <w:jc w:val="both"/>
        <w:rPr>
          <w:color w:val="000000" w:themeColor="text1"/>
        </w:rPr>
      </w:pPr>
      <w:r w:rsidRPr="00EB6F36">
        <w:rPr>
          <w:i/>
          <w:color w:val="000000" w:themeColor="text1"/>
        </w:rPr>
        <w:t xml:space="preserve">Закупаемый физический объем: </w:t>
      </w:r>
      <w:r w:rsidRPr="00EB6F36">
        <w:rPr>
          <w:color w:val="000000" w:themeColor="text1"/>
        </w:rPr>
        <w:t>в соот</w:t>
      </w:r>
      <w:r w:rsidR="001B395A">
        <w:rPr>
          <w:color w:val="000000" w:themeColor="text1"/>
        </w:rPr>
        <w:t>ветствии с техническим заданием.</w:t>
      </w:r>
    </w:p>
    <w:p w14:paraId="233EF637" w14:textId="77777777" w:rsidR="001B31B5" w:rsidRPr="002A63C7" w:rsidRDefault="001B31B5" w:rsidP="001B31B5">
      <w:pPr>
        <w:widowControl w:val="0"/>
        <w:tabs>
          <w:tab w:val="left" w:pos="709"/>
        </w:tabs>
        <w:jc w:val="both"/>
      </w:pPr>
      <w:r w:rsidRPr="002A63C7">
        <w:t xml:space="preserve">К установленному в извещении № </w:t>
      </w:r>
      <w:r w:rsidRPr="0094693C">
        <w:t>32009627963,</w:t>
      </w:r>
      <w:r w:rsidRPr="003035C6">
        <w:t xml:space="preserve"> 32009636969</w:t>
      </w:r>
      <w:r w:rsidRPr="0094693C">
        <w:t xml:space="preserve"> </w:t>
      </w:r>
      <w:r w:rsidRPr="002A63C7">
        <w:t>и документации о закупке сроку окончания приема заявок - 12-00 часов московского врем</w:t>
      </w:r>
      <w:r>
        <w:t xml:space="preserve">ени 09.11.2020г., - поступило </w:t>
      </w:r>
      <w:r w:rsidRPr="0094693C">
        <w:t>7</w:t>
      </w:r>
      <w:r>
        <w:t xml:space="preserve"> (семь</w:t>
      </w:r>
      <w:r w:rsidRPr="002A63C7">
        <w:t>) заявок сл</w:t>
      </w:r>
      <w:r w:rsidRPr="002A63C7">
        <w:t>е</w:t>
      </w:r>
      <w:r w:rsidRPr="002A63C7">
        <w:t xml:space="preserve">дующих участников: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3260"/>
      </w:tblGrid>
      <w:tr w:rsidR="001B31B5" w:rsidRPr="002A63C7" w14:paraId="7784F890" w14:textId="77777777" w:rsidTr="006205BA">
        <w:tc>
          <w:tcPr>
            <w:tcW w:w="709" w:type="dxa"/>
            <w:shd w:val="clear" w:color="auto" w:fill="auto"/>
          </w:tcPr>
          <w:p w14:paraId="41786915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2A63C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A63C7">
              <w:rPr>
                <w:b/>
                <w:sz w:val="22"/>
                <w:szCs w:val="22"/>
              </w:rPr>
              <w:t>п</w:t>
            </w:r>
            <w:proofErr w:type="gramEnd"/>
            <w:r w:rsidRPr="002A63C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14:paraId="436420F2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2A63C7">
              <w:rPr>
                <w:b/>
                <w:sz w:val="22"/>
                <w:szCs w:val="22"/>
              </w:rPr>
              <w:t>Порядковый номер заявки</w:t>
            </w:r>
          </w:p>
        </w:tc>
        <w:tc>
          <w:tcPr>
            <w:tcW w:w="3260" w:type="dxa"/>
            <w:shd w:val="clear" w:color="auto" w:fill="auto"/>
          </w:tcPr>
          <w:p w14:paraId="7350C757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2A63C7">
              <w:rPr>
                <w:b/>
                <w:sz w:val="22"/>
                <w:szCs w:val="22"/>
              </w:rPr>
              <w:t>Дата и время поступления заявки</w:t>
            </w:r>
          </w:p>
        </w:tc>
      </w:tr>
      <w:tr w:rsidR="001B31B5" w:rsidRPr="002A63C7" w14:paraId="262E70C8" w14:textId="77777777" w:rsidTr="006205B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09224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3433A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6BAE0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09.11.2020/ 10-32 (</w:t>
            </w:r>
            <w:proofErr w:type="spellStart"/>
            <w:r w:rsidRPr="00212094">
              <w:rPr>
                <w:lang w:val="x-none"/>
              </w:rPr>
              <w:t>мск</w:t>
            </w:r>
            <w:proofErr w:type="spellEnd"/>
            <w:r w:rsidRPr="00212094">
              <w:rPr>
                <w:lang w:val="x-none"/>
              </w:rPr>
              <w:t>, UTC +3)</w:t>
            </w:r>
          </w:p>
        </w:tc>
      </w:tr>
      <w:tr w:rsidR="001B31B5" w:rsidRPr="002A63C7" w14:paraId="65F0AF95" w14:textId="77777777" w:rsidTr="006205B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97382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12DAD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20B74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09.11.2020/ 07-25 (</w:t>
            </w:r>
            <w:proofErr w:type="spellStart"/>
            <w:r w:rsidRPr="00212094">
              <w:rPr>
                <w:lang w:val="x-none"/>
              </w:rPr>
              <w:t>мск</w:t>
            </w:r>
            <w:proofErr w:type="spellEnd"/>
            <w:r w:rsidRPr="00212094">
              <w:rPr>
                <w:lang w:val="x-none"/>
              </w:rPr>
              <w:t>, UTC +3)</w:t>
            </w:r>
          </w:p>
        </w:tc>
      </w:tr>
      <w:tr w:rsidR="001B31B5" w:rsidRPr="002A63C7" w14:paraId="4A5BB59B" w14:textId="77777777" w:rsidTr="006205BA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CC34A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CD7C1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DFA34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09.11.2020/ 11-59 (</w:t>
            </w:r>
            <w:proofErr w:type="spellStart"/>
            <w:r w:rsidRPr="00212094">
              <w:rPr>
                <w:lang w:val="x-none"/>
              </w:rPr>
              <w:t>мск</w:t>
            </w:r>
            <w:proofErr w:type="spellEnd"/>
            <w:r w:rsidRPr="00212094">
              <w:rPr>
                <w:lang w:val="x-none"/>
              </w:rPr>
              <w:t>, UTC +3)</w:t>
            </w:r>
          </w:p>
        </w:tc>
      </w:tr>
      <w:tr w:rsidR="001B31B5" w:rsidRPr="002A63C7" w14:paraId="02B47062" w14:textId="77777777" w:rsidTr="006205BA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2D4B3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6A540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E7A5E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09.11.2020/ 07-57 (</w:t>
            </w:r>
            <w:proofErr w:type="spellStart"/>
            <w:r w:rsidRPr="00212094">
              <w:rPr>
                <w:lang w:val="x-none"/>
              </w:rPr>
              <w:t>мск</w:t>
            </w:r>
            <w:proofErr w:type="spellEnd"/>
            <w:r w:rsidRPr="00212094">
              <w:rPr>
                <w:lang w:val="x-none"/>
              </w:rPr>
              <w:t>, UTC +3)</w:t>
            </w:r>
          </w:p>
        </w:tc>
      </w:tr>
      <w:tr w:rsidR="001B31B5" w:rsidRPr="002A63C7" w14:paraId="319FE9F8" w14:textId="77777777" w:rsidTr="006205BA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809A2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6883C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5445B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09.11.2020/ 10-24 (</w:t>
            </w:r>
            <w:proofErr w:type="spellStart"/>
            <w:r w:rsidRPr="00212094">
              <w:rPr>
                <w:lang w:val="x-none"/>
              </w:rPr>
              <w:t>мск</w:t>
            </w:r>
            <w:proofErr w:type="spellEnd"/>
            <w:r w:rsidRPr="00212094">
              <w:rPr>
                <w:lang w:val="x-none"/>
              </w:rPr>
              <w:t>, UTC +3)</w:t>
            </w:r>
          </w:p>
        </w:tc>
      </w:tr>
      <w:tr w:rsidR="001B31B5" w:rsidRPr="002A63C7" w14:paraId="721D40EE" w14:textId="77777777" w:rsidTr="006205BA">
        <w:trPr>
          <w:trHeight w:val="2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F8E8E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CD805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80A04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09.11.2020/ 10-30 (</w:t>
            </w:r>
            <w:proofErr w:type="spellStart"/>
            <w:r w:rsidRPr="00212094">
              <w:rPr>
                <w:lang w:val="x-none"/>
              </w:rPr>
              <w:t>мск</w:t>
            </w:r>
            <w:proofErr w:type="spellEnd"/>
            <w:r w:rsidRPr="00212094">
              <w:rPr>
                <w:lang w:val="x-none"/>
              </w:rPr>
              <w:t>, UTC +3)</w:t>
            </w:r>
          </w:p>
        </w:tc>
      </w:tr>
      <w:tr w:rsidR="001B31B5" w:rsidRPr="002A63C7" w14:paraId="32863270" w14:textId="77777777" w:rsidTr="006205BA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0DF32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F815E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2C4D2" w14:textId="77777777" w:rsidR="001B31B5" w:rsidRPr="00212094" w:rsidRDefault="001B31B5" w:rsidP="006205BA">
            <w:pPr>
              <w:widowControl w:val="0"/>
              <w:tabs>
                <w:tab w:val="left" w:pos="709"/>
              </w:tabs>
              <w:jc w:val="both"/>
              <w:rPr>
                <w:lang w:val="x-none"/>
              </w:rPr>
            </w:pPr>
            <w:r w:rsidRPr="00212094">
              <w:rPr>
                <w:lang w:val="x-none"/>
              </w:rPr>
              <w:t>09.11.2020/ 11-47 (</w:t>
            </w:r>
            <w:proofErr w:type="spellStart"/>
            <w:r w:rsidRPr="00212094">
              <w:rPr>
                <w:lang w:val="x-none"/>
              </w:rPr>
              <w:t>мск</w:t>
            </w:r>
            <w:proofErr w:type="spellEnd"/>
            <w:r w:rsidRPr="00212094">
              <w:rPr>
                <w:lang w:val="x-none"/>
              </w:rPr>
              <w:t>, UTC +3)</w:t>
            </w:r>
          </w:p>
        </w:tc>
      </w:tr>
    </w:tbl>
    <w:p w14:paraId="36E4034C" w14:textId="77777777" w:rsidR="00345AF5" w:rsidRDefault="00345AF5" w:rsidP="00345AF5">
      <w:pPr>
        <w:pStyle w:val="aff0"/>
        <w:keepNext/>
        <w:keepLines/>
        <w:jc w:val="both"/>
      </w:pPr>
    </w:p>
    <w:p w14:paraId="21354CBD" w14:textId="77777777" w:rsidR="00565EE7" w:rsidRPr="00EB6F36" w:rsidRDefault="00565EE7" w:rsidP="00345AF5">
      <w:pPr>
        <w:keepNext/>
        <w:keepLines/>
        <w:tabs>
          <w:tab w:val="left" w:pos="709"/>
        </w:tabs>
        <w:jc w:val="both"/>
        <w:rPr>
          <w:b/>
          <w:color w:val="000000" w:themeColor="text1"/>
        </w:rPr>
      </w:pPr>
      <w:r w:rsidRPr="00EB6F36">
        <w:rPr>
          <w:b/>
          <w:color w:val="000000" w:themeColor="text1"/>
        </w:rPr>
        <w:t>Решение:</w:t>
      </w:r>
    </w:p>
    <w:p w14:paraId="40DB1D2E" w14:textId="77777777" w:rsidR="001B31B5" w:rsidRPr="002A63C7" w:rsidRDefault="001B31B5" w:rsidP="001B31B5">
      <w:pPr>
        <w:widowControl w:val="0"/>
        <w:tabs>
          <w:tab w:val="left" w:pos="426"/>
          <w:tab w:val="right" w:pos="9498"/>
        </w:tabs>
        <w:suppressAutoHyphens/>
        <w:contextualSpacing/>
        <w:jc w:val="both"/>
        <w:rPr>
          <w:bCs/>
        </w:rPr>
      </w:pPr>
      <w:r>
        <w:rPr>
          <w:bCs/>
        </w:rPr>
        <w:t>1</w:t>
      </w:r>
      <w:r w:rsidRPr="002A63C7">
        <w:rPr>
          <w:bCs/>
        </w:rPr>
        <w:t>.</w:t>
      </w:r>
      <w:r w:rsidRPr="002A63C7">
        <w:t xml:space="preserve"> Признать</w:t>
      </w:r>
      <w:r w:rsidRPr="002A63C7">
        <w:rPr>
          <w:i/>
        </w:rPr>
        <w:t xml:space="preserve"> </w:t>
      </w:r>
      <w:r w:rsidRPr="002A63C7">
        <w:t xml:space="preserve">двухэтапный запрос предложений </w:t>
      </w:r>
      <w:r w:rsidRPr="00B8025A">
        <w:t xml:space="preserve">на право заключения договоров поставки топлива дизельного наливом для нужд  ОСП </w:t>
      </w:r>
      <w:proofErr w:type="spellStart"/>
      <w:r w:rsidRPr="00B8025A">
        <w:t>Рефтинская</w:t>
      </w:r>
      <w:proofErr w:type="spellEnd"/>
      <w:r w:rsidRPr="00B8025A">
        <w:t xml:space="preserve"> ГРЭС АО «Кузбассэнерго», ООО «Приморская ГРЭС» в 20</w:t>
      </w:r>
      <w:r>
        <w:t xml:space="preserve">21 году (Закупка №0088-2021-ГО) </w:t>
      </w:r>
      <w:r w:rsidRPr="002A63C7">
        <w:t>состоявшимся.</w:t>
      </w:r>
    </w:p>
    <w:p w14:paraId="30FB33EC" w14:textId="77777777" w:rsidR="001B31B5" w:rsidRPr="002A63C7" w:rsidRDefault="001B31B5" w:rsidP="001B31B5">
      <w:pPr>
        <w:widowControl w:val="0"/>
        <w:tabs>
          <w:tab w:val="left" w:pos="284"/>
        </w:tabs>
        <w:suppressAutoHyphens/>
        <w:jc w:val="both"/>
      </w:pPr>
      <w:r>
        <w:t>2</w:t>
      </w:r>
      <w:r w:rsidRPr="002A63C7">
        <w:t>.По результатам оценки ценовых предложений заявок ранжировать заявки в следующем порядке (в порядке уменьшения степени выгодности условий):</w:t>
      </w:r>
    </w:p>
    <w:tbl>
      <w:tblPr>
        <w:tblW w:w="405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8"/>
        <w:gridCol w:w="841"/>
        <w:gridCol w:w="1676"/>
        <w:gridCol w:w="559"/>
        <w:gridCol w:w="559"/>
        <w:gridCol w:w="697"/>
        <w:gridCol w:w="982"/>
        <w:gridCol w:w="836"/>
        <w:gridCol w:w="841"/>
        <w:gridCol w:w="648"/>
      </w:tblGrid>
      <w:tr w:rsidR="001B31B5" w:rsidRPr="002A63C7" w14:paraId="7B0B1A66" w14:textId="77777777" w:rsidTr="001B31B5">
        <w:trPr>
          <w:trHeight w:val="130"/>
          <w:jc w:val="center"/>
        </w:trPr>
        <w:tc>
          <w:tcPr>
            <w:tcW w:w="3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039FC7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14:paraId="1615743B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14:paraId="5018B43B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14:paraId="5EC70922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  <w:p w14:paraId="14B6450E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2A63C7">
              <w:rPr>
                <w:bCs/>
                <w:sz w:val="20"/>
                <w:szCs w:val="20"/>
              </w:rPr>
              <w:t>№ места</w:t>
            </w:r>
          </w:p>
        </w:tc>
        <w:tc>
          <w:tcPr>
            <w:tcW w:w="515" w:type="pct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3EC8C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2A63C7">
              <w:rPr>
                <w:sz w:val="18"/>
              </w:rPr>
              <w:t>Порядковый номер заявки</w:t>
            </w:r>
          </w:p>
        </w:tc>
        <w:tc>
          <w:tcPr>
            <w:tcW w:w="102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38D12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2A63C7">
              <w:rPr>
                <w:bCs/>
                <w:sz w:val="20"/>
                <w:szCs w:val="20"/>
              </w:rPr>
              <w:t xml:space="preserve">Стоимость предложения, </w:t>
            </w:r>
          </w:p>
          <w:p w14:paraId="3A27B80B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2A63C7">
              <w:rPr>
                <w:bCs/>
                <w:sz w:val="20"/>
                <w:szCs w:val="20"/>
              </w:rPr>
              <w:t>руб. с НДС</w:t>
            </w:r>
          </w:p>
        </w:tc>
        <w:tc>
          <w:tcPr>
            <w:tcW w:w="3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C42EF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2A63C7">
              <w:rPr>
                <w:bCs/>
                <w:sz w:val="20"/>
                <w:szCs w:val="20"/>
              </w:rPr>
              <w:t>Рейтинг</w:t>
            </w:r>
          </w:p>
        </w:tc>
        <w:tc>
          <w:tcPr>
            <w:tcW w:w="279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0827F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2A63C7">
              <w:rPr>
                <w:bCs/>
                <w:sz w:val="20"/>
                <w:szCs w:val="20"/>
              </w:rPr>
              <w:t>Критерии оценки</w:t>
            </w:r>
          </w:p>
        </w:tc>
      </w:tr>
      <w:tr w:rsidR="001B31B5" w:rsidRPr="002A63C7" w14:paraId="61A21AC2" w14:textId="77777777" w:rsidTr="001B31B5">
        <w:trPr>
          <w:trHeight w:val="510"/>
          <w:jc w:val="center"/>
        </w:trPr>
        <w:tc>
          <w:tcPr>
            <w:tcW w:w="3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00BA35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46688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F5ACF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BB081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BF47FC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212094">
              <w:rPr>
                <w:bCs/>
                <w:sz w:val="20"/>
                <w:szCs w:val="20"/>
              </w:rPr>
              <w:t>Статус участник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989F5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212094">
              <w:rPr>
                <w:bCs/>
                <w:sz w:val="20"/>
                <w:szCs w:val="20"/>
              </w:rPr>
              <w:t>Соответствие условий оплаты заявленным требованиям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E35B2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212094">
              <w:rPr>
                <w:bCs/>
                <w:sz w:val="20"/>
                <w:szCs w:val="20"/>
              </w:rPr>
              <w:t>Сумма исполненных договоров по поставке аналогичной продукции за период 2017-2019 г.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0EE89F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212094">
              <w:rPr>
                <w:bCs/>
                <w:sz w:val="20"/>
                <w:szCs w:val="20"/>
              </w:rPr>
              <w:t>Согласие с условием договора Заказчика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EF872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212094">
              <w:rPr>
                <w:bCs/>
                <w:sz w:val="20"/>
                <w:szCs w:val="20"/>
              </w:rPr>
              <w:t>Срок действия оферты</w:t>
            </w:r>
          </w:p>
        </w:tc>
        <w:tc>
          <w:tcPr>
            <w:tcW w:w="3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E21B4" w14:textId="77777777" w:rsidR="001B31B5" w:rsidRPr="002A63C7" w:rsidRDefault="001B31B5" w:rsidP="006205BA">
            <w:pPr>
              <w:widowControl w:val="0"/>
              <w:rPr>
                <w:bCs/>
                <w:sz w:val="20"/>
                <w:szCs w:val="20"/>
              </w:rPr>
            </w:pPr>
            <w:r w:rsidRPr="00212094">
              <w:rPr>
                <w:bCs/>
                <w:sz w:val="20"/>
                <w:szCs w:val="20"/>
              </w:rPr>
              <w:t>Бл</w:t>
            </w:r>
            <w:r w:rsidRPr="00212094">
              <w:rPr>
                <w:bCs/>
                <w:sz w:val="20"/>
                <w:szCs w:val="20"/>
              </w:rPr>
              <w:t>а</w:t>
            </w:r>
            <w:r w:rsidRPr="00212094">
              <w:rPr>
                <w:bCs/>
                <w:sz w:val="20"/>
                <w:szCs w:val="20"/>
              </w:rPr>
              <w:t>гонаде</w:t>
            </w:r>
            <w:r w:rsidRPr="00212094">
              <w:rPr>
                <w:bCs/>
                <w:sz w:val="20"/>
                <w:szCs w:val="20"/>
              </w:rPr>
              <w:t>ж</w:t>
            </w:r>
            <w:r w:rsidRPr="00212094">
              <w:rPr>
                <w:bCs/>
                <w:sz w:val="20"/>
                <w:szCs w:val="20"/>
              </w:rPr>
              <w:t>ность участника</w:t>
            </w:r>
          </w:p>
          <w:p w14:paraId="7BAFCCA1" w14:textId="77777777" w:rsidR="001B31B5" w:rsidRPr="002A63C7" w:rsidRDefault="001B31B5" w:rsidP="006205BA">
            <w:pPr>
              <w:widowControl w:val="0"/>
              <w:rPr>
                <w:bCs/>
                <w:sz w:val="20"/>
                <w:szCs w:val="20"/>
              </w:rPr>
            </w:pPr>
          </w:p>
          <w:p w14:paraId="224A3F51" w14:textId="77777777" w:rsidR="001B31B5" w:rsidRPr="002A63C7" w:rsidRDefault="001B31B5" w:rsidP="006205BA">
            <w:pPr>
              <w:widowControl w:val="0"/>
              <w:rPr>
                <w:bCs/>
                <w:sz w:val="20"/>
                <w:szCs w:val="20"/>
              </w:rPr>
            </w:pPr>
          </w:p>
          <w:p w14:paraId="156BBF99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1B31B5" w:rsidRPr="002A63C7" w14:paraId="17A31CA7" w14:textId="77777777" w:rsidTr="001B31B5">
        <w:trPr>
          <w:trHeight w:val="309"/>
          <w:jc w:val="center"/>
        </w:trPr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E97DF0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12485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A90D3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3035C6">
              <w:rPr>
                <w:bCs/>
                <w:sz w:val="20"/>
                <w:szCs w:val="20"/>
              </w:rPr>
              <w:t>112 535 145,67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2CB69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0,83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27668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 w:rsidRPr="00E35CD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175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51F9E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AADD8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5BE8D9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09B35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F19F2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B31B5" w:rsidRPr="002A63C7" w14:paraId="2B812E96" w14:textId="77777777" w:rsidTr="001B31B5">
        <w:trPr>
          <w:trHeight w:val="298"/>
          <w:jc w:val="center"/>
        </w:trPr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8EEDEF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ADDA9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4377C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6F7F75">
              <w:rPr>
                <w:bCs/>
                <w:sz w:val="20"/>
                <w:szCs w:val="20"/>
              </w:rPr>
              <w:t xml:space="preserve">83 716 960,00  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17427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0,78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1C96B" w14:textId="77777777" w:rsidR="001B31B5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8F21F" w14:textId="77777777" w:rsidR="001B31B5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D90CF" w14:textId="77777777" w:rsidR="001B31B5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1957A6" w14:textId="77777777" w:rsidR="001B31B5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45E49" w14:textId="77777777" w:rsidR="001B31B5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1EE56" w14:textId="77777777" w:rsidR="001B31B5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B31B5" w:rsidRPr="002A63C7" w14:paraId="65240017" w14:textId="77777777" w:rsidTr="001B31B5">
        <w:trPr>
          <w:trHeight w:val="336"/>
          <w:jc w:val="center"/>
        </w:trPr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E50610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657ED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9FD23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6F7F75">
              <w:rPr>
                <w:bCs/>
                <w:sz w:val="20"/>
                <w:szCs w:val="20"/>
              </w:rPr>
              <w:t>112 535 145,67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0EBF9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0,68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99B82" w14:textId="77777777" w:rsidR="001B31B5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F7ADB" w14:textId="77777777" w:rsidR="001B31B5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8F8F9" w14:textId="77777777" w:rsidR="001B31B5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946B5B" w14:textId="77777777" w:rsidR="001B31B5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7687D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0427F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B31B5" w:rsidRPr="002A63C7" w14:paraId="221A8BA1" w14:textId="77777777" w:rsidTr="001B31B5">
        <w:trPr>
          <w:trHeight w:val="298"/>
          <w:jc w:val="center"/>
        </w:trPr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24593C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01555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7E4BDD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112 535 145,67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103E0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0,65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E70C2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887C8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E0489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F0BF6F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CB9A0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A00BA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B31B5" w:rsidRPr="002A63C7" w14:paraId="38A5E4F5" w14:textId="77777777" w:rsidTr="001B31B5">
        <w:trPr>
          <w:trHeight w:val="271"/>
          <w:jc w:val="center"/>
        </w:trPr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1D5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FAEA20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82A5B5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3035C6">
              <w:rPr>
                <w:bCs/>
                <w:sz w:val="20"/>
                <w:szCs w:val="20"/>
              </w:rPr>
              <w:t>112 530 000,00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1BDB28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B37587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B0C0BD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 w:rsidRPr="00E35C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,05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DF06E1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8EA5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C856E3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BA218D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B31B5" w:rsidRPr="002A63C7" w14:paraId="6259345B" w14:textId="77777777" w:rsidTr="001B31B5">
        <w:trPr>
          <w:trHeight w:val="150"/>
          <w:jc w:val="center"/>
        </w:trPr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5076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14A751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6BBCAB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6F7F75">
              <w:rPr>
                <w:bCs/>
                <w:sz w:val="20"/>
                <w:szCs w:val="20"/>
              </w:rPr>
              <w:t>112 535 145,67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31B6AD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39DA6D" w14:textId="77777777" w:rsidR="001B31B5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D3755" w14:textId="77777777" w:rsidR="001B31B5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C0600B" w14:textId="77777777" w:rsidR="001B31B5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4742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8790D5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CC294C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B31B5" w:rsidRPr="002A63C7" w14:paraId="33FC8F97" w14:textId="77777777" w:rsidTr="001B31B5">
        <w:trPr>
          <w:trHeight w:val="90"/>
          <w:jc w:val="center"/>
        </w:trPr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68B1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присваивается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CF1BC7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97652E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54 484 200,00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1172D9" w14:textId="77777777" w:rsidR="001B31B5" w:rsidRPr="002A63C7" w:rsidRDefault="001B31B5" w:rsidP="006205BA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6FC035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D6EC6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FF5A47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200C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D5466C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FB83D1" w14:textId="77777777" w:rsidR="001B31B5" w:rsidRPr="00E35CDE" w:rsidRDefault="001B31B5" w:rsidP="006205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</w:tbl>
    <w:p w14:paraId="7B1D6334" w14:textId="77777777" w:rsidR="001B31B5" w:rsidRPr="002A63C7" w:rsidRDefault="001B31B5" w:rsidP="001B31B5">
      <w:pPr>
        <w:widowControl w:val="0"/>
        <w:jc w:val="both"/>
        <w:rPr>
          <w:bCs/>
        </w:rPr>
      </w:pPr>
      <w:r>
        <w:rPr>
          <w:bCs/>
        </w:rPr>
        <w:t>3</w:t>
      </w:r>
      <w:r w:rsidRPr="002A63C7">
        <w:rPr>
          <w:bCs/>
        </w:rPr>
        <w:t>.По итогам оценки заявок в соответствии с разделом 9.4 Документации о закупке отклонить сл</w:t>
      </w:r>
      <w:r w:rsidRPr="002A63C7">
        <w:rPr>
          <w:bCs/>
        </w:rPr>
        <w:t>е</w:t>
      </w:r>
      <w:r w:rsidRPr="002A63C7">
        <w:rPr>
          <w:bCs/>
        </w:rPr>
        <w:t xml:space="preserve">дующие заявки: </w:t>
      </w:r>
    </w:p>
    <w:tbl>
      <w:tblPr>
        <w:tblW w:w="2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7"/>
        <w:gridCol w:w="1693"/>
        <w:gridCol w:w="2466"/>
      </w:tblGrid>
      <w:tr w:rsidR="001B31B5" w:rsidRPr="002A63C7" w14:paraId="23D1444D" w14:textId="77777777" w:rsidTr="001B31B5">
        <w:trPr>
          <w:jc w:val="center"/>
        </w:trPr>
        <w:tc>
          <w:tcPr>
            <w:tcW w:w="437" w:type="dxa"/>
            <w:vAlign w:val="center"/>
          </w:tcPr>
          <w:p w14:paraId="3173A971" w14:textId="77777777" w:rsidR="001B31B5" w:rsidRPr="002A63C7" w:rsidRDefault="001B31B5" w:rsidP="006205BA">
            <w:pPr>
              <w:widowControl w:val="0"/>
              <w:jc w:val="center"/>
              <w:rPr>
                <w:sz w:val="20"/>
              </w:rPr>
            </w:pPr>
            <w:r w:rsidRPr="002A63C7">
              <w:rPr>
                <w:b/>
                <w:sz w:val="20"/>
              </w:rPr>
              <w:t xml:space="preserve">№ </w:t>
            </w:r>
            <w:proofErr w:type="gramStart"/>
            <w:r w:rsidRPr="002A63C7">
              <w:rPr>
                <w:b/>
                <w:sz w:val="20"/>
              </w:rPr>
              <w:t>п</w:t>
            </w:r>
            <w:proofErr w:type="gramEnd"/>
            <w:r w:rsidRPr="002A63C7">
              <w:rPr>
                <w:b/>
                <w:sz w:val="20"/>
              </w:rPr>
              <w:t>/п</w:t>
            </w:r>
          </w:p>
        </w:tc>
        <w:tc>
          <w:tcPr>
            <w:tcW w:w="1693" w:type="dxa"/>
            <w:vAlign w:val="center"/>
          </w:tcPr>
          <w:p w14:paraId="3D382F17" w14:textId="77777777" w:rsidR="001B31B5" w:rsidRPr="002A63C7" w:rsidRDefault="001B31B5" w:rsidP="006205BA">
            <w:pPr>
              <w:widowControl w:val="0"/>
              <w:jc w:val="center"/>
              <w:rPr>
                <w:sz w:val="20"/>
              </w:rPr>
            </w:pPr>
            <w:r w:rsidRPr="002A63C7">
              <w:rPr>
                <w:b/>
                <w:sz w:val="20"/>
              </w:rPr>
              <w:t>Порядковый номер зая</w:t>
            </w:r>
            <w:r w:rsidRPr="002A63C7">
              <w:rPr>
                <w:b/>
                <w:sz w:val="20"/>
              </w:rPr>
              <w:t>в</w:t>
            </w:r>
            <w:r w:rsidRPr="002A63C7">
              <w:rPr>
                <w:b/>
                <w:sz w:val="20"/>
              </w:rPr>
              <w:t>ки</w:t>
            </w:r>
          </w:p>
        </w:tc>
        <w:tc>
          <w:tcPr>
            <w:tcW w:w="2466" w:type="dxa"/>
            <w:vAlign w:val="center"/>
          </w:tcPr>
          <w:p w14:paraId="76548723" w14:textId="77777777" w:rsidR="001B31B5" w:rsidRPr="002A63C7" w:rsidRDefault="001B31B5" w:rsidP="006205BA">
            <w:pPr>
              <w:widowControl w:val="0"/>
              <w:jc w:val="center"/>
              <w:rPr>
                <w:sz w:val="20"/>
              </w:rPr>
            </w:pPr>
            <w:bookmarkStart w:id="0" w:name="_GoBack"/>
            <w:bookmarkEnd w:id="0"/>
            <w:r w:rsidRPr="002A63C7">
              <w:rPr>
                <w:b/>
                <w:sz w:val="20"/>
              </w:rPr>
              <w:t>Основание для отклон</w:t>
            </w:r>
            <w:r w:rsidRPr="002A63C7">
              <w:rPr>
                <w:b/>
                <w:sz w:val="20"/>
              </w:rPr>
              <w:t>е</w:t>
            </w:r>
            <w:r w:rsidRPr="002A63C7">
              <w:rPr>
                <w:b/>
                <w:sz w:val="20"/>
              </w:rPr>
              <w:t>ния</w:t>
            </w:r>
          </w:p>
        </w:tc>
      </w:tr>
      <w:tr w:rsidR="001B31B5" w:rsidRPr="002A63C7" w14:paraId="6B2A5D94" w14:textId="77777777" w:rsidTr="001B31B5">
        <w:trPr>
          <w:jc w:val="center"/>
        </w:trPr>
        <w:tc>
          <w:tcPr>
            <w:tcW w:w="437" w:type="dxa"/>
            <w:vAlign w:val="center"/>
          </w:tcPr>
          <w:p w14:paraId="2E35F7BE" w14:textId="77777777" w:rsidR="001B31B5" w:rsidRPr="00B8025A" w:rsidRDefault="001B31B5" w:rsidP="006205BA">
            <w:pPr>
              <w:widowControl w:val="0"/>
              <w:jc w:val="center"/>
              <w:rPr>
                <w:color w:val="000000"/>
                <w:sz w:val="18"/>
              </w:rPr>
            </w:pPr>
            <w:r w:rsidRPr="00B8025A">
              <w:rPr>
                <w:color w:val="000000"/>
                <w:sz w:val="18"/>
              </w:rPr>
              <w:t>1</w:t>
            </w:r>
          </w:p>
        </w:tc>
        <w:tc>
          <w:tcPr>
            <w:tcW w:w="1693" w:type="dxa"/>
            <w:vAlign w:val="center"/>
          </w:tcPr>
          <w:p w14:paraId="676E0F95" w14:textId="77777777" w:rsidR="001B31B5" w:rsidRPr="00B8025A" w:rsidRDefault="001B31B5" w:rsidP="006205BA">
            <w:pPr>
              <w:widowControl w:val="0"/>
              <w:jc w:val="center"/>
              <w:rPr>
                <w:color w:val="000000"/>
                <w:sz w:val="18"/>
              </w:rPr>
            </w:pPr>
            <w:r w:rsidRPr="00B8025A">
              <w:rPr>
                <w:color w:val="000000"/>
                <w:sz w:val="18"/>
              </w:rPr>
              <w:t>2</w:t>
            </w:r>
          </w:p>
        </w:tc>
        <w:tc>
          <w:tcPr>
            <w:tcW w:w="2466" w:type="dxa"/>
            <w:vAlign w:val="center"/>
          </w:tcPr>
          <w:p w14:paraId="5CB01BE1" w14:textId="77777777" w:rsidR="001B31B5" w:rsidRPr="00B8025A" w:rsidRDefault="001B31B5" w:rsidP="006205BA">
            <w:pPr>
              <w:widowControl w:val="0"/>
              <w:jc w:val="center"/>
              <w:rPr>
                <w:color w:val="000000"/>
                <w:sz w:val="18"/>
              </w:rPr>
            </w:pPr>
            <w:r w:rsidRPr="00B8025A">
              <w:rPr>
                <w:color w:val="000000"/>
                <w:sz w:val="18"/>
              </w:rPr>
              <w:t>п. 9.4 Документации закупке (</w:t>
            </w:r>
            <w:r w:rsidRPr="002A63C7">
              <w:rPr>
                <w:color w:val="000000"/>
                <w:sz w:val="18"/>
              </w:rPr>
              <w:t>Победителями 1 этапа пр</w:t>
            </w:r>
            <w:r w:rsidRPr="002A63C7">
              <w:rPr>
                <w:color w:val="000000"/>
                <w:sz w:val="18"/>
              </w:rPr>
              <w:t>и</w:t>
            </w:r>
            <w:r w:rsidRPr="002A63C7">
              <w:rPr>
                <w:color w:val="000000"/>
                <w:sz w:val="18"/>
              </w:rPr>
              <w:t>знаются участники с ито</w:t>
            </w:r>
            <w:r>
              <w:rPr>
                <w:color w:val="000000"/>
                <w:sz w:val="18"/>
              </w:rPr>
              <w:t>говым неценовым рейтингом от 0,5</w:t>
            </w:r>
            <w:r w:rsidRPr="002A63C7">
              <w:rPr>
                <w:color w:val="000000"/>
                <w:sz w:val="18"/>
              </w:rPr>
              <w:t xml:space="preserve"> до 1,0).</w:t>
            </w:r>
          </w:p>
        </w:tc>
      </w:tr>
    </w:tbl>
    <w:p w14:paraId="5354E49C" w14:textId="77777777" w:rsidR="001B31B5" w:rsidRPr="002A63C7" w:rsidRDefault="001B31B5" w:rsidP="001B31B5">
      <w:pPr>
        <w:widowControl w:val="0"/>
        <w:suppressAutoHyphens/>
        <w:autoSpaceDE w:val="0"/>
        <w:autoSpaceDN w:val="0"/>
        <w:adjustRightInd w:val="0"/>
        <w:jc w:val="both"/>
      </w:pPr>
      <w:r>
        <w:t>4</w:t>
      </w:r>
      <w:r w:rsidRPr="002A63C7">
        <w:t xml:space="preserve">.Признать победителями двухэтапного запроса предложений </w:t>
      </w:r>
      <w:r w:rsidRPr="00B8025A">
        <w:t xml:space="preserve">на право заключения договоров поставки топлива дизельного наливом для нужд  ОСП </w:t>
      </w:r>
      <w:proofErr w:type="spellStart"/>
      <w:r w:rsidRPr="00B8025A">
        <w:t>Рефтинская</w:t>
      </w:r>
      <w:proofErr w:type="spellEnd"/>
      <w:r w:rsidRPr="00B8025A">
        <w:t xml:space="preserve"> ГРЭС АО «Кузбассэнерго», ООО «Приморская ГРЭС» в 20</w:t>
      </w:r>
      <w:r>
        <w:t xml:space="preserve">21 году (Закупка №0088-2021-ГО) </w:t>
      </w:r>
      <w:r w:rsidRPr="002A63C7">
        <w:t>по 1 этапу следующие заявки</w:t>
      </w:r>
    </w:p>
    <w:p w14:paraId="7AD31999" w14:textId="77777777" w:rsidR="001B31B5" w:rsidRPr="002A63C7" w:rsidRDefault="001B31B5" w:rsidP="001B31B5">
      <w:pPr>
        <w:pStyle w:val="ae"/>
        <w:widowControl w:val="0"/>
        <w:tabs>
          <w:tab w:val="center" w:pos="-3420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F89F620" w14:textId="06FC10EF" w:rsidR="001B31B5" w:rsidRPr="002A63C7" w:rsidRDefault="001B31B5" w:rsidP="001B31B5">
      <w:pPr>
        <w:pStyle w:val="aff0"/>
        <w:widowControl w:val="0"/>
        <w:suppressAutoHyphens/>
        <w:jc w:val="both"/>
        <w:rPr>
          <w:b/>
        </w:rPr>
      </w:pPr>
      <w:r>
        <w:rPr>
          <w:b/>
        </w:rPr>
        <w:t xml:space="preserve">Заявку с </w:t>
      </w:r>
      <w:proofErr w:type="gramStart"/>
      <w:r>
        <w:rPr>
          <w:b/>
        </w:rPr>
        <w:t>порядковым</w:t>
      </w:r>
      <w:proofErr w:type="gramEnd"/>
      <w:r>
        <w:rPr>
          <w:b/>
        </w:rPr>
        <w:t xml:space="preserve"> №1</w:t>
      </w:r>
      <w:r w:rsidRPr="002A63C7">
        <w:rPr>
          <w:b/>
        </w:rPr>
        <w:t>, на условиях:</w:t>
      </w:r>
    </w:p>
    <w:p w14:paraId="3AB3E0B3" w14:textId="77777777" w:rsidR="001B31B5" w:rsidRPr="002A63C7" w:rsidRDefault="001B31B5" w:rsidP="001B31B5">
      <w:pPr>
        <w:pStyle w:val="aff0"/>
        <w:widowControl w:val="0"/>
        <w:suppressAutoHyphens/>
        <w:jc w:val="both"/>
        <w:rPr>
          <w:b/>
        </w:rPr>
      </w:pPr>
      <w:r w:rsidRPr="002A63C7">
        <w:t xml:space="preserve">- ориентировочная стоимость </w:t>
      </w:r>
      <w:r w:rsidRPr="00B8025A">
        <w:t>112 535 145,67</w:t>
      </w:r>
      <w:r>
        <w:t xml:space="preserve"> </w:t>
      </w:r>
      <w:r w:rsidRPr="002A63C7">
        <w:t xml:space="preserve">руб. с учётом НДС </w:t>
      </w:r>
      <w:r w:rsidRPr="002A63C7">
        <w:rPr>
          <w:iCs/>
        </w:rPr>
        <w:t>и транспортными расходами</w:t>
      </w:r>
      <w:r w:rsidRPr="002A63C7">
        <w:rPr>
          <w:i/>
        </w:rPr>
        <w:t>,</w:t>
      </w:r>
      <w:r w:rsidRPr="002A63C7">
        <w:t xml:space="preserve"> в том числе:</w:t>
      </w:r>
    </w:p>
    <w:p w14:paraId="21BFF9E9" w14:textId="77777777" w:rsidR="001B31B5" w:rsidRPr="00DC6644" w:rsidRDefault="001B31B5" w:rsidP="001B31B5">
      <w:pPr>
        <w:widowControl w:val="0"/>
        <w:rPr>
          <w:bCs/>
          <w:iCs/>
        </w:rPr>
      </w:pPr>
      <w:r w:rsidRPr="00DC6644">
        <w:rPr>
          <w:bCs/>
          <w:iCs/>
        </w:rPr>
        <w:t xml:space="preserve">ОСП </w:t>
      </w:r>
      <w:proofErr w:type="spellStart"/>
      <w:r w:rsidRPr="00DC6644">
        <w:rPr>
          <w:bCs/>
          <w:iCs/>
        </w:rPr>
        <w:t>Рефтинская</w:t>
      </w:r>
      <w:proofErr w:type="spellEnd"/>
      <w:r w:rsidRPr="00DC6644">
        <w:rPr>
          <w:bCs/>
          <w:iCs/>
        </w:rPr>
        <w:t xml:space="preserve"> ГРЭС АО «Кузбассэнерго» - </w:t>
      </w:r>
      <w:r>
        <w:rPr>
          <w:bCs/>
          <w:iCs/>
        </w:rPr>
        <w:t>70 664 232,46</w:t>
      </w:r>
      <w:r w:rsidRPr="00DC6644">
        <w:rPr>
          <w:bCs/>
          <w:iCs/>
        </w:rPr>
        <w:t xml:space="preserve"> руб</w:t>
      </w:r>
      <w:r>
        <w:rPr>
          <w:bCs/>
          <w:iCs/>
        </w:rPr>
        <w:t>.</w:t>
      </w:r>
      <w:r w:rsidRPr="00DC6644">
        <w:rPr>
          <w:bCs/>
          <w:iCs/>
        </w:rPr>
        <w:t xml:space="preserve"> с НДС</w:t>
      </w:r>
    </w:p>
    <w:p w14:paraId="5CE3330A" w14:textId="77777777" w:rsidR="001B31B5" w:rsidRPr="00B8025A" w:rsidRDefault="001B31B5" w:rsidP="001B31B5">
      <w:pPr>
        <w:widowControl w:val="0"/>
        <w:suppressAutoHyphens/>
        <w:jc w:val="both"/>
        <w:rPr>
          <w:i/>
        </w:rPr>
      </w:pPr>
      <w:r w:rsidRPr="00DC6644">
        <w:rPr>
          <w:bCs/>
          <w:iCs/>
        </w:rPr>
        <w:t xml:space="preserve">ООО «Приморская ГРЭС» - </w:t>
      </w:r>
      <w:r>
        <w:rPr>
          <w:bCs/>
          <w:iCs/>
        </w:rPr>
        <w:t>41 870 913,21</w:t>
      </w:r>
      <w:r w:rsidRPr="00DC6644">
        <w:rPr>
          <w:bCs/>
          <w:iCs/>
        </w:rPr>
        <w:t xml:space="preserve"> руб</w:t>
      </w:r>
      <w:r>
        <w:rPr>
          <w:bCs/>
          <w:iCs/>
        </w:rPr>
        <w:t>.</w:t>
      </w:r>
      <w:r w:rsidRPr="00DC6644">
        <w:rPr>
          <w:bCs/>
          <w:iCs/>
        </w:rPr>
        <w:t xml:space="preserve"> с НДС</w:t>
      </w:r>
      <w:r w:rsidRPr="002A63C7">
        <w:rPr>
          <w:i/>
        </w:rPr>
        <w:t xml:space="preserve"> </w:t>
      </w:r>
    </w:p>
    <w:p w14:paraId="4989A8A3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>Окончательная стоимость Договора складывается из стоимости отдельных партий Товара на основании товарных накладных формы № ТОРГ-12.</w:t>
      </w:r>
    </w:p>
    <w:p w14:paraId="41174996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 xml:space="preserve">Поставляемая продукция должна соответствовать ГОСТ </w:t>
      </w:r>
      <w:proofErr w:type="gramStart"/>
      <w:r w:rsidRPr="002A63C7">
        <w:t>Р</w:t>
      </w:r>
      <w:proofErr w:type="gramEnd"/>
      <w:r w:rsidRPr="002A63C7">
        <w:t xml:space="preserve"> 52368 - 2005 «Топливо дизельное ЕВРО.  Технические условия» производства </w:t>
      </w:r>
      <w:r w:rsidRPr="00B8025A">
        <w:t xml:space="preserve">ПАО "НК " Роснефть" (заводы Комсомольский НПЗ, </w:t>
      </w:r>
      <w:proofErr w:type="spellStart"/>
      <w:r w:rsidRPr="00B8025A">
        <w:t>Ачинский</w:t>
      </w:r>
      <w:proofErr w:type="spellEnd"/>
      <w:r w:rsidRPr="00B8025A">
        <w:t xml:space="preserve"> НПЗ, Ангарский НПЗ)</w:t>
      </w:r>
      <w:r>
        <w:t xml:space="preserve">. </w:t>
      </w:r>
      <w:r w:rsidRPr="002A63C7">
        <w:t xml:space="preserve">Транспортный </w:t>
      </w:r>
      <w:proofErr w:type="spellStart"/>
      <w:r w:rsidRPr="002A63C7">
        <w:t>толеранс</w:t>
      </w:r>
      <w:proofErr w:type="spellEnd"/>
      <w:r w:rsidRPr="002A63C7">
        <w:t>: ± 10%.</w:t>
      </w:r>
    </w:p>
    <w:p w14:paraId="312BD813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>Ср</w:t>
      </w:r>
      <w:r>
        <w:t>ок поставки: январь-декабрь 2021</w:t>
      </w:r>
      <w:r w:rsidRPr="002A63C7">
        <w:t xml:space="preserve"> года.</w:t>
      </w:r>
    </w:p>
    <w:p w14:paraId="625C38AA" w14:textId="77777777" w:rsidR="001B31B5" w:rsidRDefault="001B31B5" w:rsidP="001B31B5">
      <w:pPr>
        <w:pStyle w:val="aff0"/>
        <w:widowControl w:val="0"/>
        <w:suppressAutoHyphens/>
        <w:jc w:val="both"/>
      </w:pPr>
    </w:p>
    <w:p w14:paraId="06F6BF62" w14:textId="5C3600DB" w:rsidR="001B31B5" w:rsidRPr="002A63C7" w:rsidRDefault="001B31B5" w:rsidP="001B31B5">
      <w:pPr>
        <w:pStyle w:val="aff0"/>
        <w:widowControl w:val="0"/>
        <w:suppressAutoHyphens/>
        <w:jc w:val="both"/>
        <w:rPr>
          <w:b/>
        </w:rPr>
      </w:pPr>
      <w:r>
        <w:rPr>
          <w:b/>
        </w:rPr>
        <w:t xml:space="preserve">Заявку с </w:t>
      </w:r>
      <w:proofErr w:type="gramStart"/>
      <w:r>
        <w:rPr>
          <w:b/>
        </w:rPr>
        <w:t>порядковым</w:t>
      </w:r>
      <w:proofErr w:type="gramEnd"/>
      <w:r>
        <w:rPr>
          <w:b/>
        </w:rPr>
        <w:t xml:space="preserve"> №3 </w:t>
      </w:r>
      <w:r w:rsidRPr="002A63C7">
        <w:rPr>
          <w:b/>
        </w:rPr>
        <w:t>на условиях:</w:t>
      </w:r>
    </w:p>
    <w:p w14:paraId="4318BC1D" w14:textId="77777777" w:rsidR="001B31B5" w:rsidRPr="002A63C7" w:rsidRDefault="001B31B5" w:rsidP="001B31B5">
      <w:pPr>
        <w:pStyle w:val="aff0"/>
        <w:widowControl w:val="0"/>
        <w:suppressAutoHyphens/>
        <w:jc w:val="both"/>
        <w:rPr>
          <w:b/>
        </w:rPr>
      </w:pPr>
      <w:r w:rsidRPr="002A63C7">
        <w:t xml:space="preserve">- ориентировочная стоимость </w:t>
      </w:r>
      <w:r>
        <w:t xml:space="preserve">83 716 960,00  </w:t>
      </w:r>
      <w:r w:rsidRPr="002A63C7">
        <w:t xml:space="preserve">руб. с учётом НДС </w:t>
      </w:r>
      <w:r w:rsidRPr="002A63C7">
        <w:rPr>
          <w:iCs/>
        </w:rPr>
        <w:t>и транспортными расходами</w:t>
      </w:r>
      <w:r w:rsidRPr="002A63C7">
        <w:rPr>
          <w:i/>
        </w:rPr>
        <w:t>,</w:t>
      </w:r>
      <w:r w:rsidRPr="002A63C7">
        <w:t xml:space="preserve"> в том числе:</w:t>
      </w:r>
    </w:p>
    <w:p w14:paraId="26F57024" w14:textId="77777777" w:rsidR="001B31B5" w:rsidRPr="00DC6644" w:rsidRDefault="001B31B5" w:rsidP="001B31B5">
      <w:pPr>
        <w:widowControl w:val="0"/>
        <w:rPr>
          <w:bCs/>
          <w:iCs/>
        </w:rPr>
      </w:pPr>
      <w:r w:rsidRPr="00DC6644">
        <w:rPr>
          <w:bCs/>
          <w:iCs/>
        </w:rPr>
        <w:t xml:space="preserve">ОСП </w:t>
      </w:r>
      <w:proofErr w:type="spellStart"/>
      <w:r w:rsidRPr="00DC6644">
        <w:rPr>
          <w:bCs/>
          <w:iCs/>
        </w:rPr>
        <w:t>Рефтинская</w:t>
      </w:r>
      <w:proofErr w:type="spellEnd"/>
      <w:r w:rsidRPr="00DC6644">
        <w:rPr>
          <w:bCs/>
          <w:iCs/>
        </w:rPr>
        <w:t xml:space="preserve"> ГРЭС АО «Кузбассэнерго» - </w:t>
      </w:r>
      <w:r>
        <w:t xml:space="preserve">83 716 960,00  </w:t>
      </w:r>
      <w:r w:rsidRPr="00DC6644">
        <w:rPr>
          <w:bCs/>
          <w:iCs/>
        </w:rPr>
        <w:t>руб</w:t>
      </w:r>
      <w:r>
        <w:rPr>
          <w:bCs/>
          <w:iCs/>
        </w:rPr>
        <w:t>.</w:t>
      </w:r>
      <w:r w:rsidRPr="00DC6644">
        <w:rPr>
          <w:bCs/>
          <w:iCs/>
        </w:rPr>
        <w:t xml:space="preserve"> с НДС</w:t>
      </w:r>
    </w:p>
    <w:p w14:paraId="30DBD31F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>Окончательная стоимость Договора складывается из стоимости отдельных партий Товара на основании товарных накладных формы № ТОРГ-12.</w:t>
      </w:r>
    </w:p>
    <w:p w14:paraId="7C3F0F05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 xml:space="preserve">Поставляемая продукция должна соответствовать ГОСТ </w:t>
      </w:r>
      <w:proofErr w:type="gramStart"/>
      <w:r w:rsidRPr="002A63C7">
        <w:t>Р</w:t>
      </w:r>
      <w:proofErr w:type="gramEnd"/>
      <w:r w:rsidRPr="002A63C7">
        <w:t xml:space="preserve"> 52368 - 2005 «Топливо дизельное ЕВРО.  Технические условия» производства </w:t>
      </w:r>
      <w:proofErr w:type="gramStart"/>
      <w:r w:rsidRPr="006F7F75">
        <w:t>Омский</w:t>
      </w:r>
      <w:proofErr w:type="gramEnd"/>
      <w:r w:rsidRPr="006F7F75">
        <w:t xml:space="preserve"> НПЗ</w:t>
      </w:r>
      <w:r>
        <w:t xml:space="preserve">. </w:t>
      </w:r>
      <w:r w:rsidRPr="002A63C7">
        <w:t xml:space="preserve">Транспортный </w:t>
      </w:r>
      <w:proofErr w:type="spellStart"/>
      <w:r w:rsidRPr="002A63C7">
        <w:t>толеранс</w:t>
      </w:r>
      <w:proofErr w:type="spellEnd"/>
      <w:r w:rsidRPr="002A63C7">
        <w:t>: ± 10%.</w:t>
      </w:r>
    </w:p>
    <w:p w14:paraId="40D08B66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>Ср</w:t>
      </w:r>
      <w:r>
        <w:t>ок поставки: январь-декабрь 2021</w:t>
      </w:r>
      <w:r w:rsidRPr="002A63C7">
        <w:t xml:space="preserve"> года.</w:t>
      </w:r>
    </w:p>
    <w:p w14:paraId="2F09744C" w14:textId="77777777" w:rsidR="001B31B5" w:rsidRDefault="001B31B5" w:rsidP="001B31B5">
      <w:pPr>
        <w:pStyle w:val="aff0"/>
        <w:widowControl w:val="0"/>
        <w:suppressAutoHyphens/>
        <w:jc w:val="both"/>
      </w:pPr>
    </w:p>
    <w:p w14:paraId="18BF5FF4" w14:textId="35DB5F66" w:rsidR="001B31B5" w:rsidRPr="002A63C7" w:rsidRDefault="001B31B5" w:rsidP="001B31B5">
      <w:pPr>
        <w:pStyle w:val="aff0"/>
        <w:widowControl w:val="0"/>
        <w:suppressAutoHyphens/>
        <w:jc w:val="both"/>
        <w:rPr>
          <w:b/>
        </w:rPr>
      </w:pPr>
      <w:r>
        <w:rPr>
          <w:b/>
        </w:rPr>
        <w:t xml:space="preserve">Заявку с </w:t>
      </w:r>
      <w:proofErr w:type="gramStart"/>
      <w:r>
        <w:rPr>
          <w:b/>
        </w:rPr>
        <w:t>порядковым</w:t>
      </w:r>
      <w:proofErr w:type="gramEnd"/>
      <w:r>
        <w:rPr>
          <w:b/>
        </w:rPr>
        <w:t xml:space="preserve"> №4 </w:t>
      </w:r>
      <w:r w:rsidRPr="002A63C7">
        <w:rPr>
          <w:b/>
        </w:rPr>
        <w:t>на условиях:</w:t>
      </w:r>
    </w:p>
    <w:p w14:paraId="00D0CD0A" w14:textId="77777777" w:rsidR="001B31B5" w:rsidRPr="002A63C7" w:rsidRDefault="001B31B5" w:rsidP="001B31B5">
      <w:pPr>
        <w:pStyle w:val="aff0"/>
        <w:widowControl w:val="0"/>
        <w:suppressAutoHyphens/>
        <w:jc w:val="both"/>
        <w:rPr>
          <w:b/>
        </w:rPr>
      </w:pPr>
      <w:r w:rsidRPr="002A63C7">
        <w:t xml:space="preserve">- ориентировочная стоимость </w:t>
      </w:r>
      <w:r w:rsidRPr="006F7F75">
        <w:t>112 535 145,67</w:t>
      </w:r>
      <w:r w:rsidRPr="002A63C7">
        <w:t xml:space="preserve">руб. с учётом НДС </w:t>
      </w:r>
      <w:r w:rsidRPr="002A63C7">
        <w:rPr>
          <w:iCs/>
        </w:rPr>
        <w:t>и транспортными расходами</w:t>
      </w:r>
      <w:r w:rsidRPr="002A63C7">
        <w:rPr>
          <w:i/>
        </w:rPr>
        <w:t>,</w:t>
      </w:r>
      <w:r w:rsidRPr="002A63C7">
        <w:t xml:space="preserve"> в том числе:</w:t>
      </w:r>
    </w:p>
    <w:p w14:paraId="6556B15A" w14:textId="77777777" w:rsidR="001B31B5" w:rsidRPr="00DC6644" w:rsidRDefault="001B31B5" w:rsidP="001B31B5">
      <w:pPr>
        <w:widowControl w:val="0"/>
        <w:rPr>
          <w:bCs/>
          <w:iCs/>
        </w:rPr>
      </w:pPr>
      <w:r w:rsidRPr="00DC6644">
        <w:rPr>
          <w:bCs/>
          <w:iCs/>
        </w:rPr>
        <w:t xml:space="preserve">ОСП </w:t>
      </w:r>
      <w:proofErr w:type="spellStart"/>
      <w:r w:rsidRPr="00DC6644">
        <w:rPr>
          <w:bCs/>
          <w:iCs/>
        </w:rPr>
        <w:t>Рефтинская</w:t>
      </w:r>
      <w:proofErr w:type="spellEnd"/>
      <w:r w:rsidRPr="00DC6644">
        <w:rPr>
          <w:bCs/>
          <w:iCs/>
        </w:rPr>
        <w:t xml:space="preserve"> ГРЭС АО «Кузбассэнерго» - 83 723 423,67 руб</w:t>
      </w:r>
      <w:r>
        <w:rPr>
          <w:bCs/>
          <w:iCs/>
        </w:rPr>
        <w:t>.</w:t>
      </w:r>
      <w:r w:rsidRPr="00DC6644">
        <w:rPr>
          <w:bCs/>
          <w:iCs/>
        </w:rPr>
        <w:t xml:space="preserve"> с НДС</w:t>
      </w:r>
    </w:p>
    <w:p w14:paraId="49DEB6CB" w14:textId="77777777" w:rsidR="001B31B5" w:rsidRPr="006F7F75" w:rsidRDefault="001B31B5" w:rsidP="001B31B5">
      <w:pPr>
        <w:widowControl w:val="0"/>
        <w:suppressAutoHyphens/>
        <w:jc w:val="both"/>
        <w:rPr>
          <w:i/>
        </w:rPr>
      </w:pPr>
      <w:r w:rsidRPr="00DC6644">
        <w:rPr>
          <w:bCs/>
          <w:iCs/>
        </w:rPr>
        <w:t>ООО «Приморская ГРЭС» - 28 811 722 руб</w:t>
      </w:r>
      <w:r>
        <w:rPr>
          <w:bCs/>
          <w:iCs/>
        </w:rPr>
        <w:t>.</w:t>
      </w:r>
      <w:r w:rsidRPr="00DC6644">
        <w:rPr>
          <w:bCs/>
          <w:iCs/>
        </w:rPr>
        <w:t xml:space="preserve"> с НДС</w:t>
      </w:r>
      <w:r w:rsidRPr="002A63C7">
        <w:rPr>
          <w:i/>
        </w:rPr>
        <w:t xml:space="preserve"> </w:t>
      </w:r>
    </w:p>
    <w:p w14:paraId="00175AAC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>Окончательная стоимость Договора складывается из стоимости отдельных партий Товара на основании товарных накладных формы № ТОРГ-12.</w:t>
      </w:r>
    </w:p>
    <w:p w14:paraId="1AFE328E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lastRenderedPageBreak/>
        <w:t xml:space="preserve">Поставляемая продукция должна соответствовать ГОСТ </w:t>
      </w:r>
      <w:proofErr w:type="gramStart"/>
      <w:r w:rsidRPr="002A63C7">
        <w:t>Р</w:t>
      </w:r>
      <w:proofErr w:type="gramEnd"/>
      <w:r w:rsidRPr="002A63C7">
        <w:t xml:space="preserve"> 52368 - 2005 «Топливо дизельное ЕВРО.  Технические условия» производства </w:t>
      </w:r>
      <w:r w:rsidRPr="006F7F75">
        <w:t>ПАО "НК "Роснефть", ПАО "</w:t>
      </w:r>
      <w:proofErr w:type="spellStart"/>
      <w:r w:rsidRPr="006F7F75">
        <w:t>Газпромнефть</w:t>
      </w:r>
      <w:proofErr w:type="spellEnd"/>
      <w:r w:rsidRPr="006F7F75">
        <w:t xml:space="preserve">", </w:t>
      </w:r>
      <w:proofErr w:type="spellStart"/>
      <w:r w:rsidRPr="006F7F75">
        <w:t>Газпромгазэнергосеть</w:t>
      </w:r>
      <w:proofErr w:type="spellEnd"/>
      <w:r w:rsidRPr="006F7F75">
        <w:t xml:space="preserve"> (ГЭС), Газпром </w:t>
      </w:r>
      <w:proofErr w:type="spellStart"/>
      <w:r w:rsidRPr="006F7F75">
        <w:t>нефтехим</w:t>
      </w:r>
      <w:proofErr w:type="spellEnd"/>
      <w:r w:rsidRPr="006F7F75">
        <w:t xml:space="preserve"> Салават, </w:t>
      </w:r>
      <w:proofErr w:type="spellStart"/>
      <w:r w:rsidRPr="006F7F75">
        <w:t>Сургутский</w:t>
      </w:r>
      <w:proofErr w:type="spellEnd"/>
      <w:r w:rsidRPr="006F7F75">
        <w:t xml:space="preserve"> ЗСК, ООО "КИНЕФ", ПАО "</w:t>
      </w:r>
      <w:proofErr w:type="spellStart"/>
      <w:r w:rsidRPr="006F7F75">
        <w:t>Славнефть</w:t>
      </w:r>
      <w:proofErr w:type="spellEnd"/>
      <w:r w:rsidRPr="006F7F75">
        <w:t>-ЯНОС", АО "ТАИФ</w:t>
      </w:r>
      <w:r>
        <w:t xml:space="preserve">-НК", АО "ТАНЕКО", ПАО "Лукойл". </w:t>
      </w:r>
      <w:r w:rsidRPr="002A63C7">
        <w:t xml:space="preserve">Транспортный </w:t>
      </w:r>
      <w:proofErr w:type="spellStart"/>
      <w:r w:rsidRPr="002A63C7">
        <w:t>толеранс</w:t>
      </w:r>
      <w:proofErr w:type="spellEnd"/>
      <w:r w:rsidRPr="002A63C7">
        <w:t>: ± 10%.</w:t>
      </w:r>
    </w:p>
    <w:p w14:paraId="578501B6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>Ср</w:t>
      </w:r>
      <w:r>
        <w:t>ок поставки: январь-декабрь 2021</w:t>
      </w:r>
      <w:r w:rsidRPr="002A63C7">
        <w:t xml:space="preserve"> года.</w:t>
      </w:r>
    </w:p>
    <w:p w14:paraId="158F546C" w14:textId="77777777" w:rsidR="001B31B5" w:rsidRDefault="001B31B5" w:rsidP="001B31B5">
      <w:pPr>
        <w:pStyle w:val="aff0"/>
        <w:widowControl w:val="0"/>
        <w:suppressAutoHyphens/>
        <w:jc w:val="both"/>
      </w:pPr>
    </w:p>
    <w:p w14:paraId="36A65E05" w14:textId="73852B2F" w:rsidR="001B31B5" w:rsidRPr="002A63C7" w:rsidRDefault="001B31B5" w:rsidP="001B31B5">
      <w:pPr>
        <w:pStyle w:val="aff0"/>
        <w:widowControl w:val="0"/>
        <w:suppressAutoHyphens/>
        <w:jc w:val="both"/>
        <w:rPr>
          <w:b/>
        </w:rPr>
      </w:pPr>
      <w:r>
        <w:rPr>
          <w:b/>
        </w:rPr>
        <w:t xml:space="preserve">Заявку с </w:t>
      </w:r>
      <w:proofErr w:type="gramStart"/>
      <w:r>
        <w:rPr>
          <w:b/>
        </w:rPr>
        <w:t>порядковым</w:t>
      </w:r>
      <w:proofErr w:type="gramEnd"/>
      <w:r>
        <w:rPr>
          <w:b/>
        </w:rPr>
        <w:t xml:space="preserve"> №5 </w:t>
      </w:r>
      <w:r w:rsidRPr="002A63C7">
        <w:rPr>
          <w:b/>
        </w:rPr>
        <w:t>на условиях:</w:t>
      </w:r>
    </w:p>
    <w:p w14:paraId="2771B4CB" w14:textId="77777777" w:rsidR="001B31B5" w:rsidRPr="002A63C7" w:rsidRDefault="001B31B5" w:rsidP="001B31B5">
      <w:pPr>
        <w:pStyle w:val="aff0"/>
        <w:widowControl w:val="0"/>
        <w:suppressAutoHyphens/>
        <w:jc w:val="both"/>
        <w:rPr>
          <w:b/>
        </w:rPr>
      </w:pPr>
      <w:r w:rsidRPr="002A63C7">
        <w:t xml:space="preserve">- ориентировочная стоимость </w:t>
      </w:r>
      <w:r w:rsidRPr="00B8025A">
        <w:t>112 535 145,67</w:t>
      </w:r>
      <w:r>
        <w:t xml:space="preserve"> </w:t>
      </w:r>
      <w:r w:rsidRPr="002A63C7">
        <w:t xml:space="preserve">руб. с учётом НДС </w:t>
      </w:r>
      <w:r w:rsidRPr="002A63C7">
        <w:rPr>
          <w:iCs/>
        </w:rPr>
        <w:t>и транспортными расходами</w:t>
      </w:r>
      <w:r w:rsidRPr="002A63C7">
        <w:rPr>
          <w:i/>
        </w:rPr>
        <w:t>,</w:t>
      </w:r>
      <w:r w:rsidRPr="002A63C7">
        <w:t xml:space="preserve"> в том числе:</w:t>
      </w:r>
    </w:p>
    <w:p w14:paraId="50319474" w14:textId="77777777" w:rsidR="001B31B5" w:rsidRPr="00DC6644" w:rsidRDefault="001B31B5" w:rsidP="001B31B5">
      <w:pPr>
        <w:widowControl w:val="0"/>
        <w:rPr>
          <w:bCs/>
          <w:iCs/>
        </w:rPr>
      </w:pPr>
      <w:r w:rsidRPr="00DC6644">
        <w:rPr>
          <w:bCs/>
          <w:iCs/>
        </w:rPr>
        <w:t xml:space="preserve">ОСП </w:t>
      </w:r>
      <w:proofErr w:type="spellStart"/>
      <w:r w:rsidRPr="00DC6644">
        <w:rPr>
          <w:bCs/>
          <w:iCs/>
        </w:rPr>
        <w:t>Рефтинская</w:t>
      </w:r>
      <w:proofErr w:type="spellEnd"/>
      <w:r w:rsidRPr="00DC6644">
        <w:rPr>
          <w:bCs/>
          <w:iCs/>
        </w:rPr>
        <w:t xml:space="preserve"> ГРЭС АО «Кузбассэнерго» - </w:t>
      </w:r>
      <w:r>
        <w:rPr>
          <w:bCs/>
          <w:iCs/>
        </w:rPr>
        <w:t>67 813 000,00</w:t>
      </w:r>
      <w:r w:rsidRPr="00DC6644">
        <w:rPr>
          <w:bCs/>
          <w:iCs/>
        </w:rPr>
        <w:t xml:space="preserve"> руб</w:t>
      </w:r>
      <w:r>
        <w:rPr>
          <w:bCs/>
          <w:iCs/>
        </w:rPr>
        <w:t>.</w:t>
      </w:r>
      <w:r w:rsidRPr="00DC6644">
        <w:rPr>
          <w:bCs/>
          <w:iCs/>
        </w:rPr>
        <w:t xml:space="preserve"> с НДС</w:t>
      </w:r>
    </w:p>
    <w:p w14:paraId="191915A3" w14:textId="77777777" w:rsidR="001B31B5" w:rsidRPr="00B8025A" w:rsidRDefault="001B31B5" w:rsidP="001B31B5">
      <w:pPr>
        <w:widowControl w:val="0"/>
        <w:suppressAutoHyphens/>
        <w:jc w:val="both"/>
        <w:rPr>
          <w:i/>
        </w:rPr>
      </w:pPr>
      <w:r w:rsidRPr="00DC6644">
        <w:rPr>
          <w:bCs/>
          <w:iCs/>
        </w:rPr>
        <w:t xml:space="preserve">ООО «Приморская ГРЭС» - </w:t>
      </w:r>
      <w:r>
        <w:rPr>
          <w:bCs/>
          <w:iCs/>
        </w:rPr>
        <w:t>44 722 145,67</w:t>
      </w:r>
      <w:r w:rsidRPr="00DC6644">
        <w:rPr>
          <w:bCs/>
          <w:iCs/>
        </w:rPr>
        <w:t xml:space="preserve"> руб</w:t>
      </w:r>
      <w:r>
        <w:rPr>
          <w:bCs/>
          <w:iCs/>
        </w:rPr>
        <w:t>.</w:t>
      </w:r>
      <w:r w:rsidRPr="00DC6644">
        <w:rPr>
          <w:bCs/>
          <w:iCs/>
        </w:rPr>
        <w:t xml:space="preserve"> с НДС</w:t>
      </w:r>
      <w:r w:rsidRPr="002A63C7">
        <w:rPr>
          <w:i/>
        </w:rPr>
        <w:t xml:space="preserve"> </w:t>
      </w:r>
    </w:p>
    <w:p w14:paraId="725FCC7A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>Окончательная стоимость Договора складывается из стоимости отдельных партий Товара на основании товарных накладных формы № ТОРГ-12.</w:t>
      </w:r>
    </w:p>
    <w:p w14:paraId="60346259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 xml:space="preserve">Поставляемая продукция должна соответствовать ГОСТ </w:t>
      </w:r>
      <w:proofErr w:type="gramStart"/>
      <w:r w:rsidRPr="002A63C7">
        <w:t>Р</w:t>
      </w:r>
      <w:proofErr w:type="gramEnd"/>
      <w:r w:rsidRPr="002A63C7">
        <w:t xml:space="preserve"> 52368 - 2005 «Топливо дизельное ЕВРО.  Технические условия» производств</w:t>
      </w:r>
      <w:proofErr w:type="gramStart"/>
      <w:r w:rsidRPr="002A63C7">
        <w:t xml:space="preserve">а </w:t>
      </w:r>
      <w:r w:rsidRPr="006F7F75">
        <w:t>ООО</w:t>
      </w:r>
      <w:proofErr w:type="gramEnd"/>
      <w:r w:rsidRPr="006F7F75">
        <w:t xml:space="preserve"> "Газпром </w:t>
      </w:r>
      <w:proofErr w:type="spellStart"/>
      <w:r w:rsidRPr="006F7F75">
        <w:t>нефтехим</w:t>
      </w:r>
      <w:proofErr w:type="spellEnd"/>
      <w:r w:rsidRPr="006F7F75">
        <w:t xml:space="preserve"> Салават", АО "</w:t>
      </w:r>
      <w:proofErr w:type="spellStart"/>
      <w:r w:rsidRPr="006F7F75">
        <w:t>Ачинский</w:t>
      </w:r>
      <w:proofErr w:type="spellEnd"/>
      <w:r w:rsidRPr="006F7F75">
        <w:t xml:space="preserve"> НПЗ", АО "АНХК", </w:t>
      </w:r>
      <w:proofErr w:type="spellStart"/>
      <w:r w:rsidRPr="006F7F75">
        <w:t>Газпромнефть</w:t>
      </w:r>
      <w:proofErr w:type="spellEnd"/>
      <w:r w:rsidRPr="006F7F75">
        <w:t xml:space="preserve"> - Ом</w:t>
      </w:r>
      <w:r>
        <w:t xml:space="preserve">ский НПЗ, АО "Куйбышевский НПЗ". </w:t>
      </w:r>
      <w:r w:rsidRPr="002A63C7">
        <w:t xml:space="preserve">Транспортный </w:t>
      </w:r>
      <w:proofErr w:type="spellStart"/>
      <w:r w:rsidRPr="002A63C7">
        <w:t>толеранс</w:t>
      </w:r>
      <w:proofErr w:type="spellEnd"/>
      <w:r w:rsidRPr="002A63C7">
        <w:t>: ± 10%.</w:t>
      </w:r>
    </w:p>
    <w:p w14:paraId="4515A01E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>Ср</w:t>
      </w:r>
      <w:r>
        <w:t>ок поставки: январь-декабрь 2021</w:t>
      </w:r>
      <w:r w:rsidRPr="002A63C7">
        <w:t xml:space="preserve"> года.</w:t>
      </w:r>
    </w:p>
    <w:p w14:paraId="1A6F8783" w14:textId="77777777" w:rsidR="001B31B5" w:rsidRDefault="001B31B5" w:rsidP="001B31B5">
      <w:pPr>
        <w:pStyle w:val="aff0"/>
        <w:widowControl w:val="0"/>
        <w:suppressAutoHyphens/>
        <w:jc w:val="both"/>
      </w:pPr>
    </w:p>
    <w:p w14:paraId="43AE7AAA" w14:textId="639DBC39" w:rsidR="001B31B5" w:rsidRPr="002A63C7" w:rsidRDefault="001B31B5" w:rsidP="001B31B5">
      <w:pPr>
        <w:pStyle w:val="aff0"/>
        <w:widowControl w:val="0"/>
        <w:suppressAutoHyphens/>
        <w:jc w:val="both"/>
        <w:rPr>
          <w:b/>
        </w:rPr>
      </w:pPr>
      <w:r>
        <w:rPr>
          <w:b/>
        </w:rPr>
        <w:t xml:space="preserve">Заявку с </w:t>
      </w:r>
      <w:proofErr w:type="gramStart"/>
      <w:r>
        <w:rPr>
          <w:b/>
        </w:rPr>
        <w:t>порядковым</w:t>
      </w:r>
      <w:proofErr w:type="gramEnd"/>
      <w:r>
        <w:rPr>
          <w:b/>
        </w:rPr>
        <w:t xml:space="preserve"> №6</w:t>
      </w:r>
      <w:r w:rsidRPr="002A63C7">
        <w:rPr>
          <w:b/>
        </w:rPr>
        <w:t xml:space="preserve"> на условиях:</w:t>
      </w:r>
    </w:p>
    <w:p w14:paraId="17A4AFF1" w14:textId="77777777" w:rsidR="001B31B5" w:rsidRPr="002A63C7" w:rsidRDefault="001B31B5" w:rsidP="001B31B5">
      <w:pPr>
        <w:pStyle w:val="aff0"/>
        <w:widowControl w:val="0"/>
        <w:suppressAutoHyphens/>
        <w:jc w:val="both"/>
        <w:rPr>
          <w:b/>
        </w:rPr>
      </w:pPr>
      <w:r w:rsidRPr="002A63C7">
        <w:t xml:space="preserve">- ориентировочная стоимость </w:t>
      </w:r>
      <w:r w:rsidRPr="00B8025A">
        <w:t>112 535 145,67</w:t>
      </w:r>
      <w:r>
        <w:t xml:space="preserve"> </w:t>
      </w:r>
      <w:r w:rsidRPr="002A63C7">
        <w:t xml:space="preserve">руб. с учётом НДС </w:t>
      </w:r>
      <w:r w:rsidRPr="002A63C7">
        <w:rPr>
          <w:iCs/>
        </w:rPr>
        <w:t>и транспортными расходами</w:t>
      </w:r>
      <w:r w:rsidRPr="002A63C7">
        <w:rPr>
          <w:i/>
        </w:rPr>
        <w:t>,</w:t>
      </w:r>
      <w:r w:rsidRPr="002A63C7">
        <w:t xml:space="preserve"> в том числе:</w:t>
      </w:r>
    </w:p>
    <w:p w14:paraId="23FE5E69" w14:textId="77777777" w:rsidR="001B31B5" w:rsidRPr="00DC6644" w:rsidRDefault="001B31B5" w:rsidP="001B31B5">
      <w:pPr>
        <w:widowControl w:val="0"/>
        <w:rPr>
          <w:bCs/>
          <w:iCs/>
        </w:rPr>
      </w:pPr>
      <w:r w:rsidRPr="00DC6644">
        <w:rPr>
          <w:bCs/>
          <w:iCs/>
        </w:rPr>
        <w:t xml:space="preserve">ОСП </w:t>
      </w:r>
      <w:proofErr w:type="spellStart"/>
      <w:r w:rsidRPr="00DC6644">
        <w:rPr>
          <w:bCs/>
          <w:iCs/>
        </w:rPr>
        <w:t>Рефтинская</w:t>
      </w:r>
      <w:proofErr w:type="spellEnd"/>
      <w:r w:rsidRPr="00DC6644">
        <w:rPr>
          <w:bCs/>
          <w:iCs/>
        </w:rPr>
        <w:t xml:space="preserve"> ГРЭС АО «Кузбассэнерго» - </w:t>
      </w:r>
      <w:r>
        <w:rPr>
          <w:bCs/>
          <w:iCs/>
        </w:rPr>
        <w:t>56 267 572,50</w:t>
      </w:r>
      <w:r w:rsidRPr="00DC6644">
        <w:rPr>
          <w:bCs/>
          <w:iCs/>
        </w:rPr>
        <w:t xml:space="preserve"> руб</w:t>
      </w:r>
      <w:r>
        <w:rPr>
          <w:bCs/>
          <w:iCs/>
        </w:rPr>
        <w:t>.</w:t>
      </w:r>
      <w:r w:rsidRPr="00DC6644">
        <w:rPr>
          <w:bCs/>
          <w:iCs/>
        </w:rPr>
        <w:t xml:space="preserve"> с НДС</w:t>
      </w:r>
    </w:p>
    <w:p w14:paraId="70789BE9" w14:textId="77777777" w:rsidR="001B31B5" w:rsidRPr="00B8025A" w:rsidRDefault="001B31B5" w:rsidP="001B31B5">
      <w:pPr>
        <w:widowControl w:val="0"/>
        <w:suppressAutoHyphens/>
        <w:jc w:val="both"/>
        <w:rPr>
          <w:i/>
        </w:rPr>
      </w:pPr>
      <w:r w:rsidRPr="00DC6644">
        <w:rPr>
          <w:bCs/>
          <w:iCs/>
        </w:rPr>
        <w:t xml:space="preserve">ООО «Приморская ГРЭС» - </w:t>
      </w:r>
      <w:r>
        <w:rPr>
          <w:bCs/>
          <w:iCs/>
        </w:rPr>
        <w:t>56 267 573,17</w:t>
      </w:r>
      <w:r w:rsidRPr="00DC6644">
        <w:rPr>
          <w:bCs/>
          <w:iCs/>
        </w:rPr>
        <w:t xml:space="preserve"> руб</w:t>
      </w:r>
      <w:r>
        <w:rPr>
          <w:bCs/>
          <w:iCs/>
        </w:rPr>
        <w:t>.</w:t>
      </w:r>
      <w:r w:rsidRPr="00DC6644">
        <w:rPr>
          <w:bCs/>
          <w:iCs/>
        </w:rPr>
        <w:t xml:space="preserve"> с НДС</w:t>
      </w:r>
      <w:r w:rsidRPr="002A63C7">
        <w:rPr>
          <w:i/>
        </w:rPr>
        <w:t xml:space="preserve"> </w:t>
      </w:r>
    </w:p>
    <w:p w14:paraId="5E023B92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>Окончательная стоимость Договора складывается из стоимости отдельных партий Товара на основании товарных накладных формы № ТОРГ-12.</w:t>
      </w:r>
    </w:p>
    <w:p w14:paraId="16B428AF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 xml:space="preserve">Поставляемая продукция должна соответствовать ГОСТ </w:t>
      </w:r>
      <w:proofErr w:type="gramStart"/>
      <w:r w:rsidRPr="002A63C7">
        <w:t>Р</w:t>
      </w:r>
      <w:proofErr w:type="gramEnd"/>
      <w:r w:rsidRPr="002A63C7">
        <w:t xml:space="preserve"> 52368 - 2005 «Топливо дизельное ЕВРО.  Технические условия» производства </w:t>
      </w:r>
      <w:r w:rsidRPr="003035C6">
        <w:t>ПАО НК "РОСНЕФТЬ</w:t>
      </w:r>
      <w:r>
        <w:t xml:space="preserve">. </w:t>
      </w:r>
      <w:r w:rsidRPr="002A63C7">
        <w:t xml:space="preserve">Транспортный </w:t>
      </w:r>
      <w:proofErr w:type="spellStart"/>
      <w:r w:rsidRPr="002A63C7">
        <w:t>толеранс</w:t>
      </w:r>
      <w:proofErr w:type="spellEnd"/>
      <w:r w:rsidRPr="002A63C7">
        <w:t>: ± 10%.</w:t>
      </w:r>
    </w:p>
    <w:p w14:paraId="6417D1C0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>Ср</w:t>
      </w:r>
      <w:r>
        <w:t>ок поставки: январь-декабрь 2021</w:t>
      </w:r>
      <w:r w:rsidRPr="002A63C7">
        <w:t xml:space="preserve"> года.</w:t>
      </w:r>
    </w:p>
    <w:p w14:paraId="4271C7CD" w14:textId="77777777" w:rsidR="001B31B5" w:rsidRDefault="001B31B5" w:rsidP="001B31B5">
      <w:pPr>
        <w:pStyle w:val="aff0"/>
        <w:widowControl w:val="0"/>
        <w:suppressAutoHyphens/>
        <w:jc w:val="both"/>
      </w:pPr>
    </w:p>
    <w:p w14:paraId="220AECC0" w14:textId="5B90A990" w:rsidR="001B31B5" w:rsidRPr="003035C6" w:rsidRDefault="001B31B5" w:rsidP="001B31B5">
      <w:pPr>
        <w:pStyle w:val="aff0"/>
        <w:widowControl w:val="0"/>
        <w:suppressAutoHyphens/>
        <w:jc w:val="both"/>
      </w:pPr>
      <w:r>
        <w:rPr>
          <w:b/>
        </w:rPr>
        <w:t xml:space="preserve">Заявку с </w:t>
      </w:r>
      <w:proofErr w:type="gramStart"/>
      <w:r>
        <w:rPr>
          <w:b/>
        </w:rPr>
        <w:t>порядковым</w:t>
      </w:r>
      <w:proofErr w:type="gramEnd"/>
      <w:r>
        <w:rPr>
          <w:b/>
        </w:rPr>
        <w:t xml:space="preserve"> №7 </w:t>
      </w:r>
      <w:r w:rsidRPr="002A63C7">
        <w:rPr>
          <w:b/>
        </w:rPr>
        <w:t>на условиях:</w:t>
      </w:r>
    </w:p>
    <w:p w14:paraId="1829488F" w14:textId="77777777" w:rsidR="001B31B5" w:rsidRPr="002A63C7" w:rsidRDefault="001B31B5" w:rsidP="001B31B5">
      <w:pPr>
        <w:pStyle w:val="aff0"/>
        <w:widowControl w:val="0"/>
        <w:suppressAutoHyphens/>
        <w:jc w:val="both"/>
        <w:rPr>
          <w:b/>
        </w:rPr>
      </w:pPr>
      <w:r w:rsidRPr="002A63C7">
        <w:t xml:space="preserve">- ориентировочная стоимость </w:t>
      </w:r>
      <w:r>
        <w:t xml:space="preserve">112 530 000,00 </w:t>
      </w:r>
      <w:r w:rsidRPr="002A63C7">
        <w:t xml:space="preserve">руб. с учётом НДС </w:t>
      </w:r>
      <w:r w:rsidRPr="002A63C7">
        <w:rPr>
          <w:iCs/>
        </w:rPr>
        <w:t>и транспортными расходами</w:t>
      </w:r>
      <w:r w:rsidRPr="002A63C7">
        <w:rPr>
          <w:i/>
        </w:rPr>
        <w:t>,</w:t>
      </w:r>
      <w:r w:rsidRPr="002A63C7">
        <w:t xml:space="preserve"> в том числе:</w:t>
      </w:r>
    </w:p>
    <w:p w14:paraId="02D16261" w14:textId="77777777" w:rsidR="001B31B5" w:rsidRPr="00DC6644" w:rsidRDefault="001B31B5" w:rsidP="001B31B5">
      <w:pPr>
        <w:widowControl w:val="0"/>
        <w:rPr>
          <w:bCs/>
          <w:iCs/>
        </w:rPr>
      </w:pPr>
      <w:r w:rsidRPr="00DC6644">
        <w:rPr>
          <w:bCs/>
          <w:iCs/>
        </w:rPr>
        <w:t xml:space="preserve">ОСП </w:t>
      </w:r>
      <w:proofErr w:type="spellStart"/>
      <w:r w:rsidRPr="00DC6644">
        <w:rPr>
          <w:bCs/>
          <w:iCs/>
        </w:rPr>
        <w:t>Рефтинская</w:t>
      </w:r>
      <w:proofErr w:type="spellEnd"/>
      <w:r w:rsidRPr="00DC6644">
        <w:rPr>
          <w:bCs/>
          <w:iCs/>
        </w:rPr>
        <w:t xml:space="preserve"> ГРЭС АО «Кузбассэнерго» - </w:t>
      </w:r>
      <w:r>
        <w:rPr>
          <w:bCs/>
          <w:iCs/>
        </w:rPr>
        <w:t>56 265 000,00</w:t>
      </w:r>
      <w:r w:rsidRPr="00DC6644">
        <w:rPr>
          <w:bCs/>
          <w:iCs/>
        </w:rPr>
        <w:t xml:space="preserve"> руб</w:t>
      </w:r>
      <w:r>
        <w:rPr>
          <w:bCs/>
          <w:iCs/>
        </w:rPr>
        <w:t>.</w:t>
      </w:r>
      <w:r w:rsidRPr="00DC6644">
        <w:rPr>
          <w:bCs/>
          <w:iCs/>
        </w:rPr>
        <w:t xml:space="preserve"> с НДС</w:t>
      </w:r>
    </w:p>
    <w:p w14:paraId="35B7E134" w14:textId="77777777" w:rsidR="001B31B5" w:rsidRPr="00B8025A" w:rsidRDefault="001B31B5" w:rsidP="001B31B5">
      <w:pPr>
        <w:widowControl w:val="0"/>
        <w:suppressAutoHyphens/>
        <w:jc w:val="both"/>
        <w:rPr>
          <w:i/>
        </w:rPr>
      </w:pPr>
      <w:r w:rsidRPr="00DC6644">
        <w:rPr>
          <w:bCs/>
          <w:iCs/>
        </w:rPr>
        <w:t xml:space="preserve">ООО «Приморская ГРЭС» - </w:t>
      </w:r>
      <w:r>
        <w:rPr>
          <w:bCs/>
          <w:iCs/>
        </w:rPr>
        <w:t>56 265 000,00</w:t>
      </w:r>
      <w:r w:rsidRPr="00DC6644">
        <w:rPr>
          <w:bCs/>
          <w:iCs/>
        </w:rPr>
        <w:t xml:space="preserve"> руб</w:t>
      </w:r>
      <w:r>
        <w:rPr>
          <w:bCs/>
          <w:iCs/>
        </w:rPr>
        <w:t>.</w:t>
      </w:r>
      <w:r w:rsidRPr="00DC6644">
        <w:rPr>
          <w:bCs/>
          <w:iCs/>
        </w:rPr>
        <w:t xml:space="preserve"> с НДС</w:t>
      </w:r>
      <w:r w:rsidRPr="002A63C7">
        <w:rPr>
          <w:i/>
        </w:rPr>
        <w:t xml:space="preserve"> </w:t>
      </w:r>
    </w:p>
    <w:p w14:paraId="6A476A0C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>Окончательная стоимость Договора складывается из стоимости отдельных партий Товара на основании товарных накладных формы № ТОРГ-12.</w:t>
      </w:r>
    </w:p>
    <w:p w14:paraId="50BC3D41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 xml:space="preserve">Поставляемая продукция должна соответствовать ГОСТ </w:t>
      </w:r>
      <w:proofErr w:type="gramStart"/>
      <w:r w:rsidRPr="002A63C7">
        <w:t>Р</w:t>
      </w:r>
      <w:proofErr w:type="gramEnd"/>
      <w:r w:rsidRPr="002A63C7">
        <w:t xml:space="preserve"> 52368 - 2005 «Топливо дизельное ЕВРО.  Технические условия» производства </w:t>
      </w:r>
      <w:r w:rsidRPr="003035C6">
        <w:t>АО «АНПЗ ВНК»,   АО "</w:t>
      </w:r>
      <w:proofErr w:type="spellStart"/>
      <w:r w:rsidRPr="003035C6">
        <w:t>Газпромнефть</w:t>
      </w:r>
      <w:proofErr w:type="spellEnd"/>
      <w:r w:rsidRPr="003035C6">
        <w:t>-Омский НПЗ"</w:t>
      </w:r>
      <w:r>
        <w:t xml:space="preserve">. </w:t>
      </w:r>
      <w:r w:rsidRPr="002A63C7">
        <w:t xml:space="preserve">Транспортный </w:t>
      </w:r>
      <w:proofErr w:type="spellStart"/>
      <w:r w:rsidRPr="002A63C7">
        <w:t>толеранс</w:t>
      </w:r>
      <w:proofErr w:type="spellEnd"/>
      <w:r w:rsidRPr="002A63C7">
        <w:t>: ± 10%.</w:t>
      </w:r>
    </w:p>
    <w:p w14:paraId="0E0EE594" w14:textId="77777777" w:rsidR="001B31B5" w:rsidRPr="002A63C7" w:rsidRDefault="001B31B5" w:rsidP="001B31B5">
      <w:pPr>
        <w:pStyle w:val="aff0"/>
        <w:widowControl w:val="0"/>
        <w:suppressAutoHyphens/>
        <w:jc w:val="both"/>
      </w:pPr>
      <w:r w:rsidRPr="002A63C7">
        <w:t>Ср</w:t>
      </w:r>
      <w:r>
        <w:t>ок поставки: январь-декабрь 2021</w:t>
      </w:r>
      <w:r w:rsidRPr="002A63C7">
        <w:t xml:space="preserve"> года.</w:t>
      </w:r>
    </w:p>
    <w:p w14:paraId="588B583E" w14:textId="77777777" w:rsidR="006C2A0A" w:rsidRDefault="006C2A0A" w:rsidP="00345AF5">
      <w:pPr>
        <w:pStyle w:val="aff0"/>
        <w:keepNext/>
        <w:keepLines/>
        <w:jc w:val="both"/>
        <w:rPr>
          <w:szCs w:val="22"/>
        </w:rPr>
      </w:pPr>
    </w:p>
    <w:p w14:paraId="52D2D46F" w14:textId="77777777" w:rsidR="006C2A0A" w:rsidRDefault="006C2A0A" w:rsidP="00345AF5">
      <w:pPr>
        <w:keepNext/>
        <w:keepLines/>
        <w:contextualSpacing/>
        <w:rPr>
          <w:color w:val="000000" w:themeColor="text1"/>
        </w:rPr>
      </w:pPr>
    </w:p>
    <w:p w14:paraId="6B1E1EBB" w14:textId="4D2EB8A9" w:rsidR="006A6E45" w:rsidRPr="006A6E45" w:rsidRDefault="001B31B5" w:rsidP="00345AF5">
      <w:pPr>
        <w:keepNext/>
        <w:keepLines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Дата подписания протокола: 25.11.2020</w:t>
      </w:r>
      <w:r w:rsidR="00653D4B">
        <w:rPr>
          <w:b/>
          <w:color w:val="000000" w:themeColor="text1"/>
        </w:rPr>
        <w:t>г</w:t>
      </w:r>
      <w:r w:rsidR="006A6E45" w:rsidRPr="006A6E45">
        <w:rPr>
          <w:b/>
          <w:color w:val="000000" w:themeColor="text1"/>
        </w:rPr>
        <w:t>.</w:t>
      </w:r>
      <w:r w:rsidR="006A6E45" w:rsidRPr="006A6E45">
        <w:rPr>
          <w:b/>
          <w:color w:val="000000" w:themeColor="text1"/>
        </w:rPr>
        <w:tab/>
      </w:r>
      <w:r w:rsidR="006A6E45" w:rsidRPr="006A6E45">
        <w:rPr>
          <w:b/>
          <w:color w:val="000000" w:themeColor="text1"/>
        </w:rPr>
        <w:tab/>
      </w:r>
    </w:p>
    <w:p w14:paraId="7D8DEB75" w14:textId="77777777" w:rsidR="006A6E45" w:rsidRPr="006A6E45" w:rsidRDefault="006A6E45" w:rsidP="00345AF5">
      <w:pPr>
        <w:keepNext/>
        <w:keepLines/>
        <w:contextualSpacing/>
        <w:rPr>
          <w:color w:val="000000" w:themeColor="text1"/>
        </w:rPr>
      </w:pPr>
    </w:p>
    <w:p w14:paraId="488EEDB3" w14:textId="77777777" w:rsidR="006A6E45" w:rsidRPr="006A6E45" w:rsidRDefault="006A6E45" w:rsidP="00345AF5">
      <w:pPr>
        <w:keepNext/>
        <w:keepLines/>
        <w:contextualSpacing/>
        <w:rPr>
          <w:color w:val="000000" w:themeColor="text1"/>
        </w:rPr>
      </w:pPr>
    </w:p>
    <w:p w14:paraId="2E41D228" w14:textId="77777777" w:rsidR="006A6E45" w:rsidRPr="006A6E45" w:rsidRDefault="006A6E45" w:rsidP="00345AF5">
      <w:pPr>
        <w:keepNext/>
        <w:keepLines/>
        <w:contextualSpacing/>
        <w:rPr>
          <w:color w:val="000000" w:themeColor="text1"/>
        </w:rPr>
      </w:pPr>
      <w:r w:rsidRPr="006A6E45">
        <w:rPr>
          <w:color w:val="000000" w:themeColor="text1"/>
        </w:rPr>
        <w:t>Начальник управления конкурентных процедур</w:t>
      </w:r>
    </w:p>
    <w:p w14:paraId="56226F83" w14:textId="3AE8EA31" w:rsidR="00717F51" w:rsidRPr="00EB6F36" w:rsidRDefault="006A6E45" w:rsidP="00345AF5">
      <w:pPr>
        <w:keepNext/>
        <w:keepLines/>
        <w:contextualSpacing/>
        <w:rPr>
          <w:color w:val="000000" w:themeColor="text1"/>
        </w:rPr>
      </w:pPr>
      <w:r w:rsidRPr="006A6E45">
        <w:rPr>
          <w:color w:val="000000" w:themeColor="text1"/>
        </w:rPr>
        <w:t>ООО «Сибирская генерирующая компания»</w:t>
      </w:r>
      <w:r w:rsidRPr="006A6E45">
        <w:rPr>
          <w:color w:val="000000" w:themeColor="text1"/>
        </w:rPr>
        <w:tab/>
      </w:r>
      <w:r w:rsidRPr="006A6E45">
        <w:rPr>
          <w:color w:val="000000" w:themeColor="text1"/>
        </w:rPr>
        <w:tab/>
        <w:t xml:space="preserve">                     </w:t>
      </w:r>
      <w:r>
        <w:rPr>
          <w:color w:val="000000" w:themeColor="text1"/>
        </w:rPr>
        <w:t xml:space="preserve">                              </w:t>
      </w:r>
      <w:r w:rsidRPr="006A6E45">
        <w:rPr>
          <w:color w:val="000000" w:themeColor="text1"/>
        </w:rPr>
        <w:t>М.В. Иккес</w:t>
      </w:r>
    </w:p>
    <w:sectPr w:rsidR="00717F51" w:rsidRPr="00EB6F36" w:rsidSect="001B395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276" w:right="850" w:bottom="993" w:left="1134" w:header="426" w:footer="3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EAA75" w14:textId="77777777" w:rsidR="00CB5991" w:rsidRDefault="00CB5991">
      <w:r>
        <w:separator/>
      </w:r>
    </w:p>
  </w:endnote>
  <w:endnote w:type="continuationSeparator" w:id="0">
    <w:p w14:paraId="1F8E265E" w14:textId="77777777" w:rsidR="00CB5991" w:rsidRDefault="00CB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625C" w14:textId="4F4436BE" w:rsidR="00334F0D" w:rsidRPr="00334F0D" w:rsidRDefault="00FB6FCA" w:rsidP="00334F0D">
    <w:pPr>
      <w:pStyle w:val="a9"/>
      <w:jc w:val="right"/>
      <w:rPr>
        <w:sz w:val="20"/>
        <w:szCs w:val="20"/>
      </w:rPr>
    </w:pPr>
    <w:r>
      <w:rPr>
        <w:sz w:val="20"/>
        <w:szCs w:val="20"/>
      </w:rPr>
      <w:t>Протокол</w:t>
    </w:r>
    <w:r w:rsidR="001B31B5">
      <w:rPr>
        <w:sz w:val="20"/>
        <w:szCs w:val="20"/>
      </w:rPr>
      <w:t xml:space="preserve"> №91-сгк от 25.11.2020</w:t>
    </w:r>
    <w:r w:rsidR="00334F0D" w:rsidRPr="00334F0D">
      <w:rPr>
        <w:sz w:val="20"/>
        <w:szCs w:val="20"/>
      </w:rPr>
      <w:t>г.</w:t>
    </w:r>
  </w:p>
  <w:p w14:paraId="7BC5D407" w14:textId="5C0A22BD" w:rsidR="00334F0D" w:rsidRPr="00334F0D" w:rsidRDefault="00DC1AC7" w:rsidP="00334F0D">
    <w:pPr>
      <w:pStyle w:val="a9"/>
      <w:jc w:val="right"/>
      <w:rPr>
        <w:sz w:val="20"/>
        <w:szCs w:val="20"/>
      </w:rPr>
    </w:pPr>
    <w:r w:rsidRPr="00DC1AC7">
      <w:rPr>
        <w:sz w:val="20"/>
        <w:szCs w:val="20"/>
      </w:rPr>
      <w:t xml:space="preserve">Страница </w:t>
    </w:r>
    <w:r w:rsidRPr="00DC1AC7">
      <w:rPr>
        <w:b/>
        <w:bCs/>
        <w:sz w:val="20"/>
        <w:szCs w:val="20"/>
      </w:rPr>
      <w:fldChar w:fldCharType="begin"/>
    </w:r>
    <w:r w:rsidRPr="00DC1AC7">
      <w:rPr>
        <w:b/>
        <w:bCs/>
        <w:sz w:val="20"/>
        <w:szCs w:val="20"/>
      </w:rPr>
      <w:instrText>PAGE  \* Arabic  \* MERGEFORMAT</w:instrText>
    </w:r>
    <w:r w:rsidRPr="00DC1AC7">
      <w:rPr>
        <w:b/>
        <w:bCs/>
        <w:sz w:val="20"/>
        <w:szCs w:val="20"/>
      </w:rPr>
      <w:fldChar w:fldCharType="separate"/>
    </w:r>
    <w:r w:rsidR="001B31B5">
      <w:rPr>
        <w:b/>
        <w:bCs/>
        <w:noProof/>
        <w:sz w:val="20"/>
        <w:szCs w:val="20"/>
      </w:rPr>
      <w:t>1</w:t>
    </w:r>
    <w:r w:rsidRPr="00DC1AC7">
      <w:rPr>
        <w:b/>
        <w:bCs/>
        <w:sz w:val="20"/>
        <w:szCs w:val="20"/>
      </w:rPr>
      <w:fldChar w:fldCharType="end"/>
    </w:r>
    <w:r w:rsidRPr="00DC1AC7">
      <w:rPr>
        <w:sz w:val="20"/>
        <w:szCs w:val="20"/>
      </w:rPr>
      <w:t xml:space="preserve"> из </w:t>
    </w:r>
    <w:r w:rsidRPr="00DC1AC7">
      <w:rPr>
        <w:b/>
        <w:bCs/>
        <w:sz w:val="20"/>
        <w:szCs w:val="20"/>
      </w:rPr>
      <w:fldChar w:fldCharType="begin"/>
    </w:r>
    <w:r w:rsidRPr="00DC1AC7">
      <w:rPr>
        <w:b/>
        <w:bCs/>
        <w:sz w:val="20"/>
        <w:szCs w:val="20"/>
      </w:rPr>
      <w:instrText>NUMPAGES  \* Arabic  \* MERGEFORMAT</w:instrText>
    </w:r>
    <w:r w:rsidRPr="00DC1AC7">
      <w:rPr>
        <w:b/>
        <w:bCs/>
        <w:sz w:val="20"/>
        <w:szCs w:val="20"/>
      </w:rPr>
      <w:fldChar w:fldCharType="separate"/>
    </w:r>
    <w:r w:rsidR="001B31B5">
      <w:rPr>
        <w:b/>
        <w:bCs/>
        <w:noProof/>
        <w:sz w:val="20"/>
        <w:szCs w:val="20"/>
      </w:rPr>
      <w:t>3</w:t>
    </w:r>
    <w:r w:rsidRPr="00DC1AC7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CB5991" w14:paraId="30686C79" w14:textId="77777777" w:rsidTr="00D047CE">
      <w:tc>
        <w:tcPr>
          <w:tcW w:w="4961" w:type="dxa"/>
        </w:tcPr>
        <w:p w14:paraId="1AB1AF25" w14:textId="77777777" w:rsidR="00CB5991" w:rsidRDefault="00CB599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CB5991" w:rsidRPr="006A4BFF" w:rsidRDefault="00CB599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CB5991" w:rsidRPr="00C17093" w:rsidRDefault="00CB5991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0D49ED67" w:rsidR="00CB5991" w:rsidRPr="006A4BFF" w:rsidRDefault="00CB5991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45AF5">
            <w:rPr>
              <w:b/>
              <w:noProof/>
              <w:sz w:val="20"/>
              <w:szCs w:val="20"/>
            </w:rPr>
            <w:t>7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CB5991" w:rsidRDefault="00CB5991">
    <w:pPr>
      <w:pStyle w:val="a9"/>
    </w:pPr>
  </w:p>
  <w:p w14:paraId="3AE90FFB" w14:textId="77777777" w:rsidR="00CB5991" w:rsidRDefault="00CB5991"/>
  <w:p w14:paraId="1A16F497" w14:textId="77777777" w:rsidR="00CB5991" w:rsidRDefault="00CB59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2079D" w14:textId="77777777" w:rsidR="00CB5991" w:rsidRDefault="00CB5991">
      <w:r>
        <w:separator/>
      </w:r>
    </w:p>
  </w:footnote>
  <w:footnote w:type="continuationSeparator" w:id="0">
    <w:p w14:paraId="31DB0C2B" w14:textId="77777777" w:rsidR="00CB5991" w:rsidRDefault="00CB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22F1" w14:textId="77777777" w:rsidR="00CB5991" w:rsidRPr="00023848" w:rsidRDefault="00CB5991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9F1F8" w14:textId="77777777" w:rsidR="00CB5991" w:rsidRPr="00484E4C" w:rsidRDefault="00CB5991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CB5991" w:rsidRDefault="00CB5991">
    <w:pPr>
      <w:pStyle w:val="af2"/>
    </w:pPr>
  </w:p>
  <w:p w14:paraId="43579851" w14:textId="77777777" w:rsidR="00CB5991" w:rsidRDefault="00CB59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05F"/>
    <w:multiLevelType w:val="hybridMultilevel"/>
    <w:tmpl w:val="832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0AC"/>
    <w:multiLevelType w:val="hybridMultilevel"/>
    <w:tmpl w:val="5E3CAD8A"/>
    <w:lvl w:ilvl="0" w:tplc="52669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349C"/>
    <w:multiLevelType w:val="hybridMultilevel"/>
    <w:tmpl w:val="74401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E360A"/>
    <w:multiLevelType w:val="hybridMultilevel"/>
    <w:tmpl w:val="900A3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30D"/>
    <w:multiLevelType w:val="hybridMultilevel"/>
    <w:tmpl w:val="176C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E54A0"/>
    <w:multiLevelType w:val="hybridMultilevel"/>
    <w:tmpl w:val="698C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C3DE0"/>
    <w:multiLevelType w:val="multilevel"/>
    <w:tmpl w:val="6F0CAB72"/>
    <w:lvl w:ilvl="0">
      <w:start w:val="1"/>
      <w:numFmt w:val="decimal"/>
      <w:pStyle w:val="4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6051861"/>
    <w:multiLevelType w:val="hybridMultilevel"/>
    <w:tmpl w:val="5A20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5F53"/>
    <w:multiLevelType w:val="hybridMultilevel"/>
    <w:tmpl w:val="BA7E0360"/>
    <w:lvl w:ilvl="0" w:tplc="BEB47A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2">
    <w:nsid w:val="532C0782"/>
    <w:multiLevelType w:val="hybridMultilevel"/>
    <w:tmpl w:val="BA7E0360"/>
    <w:lvl w:ilvl="0" w:tplc="BEB47A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42377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26C70"/>
    <w:multiLevelType w:val="hybridMultilevel"/>
    <w:tmpl w:val="BA7E0360"/>
    <w:lvl w:ilvl="0" w:tplc="BEB47A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BF4802"/>
    <w:multiLevelType w:val="hybridMultilevel"/>
    <w:tmpl w:val="CAD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18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533C5"/>
    <w:multiLevelType w:val="multilevel"/>
    <w:tmpl w:val="FAF8B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3"/>
  </w:num>
  <w:num w:numId="9">
    <w:abstractNumId w:val="19"/>
  </w:num>
  <w:num w:numId="10">
    <w:abstractNumId w:val="15"/>
  </w:num>
  <w:num w:numId="11">
    <w:abstractNumId w:val="18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2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71D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9BD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443"/>
    <w:rsid w:val="000335B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9B6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224"/>
    <w:rsid w:val="0004347E"/>
    <w:rsid w:val="0004361A"/>
    <w:rsid w:val="000436A9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2B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9CE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120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E3A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F48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EC1"/>
    <w:rsid w:val="000A2F3A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9CC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0DC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148"/>
    <w:rsid w:val="000E6662"/>
    <w:rsid w:val="000E66CD"/>
    <w:rsid w:val="000E699F"/>
    <w:rsid w:val="000E69D3"/>
    <w:rsid w:val="000E6C4A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23"/>
    <w:rsid w:val="00110B5D"/>
    <w:rsid w:val="00110C11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253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018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7C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8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192"/>
    <w:rsid w:val="001342C3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838"/>
    <w:rsid w:val="00136955"/>
    <w:rsid w:val="001372A0"/>
    <w:rsid w:val="001374B9"/>
    <w:rsid w:val="00137544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454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7FE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03E"/>
    <w:rsid w:val="00167305"/>
    <w:rsid w:val="0016746C"/>
    <w:rsid w:val="00167B8F"/>
    <w:rsid w:val="00167CE5"/>
    <w:rsid w:val="00167D12"/>
    <w:rsid w:val="00167EDE"/>
    <w:rsid w:val="0017009D"/>
    <w:rsid w:val="00170204"/>
    <w:rsid w:val="001706F0"/>
    <w:rsid w:val="00170A11"/>
    <w:rsid w:val="00170A78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2F74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5F9F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6F5F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11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52C"/>
    <w:rsid w:val="001B2948"/>
    <w:rsid w:val="001B299F"/>
    <w:rsid w:val="001B2B30"/>
    <w:rsid w:val="001B2F38"/>
    <w:rsid w:val="001B31B5"/>
    <w:rsid w:val="001B3650"/>
    <w:rsid w:val="001B377C"/>
    <w:rsid w:val="001B3809"/>
    <w:rsid w:val="001B394A"/>
    <w:rsid w:val="001B395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D65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E008E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AF7"/>
    <w:rsid w:val="001E5B92"/>
    <w:rsid w:val="001E5CDF"/>
    <w:rsid w:val="001E620C"/>
    <w:rsid w:val="001E6387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93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04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BB5"/>
    <w:rsid w:val="001F7222"/>
    <w:rsid w:val="001F7374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3F9E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C1D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72D"/>
    <w:rsid w:val="00222A00"/>
    <w:rsid w:val="00222A37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96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222"/>
    <w:rsid w:val="002448BE"/>
    <w:rsid w:val="00244B18"/>
    <w:rsid w:val="00244E4E"/>
    <w:rsid w:val="00244EC8"/>
    <w:rsid w:val="002450FB"/>
    <w:rsid w:val="002458C0"/>
    <w:rsid w:val="0024594F"/>
    <w:rsid w:val="002459D3"/>
    <w:rsid w:val="00245D87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5C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A03"/>
    <w:rsid w:val="00261C25"/>
    <w:rsid w:val="00262092"/>
    <w:rsid w:val="00262128"/>
    <w:rsid w:val="002624AA"/>
    <w:rsid w:val="00262B15"/>
    <w:rsid w:val="00262B5C"/>
    <w:rsid w:val="00262FA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04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24D"/>
    <w:rsid w:val="00270301"/>
    <w:rsid w:val="00270424"/>
    <w:rsid w:val="002706B5"/>
    <w:rsid w:val="002707E4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542"/>
    <w:rsid w:val="00274579"/>
    <w:rsid w:val="0027486C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ECF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09D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A4A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0D"/>
    <w:rsid w:val="00296F6D"/>
    <w:rsid w:val="00296FBB"/>
    <w:rsid w:val="00297033"/>
    <w:rsid w:val="002972B2"/>
    <w:rsid w:val="002976D6"/>
    <w:rsid w:val="00297C4E"/>
    <w:rsid w:val="00297DEA"/>
    <w:rsid w:val="00297E34"/>
    <w:rsid w:val="002A00C2"/>
    <w:rsid w:val="002A0672"/>
    <w:rsid w:val="002A0D1E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09F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14E"/>
    <w:rsid w:val="002D24FA"/>
    <w:rsid w:val="002D2774"/>
    <w:rsid w:val="002D2B4E"/>
    <w:rsid w:val="002D2B60"/>
    <w:rsid w:val="002D2DF2"/>
    <w:rsid w:val="002D2F90"/>
    <w:rsid w:val="002D2FE7"/>
    <w:rsid w:val="002D304E"/>
    <w:rsid w:val="002D306A"/>
    <w:rsid w:val="002D32BD"/>
    <w:rsid w:val="002D37F9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63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7C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5B07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FE9"/>
    <w:rsid w:val="003170CC"/>
    <w:rsid w:val="0031710B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4F0D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49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AF5"/>
    <w:rsid w:val="00345B77"/>
    <w:rsid w:val="00345C83"/>
    <w:rsid w:val="00346721"/>
    <w:rsid w:val="00346932"/>
    <w:rsid w:val="00346982"/>
    <w:rsid w:val="00346F59"/>
    <w:rsid w:val="00347162"/>
    <w:rsid w:val="00347269"/>
    <w:rsid w:val="003476A4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5FB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5FB"/>
    <w:rsid w:val="00365A37"/>
    <w:rsid w:val="0036606D"/>
    <w:rsid w:val="00366856"/>
    <w:rsid w:val="00366A14"/>
    <w:rsid w:val="00366C6E"/>
    <w:rsid w:val="00366CCA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2D5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A2B"/>
    <w:rsid w:val="00381DA8"/>
    <w:rsid w:val="00381EC9"/>
    <w:rsid w:val="00382038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3F4B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2A4E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82D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546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667"/>
    <w:rsid w:val="003F39EB"/>
    <w:rsid w:val="003F3B79"/>
    <w:rsid w:val="003F3C00"/>
    <w:rsid w:val="003F3DB8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2D2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DD7"/>
    <w:rsid w:val="004431A9"/>
    <w:rsid w:val="004431F9"/>
    <w:rsid w:val="004432B7"/>
    <w:rsid w:val="00443BC8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593"/>
    <w:rsid w:val="004576A2"/>
    <w:rsid w:val="004578E0"/>
    <w:rsid w:val="00457BAC"/>
    <w:rsid w:val="00457C30"/>
    <w:rsid w:val="00457E2B"/>
    <w:rsid w:val="00460209"/>
    <w:rsid w:val="0046034F"/>
    <w:rsid w:val="00460721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437"/>
    <w:rsid w:val="00473652"/>
    <w:rsid w:val="0047375B"/>
    <w:rsid w:val="004737B9"/>
    <w:rsid w:val="0047384B"/>
    <w:rsid w:val="004739E8"/>
    <w:rsid w:val="00473B50"/>
    <w:rsid w:val="00473BF9"/>
    <w:rsid w:val="00474186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959"/>
    <w:rsid w:val="00482B10"/>
    <w:rsid w:val="00482B38"/>
    <w:rsid w:val="00483722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1F61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69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D87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184E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27D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1A5"/>
    <w:rsid w:val="00511409"/>
    <w:rsid w:val="0051140F"/>
    <w:rsid w:val="00511C20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45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5"/>
    <w:rsid w:val="00537CFB"/>
    <w:rsid w:val="005401AB"/>
    <w:rsid w:val="005402F9"/>
    <w:rsid w:val="0054055D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5EE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DB2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758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5F9"/>
    <w:rsid w:val="0058666B"/>
    <w:rsid w:val="0058667F"/>
    <w:rsid w:val="00586775"/>
    <w:rsid w:val="005869E7"/>
    <w:rsid w:val="00586C25"/>
    <w:rsid w:val="005870C5"/>
    <w:rsid w:val="00587483"/>
    <w:rsid w:val="0058750C"/>
    <w:rsid w:val="005877D9"/>
    <w:rsid w:val="0058790F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097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76F"/>
    <w:rsid w:val="005B2897"/>
    <w:rsid w:val="005B28CC"/>
    <w:rsid w:val="005B2A0B"/>
    <w:rsid w:val="005B2B1B"/>
    <w:rsid w:val="005B2C9A"/>
    <w:rsid w:val="005B2E5E"/>
    <w:rsid w:val="005B2E7E"/>
    <w:rsid w:val="005B2EEC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664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AAB"/>
    <w:rsid w:val="005C5C8B"/>
    <w:rsid w:val="005C6110"/>
    <w:rsid w:val="005C6317"/>
    <w:rsid w:val="005C6511"/>
    <w:rsid w:val="005C6CD8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DEB"/>
    <w:rsid w:val="005D5DF0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1EFE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359"/>
    <w:rsid w:val="006263C2"/>
    <w:rsid w:val="00626755"/>
    <w:rsid w:val="00626799"/>
    <w:rsid w:val="00626A56"/>
    <w:rsid w:val="00626BC0"/>
    <w:rsid w:val="00626DFB"/>
    <w:rsid w:val="0062715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7EA"/>
    <w:rsid w:val="00637A0E"/>
    <w:rsid w:val="00637AE3"/>
    <w:rsid w:val="00637BAF"/>
    <w:rsid w:val="00637DFB"/>
    <w:rsid w:val="00637E80"/>
    <w:rsid w:val="00637FDD"/>
    <w:rsid w:val="00640516"/>
    <w:rsid w:val="00640526"/>
    <w:rsid w:val="006406F9"/>
    <w:rsid w:val="00640A14"/>
    <w:rsid w:val="00640AAE"/>
    <w:rsid w:val="00640D6D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D4B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1FD"/>
    <w:rsid w:val="006573EF"/>
    <w:rsid w:val="006574E4"/>
    <w:rsid w:val="00657538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A8F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814"/>
    <w:rsid w:val="00690BE6"/>
    <w:rsid w:val="00690FC8"/>
    <w:rsid w:val="00691350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1DED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45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D6"/>
    <w:rsid w:val="006C1EEC"/>
    <w:rsid w:val="006C1FA3"/>
    <w:rsid w:val="006C2A0A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356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1CF7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1BB4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97"/>
    <w:rsid w:val="007176C4"/>
    <w:rsid w:val="0071781A"/>
    <w:rsid w:val="00717820"/>
    <w:rsid w:val="00717CE6"/>
    <w:rsid w:val="00717D4D"/>
    <w:rsid w:val="00717F51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387"/>
    <w:rsid w:val="0073047E"/>
    <w:rsid w:val="0073066C"/>
    <w:rsid w:val="0073086D"/>
    <w:rsid w:val="007308AC"/>
    <w:rsid w:val="0073097B"/>
    <w:rsid w:val="00730B2B"/>
    <w:rsid w:val="00730CE6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ADD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040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3E3"/>
    <w:rsid w:val="0078065A"/>
    <w:rsid w:val="00780795"/>
    <w:rsid w:val="00780C82"/>
    <w:rsid w:val="00780FBB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CF6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56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35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5F3"/>
    <w:rsid w:val="007F0676"/>
    <w:rsid w:val="007F0707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6CC"/>
    <w:rsid w:val="007F686B"/>
    <w:rsid w:val="007F6D44"/>
    <w:rsid w:val="007F6ECE"/>
    <w:rsid w:val="007F71E8"/>
    <w:rsid w:val="007F7346"/>
    <w:rsid w:val="007F7384"/>
    <w:rsid w:val="007F774C"/>
    <w:rsid w:val="007F7930"/>
    <w:rsid w:val="007F79E5"/>
    <w:rsid w:val="00800091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5FF5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5C4A"/>
    <w:rsid w:val="00816143"/>
    <w:rsid w:val="0081620D"/>
    <w:rsid w:val="00816782"/>
    <w:rsid w:val="00816AC7"/>
    <w:rsid w:val="00816B2F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0977"/>
    <w:rsid w:val="00820C6C"/>
    <w:rsid w:val="008212B5"/>
    <w:rsid w:val="00821324"/>
    <w:rsid w:val="0082132C"/>
    <w:rsid w:val="008214BD"/>
    <w:rsid w:val="008215DE"/>
    <w:rsid w:val="008217BB"/>
    <w:rsid w:val="00821A8B"/>
    <w:rsid w:val="00821CCA"/>
    <w:rsid w:val="00821DD2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307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8BF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2E6E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E42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73A"/>
    <w:rsid w:val="00896C5F"/>
    <w:rsid w:val="00896CAD"/>
    <w:rsid w:val="00896E4F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6CB3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A94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E2C"/>
    <w:rsid w:val="00905186"/>
    <w:rsid w:val="009053D5"/>
    <w:rsid w:val="009055BE"/>
    <w:rsid w:val="0090568D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05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2E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BAC"/>
    <w:rsid w:val="00947E14"/>
    <w:rsid w:val="0095009F"/>
    <w:rsid w:val="009500FD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086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1DF9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1F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3C0"/>
    <w:rsid w:val="0099179C"/>
    <w:rsid w:val="009919AA"/>
    <w:rsid w:val="00991CE3"/>
    <w:rsid w:val="00992525"/>
    <w:rsid w:val="00992557"/>
    <w:rsid w:val="0099270A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0F2C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7C5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BA0"/>
    <w:rsid w:val="009C7C10"/>
    <w:rsid w:val="009C7CB1"/>
    <w:rsid w:val="009D0551"/>
    <w:rsid w:val="009D077C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885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E0113"/>
    <w:rsid w:val="009E01E7"/>
    <w:rsid w:val="009E02F6"/>
    <w:rsid w:val="009E037D"/>
    <w:rsid w:val="009E03F9"/>
    <w:rsid w:val="009E0823"/>
    <w:rsid w:val="009E0C53"/>
    <w:rsid w:val="009E107A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14C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E09"/>
    <w:rsid w:val="009F7EC1"/>
    <w:rsid w:val="009F7F27"/>
    <w:rsid w:val="00A0045D"/>
    <w:rsid w:val="00A00634"/>
    <w:rsid w:val="00A00ABE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5D6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90A"/>
    <w:rsid w:val="00A47A47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7D3"/>
    <w:rsid w:val="00A609E3"/>
    <w:rsid w:val="00A60A4E"/>
    <w:rsid w:val="00A60C1F"/>
    <w:rsid w:val="00A60CEA"/>
    <w:rsid w:val="00A610AC"/>
    <w:rsid w:val="00A61127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14E"/>
    <w:rsid w:val="00A74469"/>
    <w:rsid w:val="00A74476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1CB"/>
    <w:rsid w:val="00A762B6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FE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F47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241"/>
    <w:rsid w:val="00A92391"/>
    <w:rsid w:val="00A92427"/>
    <w:rsid w:val="00A924A1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9ED"/>
    <w:rsid w:val="00A97AFE"/>
    <w:rsid w:val="00A97BDE"/>
    <w:rsid w:val="00A97C97"/>
    <w:rsid w:val="00A97D95"/>
    <w:rsid w:val="00AA0AB9"/>
    <w:rsid w:val="00AA0D77"/>
    <w:rsid w:val="00AA1236"/>
    <w:rsid w:val="00AA135F"/>
    <w:rsid w:val="00AA1551"/>
    <w:rsid w:val="00AA1704"/>
    <w:rsid w:val="00AA1F2B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7C1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2D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8C6"/>
    <w:rsid w:val="00AD7A73"/>
    <w:rsid w:val="00AD7C98"/>
    <w:rsid w:val="00AD7D2F"/>
    <w:rsid w:val="00AD7D56"/>
    <w:rsid w:val="00AD7FF0"/>
    <w:rsid w:val="00AE0064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15AD"/>
    <w:rsid w:val="00AF1649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1133"/>
    <w:rsid w:val="00B012F6"/>
    <w:rsid w:val="00B015CF"/>
    <w:rsid w:val="00B01E91"/>
    <w:rsid w:val="00B022E2"/>
    <w:rsid w:val="00B02646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E5"/>
    <w:rsid w:val="00B0792A"/>
    <w:rsid w:val="00B079AA"/>
    <w:rsid w:val="00B07BE7"/>
    <w:rsid w:val="00B07C68"/>
    <w:rsid w:val="00B1006A"/>
    <w:rsid w:val="00B10495"/>
    <w:rsid w:val="00B1053D"/>
    <w:rsid w:val="00B105D0"/>
    <w:rsid w:val="00B10639"/>
    <w:rsid w:val="00B10716"/>
    <w:rsid w:val="00B10D3C"/>
    <w:rsid w:val="00B10D90"/>
    <w:rsid w:val="00B110C4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B17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18"/>
    <w:rsid w:val="00B21F52"/>
    <w:rsid w:val="00B220FA"/>
    <w:rsid w:val="00B2215C"/>
    <w:rsid w:val="00B2215E"/>
    <w:rsid w:val="00B222AA"/>
    <w:rsid w:val="00B22383"/>
    <w:rsid w:val="00B22409"/>
    <w:rsid w:val="00B225D0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A4"/>
    <w:rsid w:val="00B27BF6"/>
    <w:rsid w:val="00B27C0E"/>
    <w:rsid w:val="00B27CD9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9D3"/>
    <w:rsid w:val="00B37B4D"/>
    <w:rsid w:val="00B37BEB"/>
    <w:rsid w:val="00B401E2"/>
    <w:rsid w:val="00B403CB"/>
    <w:rsid w:val="00B405C2"/>
    <w:rsid w:val="00B405DA"/>
    <w:rsid w:val="00B409D8"/>
    <w:rsid w:val="00B40BAC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22"/>
    <w:rsid w:val="00B42020"/>
    <w:rsid w:val="00B4230A"/>
    <w:rsid w:val="00B424F9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C18"/>
    <w:rsid w:val="00B53DD1"/>
    <w:rsid w:val="00B54283"/>
    <w:rsid w:val="00B5438D"/>
    <w:rsid w:val="00B545B9"/>
    <w:rsid w:val="00B545DA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3F8"/>
    <w:rsid w:val="00B85799"/>
    <w:rsid w:val="00B857AF"/>
    <w:rsid w:val="00B858AF"/>
    <w:rsid w:val="00B85AE0"/>
    <w:rsid w:val="00B85CC2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88C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73C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C29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0C6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100"/>
    <w:rsid w:val="00BD2471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A03"/>
    <w:rsid w:val="00BD5B42"/>
    <w:rsid w:val="00BD5F7C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853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1DE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46"/>
    <w:rsid w:val="00C0178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5BF8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345"/>
    <w:rsid w:val="00C35740"/>
    <w:rsid w:val="00C35B08"/>
    <w:rsid w:val="00C35FEF"/>
    <w:rsid w:val="00C36090"/>
    <w:rsid w:val="00C36226"/>
    <w:rsid w:val="00C363F1"/>
    <w:rsid w:val="00C36A7C"/>
    <w:rsid w:val="00C36C06"/>
    <w:rsid w:val="00C36E46"/>
    <w:rsid w:val="00C36E54"/>
    <w:rsid w:val="00C36FB3"/>
    <w:rsid w:val="00C36FD6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2B15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36"/>
    <w:rsid w:val="00C44B75"/>
    <w:rsid w:val="00C45367"/>
    <w:rsid w:val="00C453D8"/>
    <w:rsid w:val="00C45480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836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C24"/>
    <w:rsid w:val="00C65355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BBB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19D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1DCA"/>
    <w:rsid w:val="00CA23DB"/>
    <w:rsid w:val="00CA2495"/>
    <w:rsid w:val="00CA260F"/>
    <w:rsid w:val="00CA27D5"/>
    <w:rsid w:val="00CA27DA"/>
    <w:rsid w:val="00CA3275"/>
    <w:rsid w:val="00CA327E"/>
    <w:rsid w:val="00CA335E"/>
    <w:rsid w:val="00CA3401"/>
    <w:rsid w:val="00CA3575"/>
    <w:rsid w:val="00CA373B"/>
    <w:rsid w:val="00CA3D28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991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BF0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A6E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0C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879"/>
    <w:rsid w:val="00CD38AF"/>
    <w:rsid w:val="00CD3911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57A"/>
    <w:rsid w:val="00CF570D"/>
    <w:rsid w:val="00CF5CF2"/>
    <w:rsid w:val="00CF5EA8"/>
    <w:rsid w:val="00CF662A"/>
    <w:rsid w:val="00CF66AE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491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34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A3B"/>
    <w:rsid w:val="00D25D76"/>
    <w:rsid w:val="00D25F87"/>
    <w:rsid w:val="00D26491"/>
    <w:rsid w:val="00D26BCD"/>
    <w:rsid w:val="00D26C1C"/>
    <w:rsid w:val="00D26DBE"/>
    <w:rsid w:val="00D27054"/>
    <w:rsid w:val="00D2708E"/>
    <w:rsid w:val="00D274AF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CD0"/>
    <w:rsid w:val="00D30E77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40027"/>
    <w:rsid w:val="00D4005B"/>
    <w:rsid w:val="00D401F7"/>
    <w:rsid w:val="00D402D2"/>
    <w:rsid w:val="00D404D7"/>
    <w:rsid w:val="00D408B9"/>
    <w:rsid w:val="00D40956"/>
    <w:rsid w:val="00D409EF"/>
    <w:rsid w:val="00D40F2E"/>
    <w:rsid w:val="00D41084"/>
    <w:rsid w:val="00D410F2"/>
    <w:rsid w:val="00D4133E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724F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14D"/>
    <w:rsid w:val="00D5332F"/>
    <w:rsid w:val="00D53426"/>
    <w:rsid w:val="00D53690"/>
    <w:rsid w:val="00D538B0"/>
    <w:rsid w:val="00D53967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7F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15C"/>
    <w:rsid w:val="00D834BC"/>
    <w:rsid w:val="00D83731"/>
    <w:rsid w:val="00D8373F"/>
    <w:rsid w:val="00D83964"/>
    <w:rsid w:val="00D841F6"/>
    <w:rsid w:val="00D84387"/>
    <w:rsid w:val="00D848E0"/>
    <w:rsid w:val="00D84934"/>
    <w:rsid w:val="00D84AB9"/>
    <w:rsid w:val="00D8502C"/>
    <w:rsid w:val="00D85116"/>
    <w:rsid w:val="00D851A2"/>
    <w:rsid w:val="00D851DE"/>
    <w:rsid w:val="00D85773"/>
    <w:rsid w:val="00D85BA4"/>
    <w:rsid w:val="00D85E40"/>
    <w:rsid w:val="00D85EC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E85"/>
    <w:rsid w:val="00D9302D"/>
    <w:rsid w:val="00D9314F"/>
    <w:rsid w:val="00D93252"/>
    <w:rsid w:val="00D93311"/>
    <w:rsid w:val="00D9380D"/>
    <w:rsid w:val="00D93BF0"/>
    <w:rsid w:val="00D93F7A"/>
    <w:rsid w:val="00D9493F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857"/>
    <w:rsid w:val="00DA19A0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AC7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9B8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77A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60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6EB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AA"/>
    <w:rsid w:val="00E32469"/>
    <w:rsid w:val="00E32698"/>
    <w:rsid w:val="00E328E0"/>
    <w:rsid w:val="00E32B6A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5FDD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63"/>
    <w:rsid w:val="00E51688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B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0F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0CF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BC"/>
    <w:rsid w:val="00E975D4"/>
    <w:rsid w:val="00E97796"/>
    <w:rsid w:val="00E977E9"/>
    <w:rsid w:val="00E97872"/>
    <w:rsid w:val="00E97D09"/>
    <w:rsid w:val="00EA011C"/>
    <w:rsid w:val="00EA039C"/>
    <w:rsid w:val="00EA03E5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36"/>
    <w:rsid w:val="00EB6F42"/>
    <w:rsid w:val="00EB7572"/>
    <w:rsid w:val="00EB7918"/>
    <w:rsid w:val="00EC0096"/>
    <w:rsid w:val="00EC0175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739"/>
    <w:rsid w:val="00EC49FA"/>
    <w:rsid w:val="00EC4A51"/>
    <w:rsid w:val="00EC4B0D"/>
    <w:rsid w:val="00EC4B98"/>
    <w:rsid w:val="00EC4C08"/>
    <w:rsid w:val="00EC4F89"/>
    <w:rsid w:val="00EC5056"/>
    <w:rsid w:val="00EC529C"/>
    <w:rsid w:val="00EC5348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A1"/>
    <w:rsid w:val="00ED2ACA"/>
    <w:rsid w:val="00ED2EED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0FD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AA0"/>
    <w:rsid w:val="00F07BE1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1E7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939"/>
    <w:rsid w:val="00F15ABE"/>
    <w:rsid w:val="00F15DED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D4"/>
    <w:rsid w:val="00F52C09"/>
    <w:rsid w:val="00F53109"/>
    <w:rsid w:val="00F53839"/>
    <w:rsid w:val="00F53B47"/>
    <w:rsid w:val="00F53E15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0"/>
    <w:rsid w:val="00F62BD7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DAE"/>
    <w:rsid w:val="00F65DCD"/>
    <w:rsid w:val="00F65E54"/>
    <w:rsid w:val="00F66151"/>
    <w:rsid w:val="00F6625F"/>
    <w:rsid w:val="00F66266"/>
    <w:rsid w:val="00F6647C"/>
    <w:rsid w:val="00F665A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4A4"/>
    <w:rsid w:val="00F72615"/>
    <w:rsid w:val="00F72D71"/>
    <w:rsid w:val="00F72FBE"/>
    <w:rsid w:val="00F73108"/>
    <w:rsid w:val="00F733D3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AE6"/>
    <w:rsid w:val="00F76B91"/>
    <w:rsid w:val="00F76FCB"/>
    <w:rsid w:val="00F773F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6BD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C9C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E3A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6FCA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8B7"/>
    <w:rsid w:val="00FC49BA"/>
    <w:rsid w:val="00FC4C88"/>
    <w:rsid w:val="00FC4E8E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3"/>
    <o:shapelayout v:ext="edit">
      <o:idmap v:ext="edit" data="1"/>
    </o:shapelayout>
  </w:shapeDefaults>
  <w:decimalSymbol w:val=","/>
  <w:listSeparator w:val=";"/>
  <w14:docId w14:val="5A91A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uiPriority="9" w:qFormat="1"/>
    <w:lsdException w:name="heading 4" w:uiPriority="99" w:qFormat="1"/>
    <w:lsdException w:name="heading 5" w:semiHidden="0" w:uiPriority="9" w:unhideWhenUsed="0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276F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1">
    <w:name w:val="heading 4"/>
    <w:basedOn w:val="a2"/>
    <w:next w:val="a2"/>
    <w:link w:val="42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2">
    <w:name w:val="Заголовок 4 Знак"/>
    <w:basedOn w:val="a3"/>
    <w:link w:val="41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,Заголовок_3,Нумерованый список,Table-Normal,RSHB_Table-Normal,Bullet List,FooterText,numbered,Paragraphe de liste1,lp1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0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2">
    <w:name w:val="annotation text"/>
    <w:basedOn w:val="a2"/>
    <w:link w:val="aff3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4">
    <w:name w:val="Title"/>
    <w:basedOn w:val="a2"/>
    <w:link w:val="aff5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5">
    <w:name w:val="Название Знак"/>
    <w:basedOn w:val="a3"/>
    <w:link w:val="aff4"/>
    <w:rsid w:val="00F5053C"/>
    <w:rPr>
      <w:b/>
      <w:sz w:val="44"/>
    </w:rPr>
  </w:style>
  <w:style w:type="paragraph" w:styleId="aff6">
    <w:name w:val="Subtitle"/>
    <w:basedOn w:val="a2"/>
    <w:link w:val="aff7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7">
    <w:name w:val="Подзаголовок Знак"/>
    <w:basedOn w:val="a3"/>
    <w:link w:val="aff6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9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a">
    <w:name w:val="annotation subject"/>
    <w:basedOn w:val="aff2"/>
    <w:next w:val="aff2"/>
    <w:link w:val="affb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b">
    <w:name w:val="Тема примечания Знак"/>
    <w:basedOn w:val="aff3"/>
    <w:link w:val="affa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c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d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e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">
    <w:name w:val="Подпункт"/>
    <w:basedOn w:val="affe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0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1">
    <w:name w:val="Message Header"/>
    <w:basedOn w:val="a6"/>
    <w:link w:val="afff2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2">
    <w:name w:val="Шапка Знак"/>
    <w:basedOn w:val="a3"/>
    <w:link w:val="afff1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3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4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4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3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4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5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4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6">
    <w:name w:val="Основной текст + Курсив"/>
    <w:basedOn w:val="afff4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7">
    <w:name w:val="Основной текст + Полужирный"/>
    <w:basedOn w:val="afff4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,Заголовок_3 Знак,Нумерованый список Знак,Table-Normal Знак,RSHB_Table-Normal Знак,List Paragraph Знак,Bullet List Знак,FooterText Знак,numbered Знак,Paragraphe de liste1 Знак,lp1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8">
    <w:name w:val="СГК Знак"/>
    <w:link w:val="afff9"/>
    <w:locked/>
    <w:rsid w:val="00433B98"/>
    <w:rPr>
      <w:sz w:val="22"/>
      <w:szCs w:val="22"/>
      <w:lang w:eastAsia="en-US"/>
    </w:rPr>
  </w:style>
  <w:style w:type="paragraph" w:customStyle="1" w:styleId="afff9">
    <w:name w:val="СГК"/>
    <w:basedOn w:val="a2"/>
    <w:link w:val="afff8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4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a">
    <w:name w:val="Document Map"/>
    <w:basedOn w:val="a2"/>
    <w:link w:val="afffb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b">
    <w:name w:val="Схема документа Знак"/>
    <w:basedOn w:val="a3"/>
    <w:link w:val="afffa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c">
    <w:name w:val="Обычный!!!"/>
    <w:basedOn w:val="a2"/>
    <w:link w:val="afffd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d">
    <w:name w:val="Обычный!!! Знак"/>
    <w:link w:val="afffc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e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e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0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paragraph" w:customStyle="1" w:styleId="4">
    <w:name w:val="Стиль4"/>
    <w:basedOn w:val="a2"/>
    <w:rsid w:val="00C65355"/>
    <w:pPr>
      <w:numPr>
        <w:numId w:val="7"/>
      </w:numPr>
    </w:pPr>
  </w:style>
  <w:style w:type="character" w:customStyle="1" w:styleId="FontStyle41">
    <w:name w:val="Font Style41"/>
    <w:rsid w:val="00C65355"/>
    <w:rPr>
      <w:rFonts w:ascii="Times New Roman" w:hAnsi="Times New Roman" w:cs="Times New Roman"/>
      <w:sz w:val="24"/>
      <w:szCs w:val="24"/>
    </w:rPr>
  </w:style>
  <w:style w:type="paragraph" w:customStyle="1" w:styleId="affff1">
    <w:name w:val="Основной с отступом"/>
    <w:basedOn w:val="a6"/>
    <w:uiPriority w:val="99"/>
    <w:rsid w:val="00C65355"/>
    <w:pPr>
      <w:ind w:firstLine="720"/>
    </w:pPr>
    <w:rPr>
      <w:rFonts w:ascii="Courier New" w:hAnsi="Courier New" w:cs="Courier New"/>
      <w:b w:val="0"/>
      <w:sz w:val="24"/>
      <w:szCs w:val="24"/>
      <w:lang w:val="x-none" w:eastAsia="x-none"/>
    </w:rPr>
  </w:style>
  <w:style w:type="paragraph" w:styleId="affff2">
    <w:name w:val="endnote text"/>
    <w:basedOn w:val="a2"/>
    <w:link w:val="affff3"/>
    <w:uiPriority w:val="99"/>
    <w:unhideWhenUsed/>
    <w:rsid w:val="00C6535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C65355"/>
    <w:rPr>
      <w:rFonts w:ascii="Calibri" w:eastAsia="Calibri" w:hAnsi="Calibri"/>
      <w:lang w:val="x-none" w:eastAsia="en-US"/>
    </w:rPr>
  </w:style>
  <w:style w:type="paragraph" w:customStyle="1" w:styleId="52">
    <w:name w:val="Абзац списка5"/>
    <w:basedOn w:val="a2"/>
    <w:rsid w:val="00C65355"/>
    <w:pPr>
      <w:ind w:left="720"/>
      <w:contextualSpacing/>
    </w:pPr>
    <w:rPr>
      <w:rFonts w:eastAsia="Calibri"/>
    </w:rPr>
  </w:style>
  <w:style w:type="paragraph" w:customStyle="1" w:styleId="pcontent">
    <w:name w:val="p_content"/>
    <w:basedOn w:val="a2"/>
    <w:rsid w:val="00C65355"/>
    <w:pPr>
      <w:jc w:val="both"/>
    </w:pPr>
    <w:rPr>
      <w:rFonts w:ascii="Tahoma" w:hAnsi="Tahoma" w:cs="Tahoma"/>
      <w:sz w:val="18"/>
      <w:szCs w:val="18"/>
    </w:rPr>
  </w:style>
  <w:style w:type="paragraph" w:customStyle="1" w:styleId="affff4">
    <w:name w:val="основной сергей"/>
    <w:basedOn w:val="a2"/>
    <w:rsid w:val="00C65355"/>
    <w:rPr>
      <w:kern w:val="28"/>
    </w:rPr>
  </w:style>
  <w:style w:type="paragraph" w:customStyle="1" w:styleId="s22">
    <w:name w:val="s22 Титульный лист"/>
    <w:basedOn w:val="a2"/>
    <w:rsid w:val="00821324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customStyle="1" w:styleId="contentpane">
    <w:name w:val="contentpane"/>
    <w:rsid w:val="00262FAC"/>
  </w:style>
  <w:style w:type="character" w:customStyle="1" w:styleId="2Exact">
    <w:name w:val="Основной текст (2) Exact"/>
    <w:rsid w:val="0026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ffff5">
    <w:name w:val="footnote reference"/>
    <w:basedOn w:val="a3"/>
    <w:uiPriority w:val="99"/>
    <w:semiHidden/>
    <w:unhideWhenUsed/>
    <w:rsid w:val="00262FAC"/>
    <w:rPr>
      <w:vertAlign w:val="superscript"/>
    </w:rPr>
  </w:style>
  <w:style w:type="character" w:customStyle="1" w:styleId="wbformattributevalue28">
    <w:name w:val="wbform_attributevalue28"/>
    <w:basedOn w:val="a3"/>
    <w:rsid w:val="00262FAC"/>
  </w:style>
  <w:style w:type="paragraph" w:customStyle="1" w:styleId="62">
    <w:name w:val="Абзац списка6"/>
    <w:basedOn w:val="a2"/>
    <w:rsid w:val="00262FAC"/>
    <w:pPr>
      <w:ind w:left="720"/>
      <w:contextualSpacing/>
    </w:pPr>
    <w:rPr>
      <w:rFonts w:eastAsia="Calibri"/>
    </w:rPr>
  </w:style>
  <w:style w:type="table" w:customStyle="1" w:styleId="111">
    <w:name w:val="Сетка таблицы11"/>
    <w:basedOn w:val="a4"/>
    <w:next w:val="afb"/>
    <w:uiPriority w:val="59"/>
    <w:rsid w:val="00345A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1">
    <w:name w:val="Без интервала Знак"/>
    <w:link w:val="aff0"/>
    <w:uiPriority w:val="1"/>
    <w:locked/>
    <w:rsid w:val="00345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uiPriority="9" w:qFormat="1"/>
    <w:lsdException w:name="heading 4" w:uiPriority="99" w:qFormat="1"/>
    <w:lsdException w:name="heading 5" w:semiHidden="0" w:uiPriority="9" w:unhideWhenUsed="0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276F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1">
    <w:name w:val="heading 4"/>
    <w:basedOn w:val="a2"/>
    <w:next w:val="a2"/>
    <w:link w:val="42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2">
    <w:name w:val="Заголовок 4 Знак"/>
    <w:basedOn w:val="a3"/>
    <w:link w:val="41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,Заголовок_3,Нумерованый список,Table-Normal,RSHB_Table-Normal,Bullet List,FooterText,numbered,Paragraphe de liste1,lp1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0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2">
    <w:name w:val="annotation text"/>
    <w:basedOn w:val="a2"/>
    <w:link w:val="aff3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4">
    <w:name w:val="Title"/>
    <w:basedOn w:val="a2"/>
    <w:link w:val="aff5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5">
    <w:name w:val="Название Знак"/>
    <w:basedOn w:val="a3"/>
    <w:link w:val="aff4"/>
    <w:rsid w:val="00F5053C"/>
    <w:rPr>
      <w:b/>
      <w:sz w:val="44"/>
    </w:rPr>
  </w:style>
  <w:style w:type="paragraph" w:styleId="aff6">
    <w:name w:val="Subtitle"/>
    <w:basedOn w:val="a2"/>
    <w:link w:val="aff7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7">
    <w:name w:val="Подзаголовок Знак"/>
    <w:basedOn w:val="a3"/>
    <w:link w:val="aff6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9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a">
    <w:name w:val="annotation subject"/>
    <w:basedOn w:val="aff2"/>
    <w:next w:val="aff2"/>
    <w:link w:val="affb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b">
    <w:name w:val="Тема примечания Знак"/>
    <w:basedOn w:val="aff3"/>
    <w:link w:val="affa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c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d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e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">
    <w:name w:val="Подпункт"/>
    <w:basedOn w:val="affe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0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1">
    <w:name w:val="Message Header"/>
    <w:basedOn w:val="a6"/>
    <w:link w:val="afff2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2">
    <w:name w:val="Шапка Знак"/>
    <w:basedOn w:val="a3"/>
    <w:link w:val="afff1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3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4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4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3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4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5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4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6">
    <w:name w:val="Основной текст + Курсив"/>
    <w:basedOn w:val="afff4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7">
    <w:name w:val="Основной текст + Полужирный"/>
    <w:basedOn w:val="afff4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,Заголовок_3 Знак,Нумерованый список Знак,Table-Normal Знак,RSHB_Table-Normal Знак,List Paragraph Знак,Bullet List Знак,FooterText Знак,numbered Знак,Paragraphe de liste1 Знак,lp1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8">
    <w:name w:val="СГК Знак"/>
    <w:link w:val="afff9"/>
    <w:locked/>
    <w:rsid w:val="00433B98"/>
    <w:rPr>
      <w:sz w:val="22"/>
      <w:szCs w:val="22"/>
      <w:lang w:eastAsia="en-US"/>
    </w:rPr>
  </w:style>
  <w:style w:type="paragraph" w:customStyle="1" w:styleId="afff9">
    <w:name w:val="СГК"/>
    <w:basedOn w:val="a2"/>
    <w:link w:val="afff8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4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a">
    <w:name w:val="Document Map"/>
    <w:basedOn w:val="a2"/>
    <w:link w:val="afffb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b">
    <w:name w:val="Схема документа Знак"/>
    <w:basedOn w:val="a3"/>
    <w:link w:val="afffa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c">
    <w:name w:val="Обычный!!!"/>
    <w:basedOn w:val="a2"/>
    <w:link w:val="afffd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d">
    <w:name w:val="Обычный!!! Знак"/>
    <w:link w:val="afffc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e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e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0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paragraph" w:customStyle="1" w:styleId="4">
    <w:name w:val="Стиль4"/>
    <w:basedOn w:val="a2"/>
    <w:rsid w:val="00C65355"/>
    <w:pPr>
      <w:numPr>
        <w:numId w:val="7"/>
      </w:numPr>
    </w:pPr>
  </w:style>
  <w:style w:type="character" w:customStyle="1" w:styleId="FontStyle41">
    <w:name w:val="Font Style41"/>
    <w:rsid w:val="00C65355"/>
    <w:rPr>
      <w:rFonts w:ascii="Times New Roman" w:hAnsi="Times New Roman" w:cs="Times New Roman"/>
      <w:sz w:val="24"/>
      <w:szCs w:val="24"/>
    </w:rPr>
  </w:style>
  <w:style w:type="paragraph" w:customStyle="1" w:styleId="affff1">
    <w:name w:val="Основной с отступом"/>
    <w:basedOn w:val="a6"/>
    <w:uiPriority w:val="99"/>
    <w:rsid w:val="00C65355"/>
    <w:pPr>
      <w:ind w:firstLine="720"/>
    </w:pPr>
    <w:rPr>
      <w:rFonts w:ascii="Courier New" w:hAnsi="Courier New" w:cs="Courier New"/>
      <w:b w:val="0"/>
      <w:sz w:val="24"/>
      <w:szCs w:val="24"/>
      <w:lang w:val="x-none" w:eastAsia="x-none"/>
    </w:rPr>
  </w:style>
  <w:style w:type="paragraph" w:styleId="affff2">
    <w:name w:val="endnote text"/>
    <w:basedOn w:val="a2"/>
    <w:link w:val="affff3"/>
    <w:uiPriority w:val="99"/>
    <w:unhideWhenUsed/>
    <w:rsid w:val="00C6535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C65355"/>
    <w:rPr>
      <w:rFonts w:ascii="Calibri" w:eastAsia="Calibri" w:hAnsi="Calibri"/>
      <w:lang w:val="x-none" w:eastAsia="en-US"/>
    </w:rPr>
  </w:style>
  <w:style w:type="paragraph" w:customStyle="1" w:styleId="52">
    <w:name w:val="Абзац списка5"/>
    <w:basedOn w:val="a2"/>
    <w:rsid w:val="00C65355"/>
    <w:pPr>
      <w:ind w:left="720"/>
      <w:contextualSpacing/>
    </w:pPr>
    <w:rPr>
      <w:rFonts w:eastAsia="Calibri"/>
    </w:rPr>
  </w:style>
  <w:style w:type="paragraph" w:customStyle="1" w:styleId="pcontent">
    <w:name w:val="p_content"/>
    <w:basedOn w:val="a2"/>
    <w:rsid w:val="00C65355"/>
    <w:pPr>
      <w:jc w:val="both"/>
    </w:pPr>
    <w:rPr>
      <w:rFonts w:ascii="Tahoma" w:hAnsi="Tahoma" w:cs="Tahoma"/>
      <w:sz w:val="18"/>
      <w:szCs w:val="18"/>
    </w:rPr>
  </w:style>
  <w:style w:type="paragraph" w:customStyle="1" w:styleId="affff4">
    <w:name w:val="основной сергей"/>
    <w:basedOn w:val="a2"/>
    <w:rsid w:val="00C65355"/>
    <w:rPr>
      <w:kern w:val="28"/>
    </w:rPr>
  </w:style>
  <w:style w:type="paragraph" w:customStyle="1" w:styleId="s22">
    <w:name w:val="s22 Титульный лист"/>
    <w:basedOn w:val="a2"/>
    <w:rsid w:val="00821324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customStyle="1" w:styleId="contentpane">
    <w:name w:val="contentpane"/>
    <w:rsid w:val="00262FAC"/>
  </w:style>
  <w:style w:type="character" w:customStyle="1" w:styleId="2Exact">
    <w:name w:val="Основной текст (2) Exact"/>
    <w:rsid w:val="0026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ffff5">
    <w:name w:val="footnote reference"/>
    <w:basedOn w:val="a3"/>
    <w:uiPriority w:val="99"/>
    <w:semiHidden/>
    <w:unhideWhenUsed/>
    <w:rsid w:val="00262FAC"/>
    <w:rPr>
      <w:vertAlign w:val="superscript"/>
    </w:rPr>
  </w:style>
  <w:style w:type="character" w:customStyle="1" w:styleId="wbformattributevalue28">
    <w:name w:val="wbform_attributevalue28"/>
    <w:basedOn w:val="a3"/>
    <w:rsid w:val="00262FAC"/>
  </w:style>
  <w:style w:type="paragraph" w:customStyle="1" w:styleId="62">
    <w:name w:val="Абзац списка6"/>
    <w:basedOn w:val="a2"/>
    <w:rsid w:val="00262FAC"/>
    <w:pPr>
      <w:ind w:left="720"/>
      <w:contextualSpacing/>
    </w:pPr>
    <w:rPr>
      <w:rFonts w:eastAsia="Calibri"/>
    </w:rPr>
  </w:style>
  <w:style w:type="table" w:customStyle="1" w:styleId="111">
    <w:name w:val="Сетка таблицы11"/>
    <w:basedOn w:val="a4"/>
    <w:next w:val="afb"/>
    <w:uiPriority w:val="59"/>
    <w:rsid w:val="00345A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1">
    <w:name w:val="Без интервала Знак"/>
    <w:link w:val="aff0"/>
    <w:uiPriority w:val="1"/>
    <w:locked/>
    <w:rsid w:val="00345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4AE87-D31A-4E87-8AD1-C493018CE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80E76A-F2FD-4B55-8224-B934E248FA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3F6B38-F5E4-4579-B8F1-54BABF52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977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Маркова Елизавета Игоревна</cp:lastModifiedBy>
  <cp:revision>143</cp:revision>
  <cp:lastPrinted>2019-12-12T09:23:00Z</cp:lastPrinted>
  <dcterms:created xsi:type="dcterms:W3CDTF">2017-02-08T14:27:00Z</dcterms:created>
  <dcterms:modified xsi:type="dcterms:W3CDTF">2020-11-30T08:13:00Z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