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A8" w:rsidRPr="00DD45B7" w:rsidRDefault="00790CA8" w:rsidP="00790CA8">
      <w:pPr>
        <w:jc w:val="center"/>
        <w:rPr>
          <w:b/>
          <w:szCs w:val="24"/>
        </w:rPr>
      </w:pPr>
      <w:r w:rsidRPr="00DD45B7">
        <w:rPr>
          <w:b/>
          <w:szCs w:val="24"/>
        </w:rPr>
        <w:t xml:space="preserve">Информация об основных показателях финансово-хозяйственной деятельности АО «Кемеровская генерация», включая структуру основных производственных затрат (в части регулируемой деятельности) </w:t>
      </w:r>
      <w:r w:rsidRPr="00DD45B7">
        <w:rPr>
          <w:b/>
          <w:bCs/>
          <w:szCs w:val="24"/>
        </w:rPr>
        <w:t>за 201</w:t>
      </w:r>
      <w:r w:rsidR="0083109D">
        <w:rPr>
          <w:b/>
          <w:bCs/>
          <w:szCs w:val="24"/>
        </w:rPr>
        <w:t>9</w:t>
      </w:r>
      <w:r w:rsidRPr="00DD45B7">
        <w:rPr>
          <w:b/>
          <w:bCs/>
          <w:szCs w:val="24"/>
        </w:rPr>
        <w:t xml:space="preserve"> год</w:t>
      </w:r>
      <w:r w:rsidRPr="00DD45B7">
        <w:rPr>
          <w:b/>
          <w:szCs w:val="24"/>
        </w:rPr>
        <w:t>, раскрываемая в соответствии с пунктом 18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211098" w:rsidRPr="00DD45B7" w:rsidRDefault="0043299D">
      <w:pPr>
        <w:rPr>
          <w:szCs w:val="24"/>
        </w:rPr>
      </w:pPr>
    </w:p>
    <w:tbl>
      <w:tblPr>
        <w:tblW w:w="149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51"/>
        <w:gridCol w:w="1843"/>
        <w:gridCol w:w="3402"/>
        <w:gridCol w:w="2127"/>
      </w:tblGrid>
      <w:tr w:rsidR="00DD45B7" w:rsidRPr="00DD45B7" w:rsidTr="0043299D">
        <w:tc>
          <w:tcPr>
            <w:tcW w:w="9431" w:type="dxa"/>
            <w:gridSpan w:val="3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Параметры формы</w:t>
            </w:r>
          </w:p>
        </w:tc>
        <w:tc>
          <w:tcPr>
            <w:tcW w:w="5529" w:type="dxa"/>
            <w:gridSpan w:val="2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Холодное водоснабжение</w:t>
            </w:r>
          </w:p>
        </w:tc>
      </w:tr>
      <w:tr w:rsidR="00790CA8" w:rsidRPr="00DD45B7" w:rsidTr="0043299D">
        <w:tc>
          <w:tcPr>
            <w:tcW w:w="737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6851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843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02" w:type="dxa"/>
          </w:tcPr>
          <w:p w:rsidR="0083109D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Кемеровская ГРЭС</w:t>
            </w:r>
            <w:r w:rsidR="0083109D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790CA8" w:rsidRPr="00DD45B7" w:rsidRDefault="0083109D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27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Кемеровская ТЭЦ</w:t>
            </w:r>
            <w:r w:rsidR="0083109D">
              <w:rPr>
                <w:rFonts w:eastAsia="Times New Roman"/>
                <w:szCs w:val="24"/>
                <w:lang w:eastAsia="ru-RU"/>
              </w:rPr>
              <w:t>, тыс. руб.</w:t>
            </w:r>
          </w:p>
        </w:tc>
      </w:tr>
      <w:tr w:rsidR="00790CA8" w:rsidRPr="00DD45B7" w:rsidTr="0043299D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851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5529" w:type="dxa"/>
            <w:gridSpan w:val="2"/>
          </w:tcPr>
          <w:p w:rsidR="00790CA8" w:rsidRPr="00DD45B7" w:rsidRDefault="00F51713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26.03.2020</w:t>
            </w:r>
          </w:p>
        </w:tc>
      </w:tr>
      <w:tr w:rsidR="00790CA8" w:rsidRPr="00DD45B7" w:rsidTr="0043299D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851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790CA8" w:rsidRPr="00DD45B7" w:rsidRDefault="00F51713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2600</w:t>
            </w:r>
          </w:p>
        </w:tc>
        <w:tc>
          <w:tcPr>
            <w:tcW w:w="2127" w:type="dxa"/>
          </w:tcPr>
          <w:p w:rsidR="00790CA8" w:rsidRPr="00DD45B7" w:rsidRDefault="0083109D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</w:t>
            </w:r>
          </w:p>
        </w:tc>
      </w:tr>
      <w:tr w:rsidR="00790CA8" w:rsidRPr="00DD45B7" w:rsidTr="0043299D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851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790CA8" w:rsidRPr="00DD45B7" w:rsidRDefault="00F51713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2600</w:t>
            </w:r>
          </w:p>
        </w:tc>
        <w:tc>
          <w:tcPr>
            <w:tcW w:w="2127" w:type="dxa"/>
          </w:tcPr>
          <w:p w:rsidR="00790CA8" w:rsidRPr="00DD45B7" w:rsidRDefault="0083109D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</w:t>
            </w:r>
          </w:p>
        </w:tc>
      </w:tr>
      <w:tr w:rsidR="00790CA8" w:rsidRPr="00DD45B7" w:rsidTr="0043299D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3.1</w:t>
            </w:r>
          </w:p>
        </w:tc>
        <w:tc>
          <w:tcPr>
            <w:tcW w:w="6851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43299D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3.2</w:t>
            </w:r>
          </w:p>
        </w:tc>
        <w:tc>
          <w:tcPr>
            <w:tcW w:w="6851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43299D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3.2.1</w:t>
            </w:r>
          </w:p>
        </w:tc>
        <w:tc>
          <w:tcPr>
            <w:tcW w:w="6851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 xml:space="preserve">средневзвешенная стоимость 1 </w:t>
            </w:r>
            <w:proofErr w:type="spellStart"/>
            <w:r w:rsidRPr="00DD45B7">
              <w:rPr>
                <w:rFonts w:eastAsia="Times New Roman"/>
                <w:szCs w:val="24"/>
                <w:lang w:eastAsia="ru-RU"/>
              </w:rPr>
              <w:t>кВт.ч</w:t>
            </w:r>
            <w:proofErr w:type="spellEnd"/>
            <w:r w:rsidRPr="00DD45B7">
              <w:rPr>
                <w:rFonts w:eastAsia="Times New Roman"/>
                <w:szCs w:val="24"/>
                <w:lang w:eastAsia="ru-RU"/>
              </w:rPr>
              <w:t xml:space="preserve"> (с учетом мощности)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руб.</w:t>
            </w:r>
          </w:p>
        </w:tc>
        <w:tc>
          <w:tcPr>
            <w:tcW w:w="3402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43299D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3.2.2</w:t>
            </w:r>
          </w:p>
        </w:tc>
        <w:tc>
          <w:tcPr>
            <w:tcW w:w="6851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 xml:space="preserve">тыс. </w:t>
            </w:r>
            <w:proofErr w:type="spellStart"/>
            <w:r w:rsidRPr="00DD45B7">
              <w:rPr>
                <w:rFonts w:eastAsia="Times New Roman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3402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43299D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3.3</w:t>
            </w:r>
          </w:p>
        </w:tc>
        <w:tc>
          <w:tcPr>
            <w:tcW w:w="6851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51713" w:rsidRPr="00DD45B7" w:rsidTr="0043299D">
        <w:tc>
          <w:tcPr>
            <w:tcW w:w="737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3.4</w:t>
            </w:r>
          </w:p>
        </w:tc>
        <w:tc>
          <w:tcPr>
            <w:tcW w:w="6851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843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F51713" w:rsidRPr="00F51713" w:rsidRDefault="00F51713" w:rsidP="00F5171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51713">
              <w:rPr>
                <w:szCs w:val="24"/>
              </w:rPr>
              <w:t>562</w:t>
            </w:r>
          </w:p>
        </w:tc>
        <w:tc>
          <w:tcPr>
            <w:tcW w:w="2127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</w:tr>
      <w:tr w:rsidR="00F51713" w:rsidRPr="00DD45B7" w:rsidTr="0043299D">
        <w:tc>
          <w:tcPr>
            <w:tcW w:w="737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3.4.1</w:t>
            </w:r>
          </w:p>
        </w:tc>
        <w:tc>
          <w:tcPr>
            <w:tcW w:w="6851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843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F51713" w:rsidRPr="00F51713" w:rsidRDefault="00F51713" w:rsidP="00F5171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51713">
              <w:rPr>
                <w:szCs w:val="24"/>
              </w:rPr>
              <w:t>431</w:t>
            </w:r>
          </w:p>
          <w:p w:rsidR="00F51713" w:rsidRPr="00F51713" w:rsidRDefault="00F51713" w:rsidP="00F5171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F51713" w:rsidRPr="00F51713" w:rsidRDefault="00F51713" w:rsidP="00F5171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F51713" w:rsidRPr="00DD45B7" w:rsidTr="0043299D">
        <w:tc>
          <w:tcPr>
            <w:tcW w:w="737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6851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843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F51713" w:rsidRPr="00F51713" w:rsidRDefault="00F51713" w:rsidP="00F5171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51713">
              <w:rPr>
                <w:szCs w:val="24"/>
              </w:rPr>
              <w:t>131</w:t>
            </w:r>
          </w:p>
        </w:tc>
        <w:tc>
          <w:tcPr>
            <w:tcW w:w="2127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F51713" w:rsidRPr="00DD45B7" w:rsidTr="0043299D">
        <w:tc>
          <w:tcPr>
            <w:tcW w:w="737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3.5</w:t>
            </w:r>
          </w:p>
        </w:tc>
        <w:tc>
          <w:tcPr>
            <w:tcW w:w="6851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843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51713" w:rsidRPr="00DD45B7" w:rsidTr="0043299D">
        <w:tc>
          <w:tcPr>
            <w:tcW w:w="737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3.5.1</w:t>
            </w:r>
          </w:p>
        </w:tc>
        <w:tc>
          <w:tcPr>
            <w:tcW w:w="6851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843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51713" w:rsidRPr="00DD45B7" w:rsidTr="0043299D">
        <w:tc>
          <w:tcPr>
            <w:tcW w:w="737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3.5.2</w:t>
            </w:r>
          </w:p>
        </w:tc>
        <w:tc>
          <w:tcPr>
            <w:tcW w:w="6851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843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51713" w:rsidRPr="00DD45B7" w:rsidTr="0043299D">
        <w:tc>
          <w:tcPr>
            <w:tcW w:w="737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3.6</w:t>
            </w:r>
          </w:p>
        </w:tc>
        <w:tc>
          <w:tcPr>
            <w:tcW w:w="6851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1843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49</w:t>
            </w:r>
          </w:p>
        </w:tc>
        <w:tc>
          <w:tcPr>
            <w:tcW w:w="2127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51713" w:rsidRPr="00DD45B7" w:rsidTr="0043299D">
        <w:tc>
          <w:tcPr>
            <w:tcW w:w="737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3.7</w:t>
            </w:r>
          </w:p>
        </w:tc>
        <w:tc>
          <w:tcPr>
            <w:tcW w:w="6851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843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51713" w:rsidRPr="00DD45B7" w:rsidTr="0043299D">
        <w:tc>
          <w:tcPr>
            <w:tcW w:w="737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3.8</w:t>
            </w:r>
          </w:p>
        </w:tc>
        <w:tc>
          <w:tcPr>
            <w:tcW w:w="6851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1843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51713" w:rsidRPr="00DD45B7" w:rsidTr="0043299D">
        <w:tc>
          <w:tcPr>
            <w:tcW w:w="737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3.8.1</w:t>
            </w:r>
          </w:p>
        </w:tc>
        <w:tc>
          <w:tcPr>
            <w:tcW w:w="6851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текущий ремонт</w:t>
            </w:r>
          </w:p>
        </w:tc>
        <w:tc>
          <w:tcPr>
            <w:tcW w:w="1843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51713" w:rsidRPr="00DD45B7" w:rsidTr="0043299D">
        <w:tc>
          <w:tcPr>
            <w:tcW w:w="737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3.8.2</w:t>
            </w:r>
          </w:p>
        </w:tc>
        <w:tc>
          <w:tcPr>
            <w:tcW w:w="6851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капитальный ремонт</w:t>
            </w:r>
          </w:p>
        </w:tc>
        <w:tc>
          <w:tcPr>
            <w:tcW w:w="1843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51713" w:rsidRPr="00DD45B7" w:rsidTr="0043299D">
        <w:tc>
          <w:tcPr>
            <w:tcW w:w="737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3.9</w:t>
            </w:r>
          </w:p>
        </w:tc>
        <w:tc>
          <w:tcPr>
            <w:tcW w:w="6851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1843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51713" w:rsidRPr="00DD45B7" w:rsidTr="0043299D">
        <w:tc>
          <w:tcPr>
            <w:tcW w:w="737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3.9.1</w:t>
            </w:r>
          </w:p>
        </w:tc>
        <w:tc>
          <w:tcPr>
            <w:tcW w:w="6851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текущий ремонт</w:t>
            </w:r>
          </w:p>
        </w:tc>
        <w:tc>
          <w:tcPr>
            <w:tcW w:w="1843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51713" w:rsidRPr="00DD45B7" w:rsidTr="0043299D">
        <w:tc>
          <w:tcPr>
            <w:tcW w:w="737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3.9.2</w:t>
            </w:r>
          </w:p>
        </w:tc>
        <w:tc>
          <w:tcPr>
            <w:tcW w:w="6851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капитальный ремонт</w:t>
            </w:r>
          </w:p>
        </w:tc>
        <w:tc>
          <w:tcPr>
            <w:tcW w:w="1843" w:type="dxa"/>
            <w:vAlign w:val="center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51713" w:rsidRPr="00DD45B7" w:rsidRDefault="00F51713" w:rsidP="00F517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50995" w:rsidRPr="00DD45B7" w:rsidTr="0043299D">
        <w:tc>
          <w:tcPr>
            <w:tcW w:w="737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3.10</w:t>
            </w:r>
          </w:p>
        </w:tc>
        <w:tc>
          <w:tcPr>
            <w:tcW w:w="6851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843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050995" w:rsidRPr="00050995" w:rsidRDefault="00050995" w:rsidP="0005099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50995">
              <w:rPr>
                <w:szCs w:val="24"/>
              </w:rPr>
              <w:t>96</w:t>
            </w:r>
          </w:p>
          <w:p w:rsidR="00050995" w:rsidRPr="00050995" w:rsidRDefault="00050995" w:rsidP="0005099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050995" w:rsidRPr="00DD45B7" w:rsidTr="0043299D">
        <w:tc>
          <w:tcPr>
            <w:tcW w:w="737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3.11</w:t>
            </w:r>
          </w:p>
        </w:tc>
        <w:tc>
          <w:tcPr>
            <w:tcW w:w="6851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843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050995" w:rsidRPr="00050995" w:rsidRDefault="00050995" w:rsidP="0005099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50995">
              <w:rPr>
                <w:szCs w:val="24"/>
              </w:rPr>
              <w:t>0</w:t>
            </w:r>
          </w:p>
        </w:tc>
        <w:tc>
          <w:tcPr>
            <w:tcW w:w="2127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050995" w:rsidRPr="00DD45B7" w:rsidTr="0043299D">
        <w:tc>
          <w:tcPr>
            <w:tcW w:w="737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3.12</w:t>
            </w:r>
          </w:p>
        </w:tc>
        <w:tc>
          <w:tcPr>
            <w:tcW w:w="6851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843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050995" w:rsidRPr="00050995" w:rsidRDefault="00050995" w:rsidP="0005099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50995">
              <w:rPr>
                <w:szCs w:val="24"/>
              </w:rPr>
              <w:t>1893</w:t>
            </w:r>
          </w:p>
        </w:tc>
        <w:tc>
          <w:tcPr>
            <w:tcW w:w="2127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</w:t>
            </w:r>
          </w:p>
        </w:tc>
      </w:tr>
      <w:tr w:rsidR="00050995" w:rsidRPr="00DD45B7" w:rsidTr="0043299D">
        <w:trPr>
          <w:trHeight w:val="258"/>
        </w:trPr>
        <w:tc>
          <w:tcPr>
            <w:tcW w:w="737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lastRenderedPageBreak/>
              <w:t>3.12.1</w:t>
            </w:r>
          </w:p>
        </w:tc>
        <w:tc>
          <w:tcPr>
            <w:tcW w:w="6851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прочие расходы</w:t>
            </w:r>
          </w:p>
        </w:tc>
        <w:tc>
          <w:tcPr>
            <w:tcW w:w="1843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050995" w:rsidRPr="00050995" w:rsidRDefault="00050995" w:rsidP="0005099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50995">
              <w:rPr>
                <w:szCs w:val="24"/>
              </w:rPr>
              <w:t>1893</w:t>
            </w:r>
          </w:p>
        </w:tc>
        <w:tc>
          <w:tcPr>
            <w:tcW w:w="2127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24155" w:rsidRPr="00DD45B7" w:rsidTr="0043299D">
        <w:tc>
          <w:tcPr>
            <w:tcW w:w="737" w:type="dxa"/>
            <w:vAlign w:val="center"/>
          </w:tcPr>
          <w:p w:rsidR="00E24155" w:rsidRPr="00DD45B7" w:rsidRDefault="00E2415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851" w:type="dxa"/>
          </w:tcPr>
          <w:p w:rsidR="00E24155" w:rsidRPr="00DD45B7" w:rsidRDefault="00E24155" w:rsidP="0005099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843" w:type="dxa"/>
            <w:vAlign w:val="center"/>
          </w:tcPr>
          <w:p w:rsidR="00E24155" w:rsidRPr="00DD45B7" w:rsidRDefault="00E2415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5529" w:type="dxa"/>
            <w:gridSpan w:val="2"/>
          </w:tcPr>
          <w:p w:rsidR="00E24155" w:rsidRPr="0043299D" w:rsidRDefault="00E24155" w:rsidP="00E2415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3299D">
              <w:rPr>
                <w:szCs w:val="24"/>
              </w:rPr>
              <w:t>133 696</w:t>
            </w:r>
          </w:p>
          <w:p w:rsidR="00E24155" w:rsidRPr="0043299D" w:rsidRDefault="00E24155" w:rsidP="00E2415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3299D">
              <w:rPr>
                <w:szCs w:val="24"/>
              </w:rPr>
              <w:t xml:space="preserve">(в целом по  </w:t>
            </w:r>
          </w:p>
          <w:p w:rsidR="00E24155" w:rsidRPr="00DD45B7" w:rsidRDefault="00E2415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3299D">
              <w:rPr>
                <w:szCs w:val="24"/>
              </w:rPr>
              <w:t>АО “Кемеровская генерация”)</w:t>
            </w:r>
          </w:p>
        </w:tc>
      </w:tr>
      <w:tr w:rsidR="00050995" w:rsidRPr="00DD45B7" w:rsidTr="0043299D">
        <w:tc>
          <w:tcPr>
            <w:tcW w:w="737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4.1</w:t>
            </w:r>
          </w:p>
        </w:tc>
        <w:tc>
          <w:tcPr>
            <w:tcW w:w="6851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843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50995" w:rsidRPr="00DD45B7" w:rsidTr="0043299D">
        <w:tc>
          <w:tcPr>
            <w:tcW w:w="737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851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843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50995" w:rsidRPr="00DD45B7" w:rsidTr="0043299D">
        <w:tc>
          <w:tcPr>
            <w:tcW w:w="737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5.1</w:t>
            </w:r>
          </w:p>
        </w:tc>
        <w:tc>
          <w:tcPr>
            <w:tcW w:w="6851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843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50995" w:rsidRPr="00DD45B7" w:rsidTr="0043299D">
        <w:tc>
          <w:tcPr>
            <w:tcW w:w="737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5.1.1</w:t>
            </w:r>
          </w:p>
        </w:tc>
        <w:tc>
          <w:tcPr>
            <w:tcW w:w="6851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843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50995" w:rsidRPr="00DD45B7" w:rsidTr="0043299D">
        <w:tc>
          <w:tcPr>
            <w:tcW w:w="737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5.1.2</w:t>
            </w:r>
          </w:p>
        </w:tc>
        <w:tc>
          <w:tcPr>
            <w:tcW w:w="6851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843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50995" w:rsidRPr="00DD45B7" w:rsidTr="0043299D">
        <w:tc>
          <w:tcPr>
            <w:tcW w:w="737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5.2</w:t>
            </w:r>
          </w:p>
        </w:tc>
        <w:tc>
          <w:tcPr>
            <w:tcW w:w="6851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1843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50995" w:rsidRPr="00DD45B7" w:rsidTr="0043299D">
        <w:tc>
          <w:tcPr>
            <w:tcW w:w="737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851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843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50995" w:rsidRPr="00DD45B7" w:rsidTr="0043299D">
        <w:tc>
          <w:tcPr>
            <w:tcW w:w="737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6851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843" w:type="dxa"/>
            <w:vAlign w:val="center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529" w:type="dxa"/>
            <w:gridSpan w:val="2"/>
          </w:tcPr>
          <w:p w:rsidR="00050995" w:rsidRPr="00DD45B7" w:rsidRDefault="00050995" w:rsidP="000509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43299D" w:rsidRPr="00DD45B7" w:rsidTr="0043299D">
        <w:tc>
          <w:tcPr>
            <w:tcW w:w="737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6851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Объем поднятой воды</w:t>
            </w:r>
          </w:p>
        </w:tc>
        <w:tc>
          <w:tcPr>
            <w:tcW w:w="1843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3402" w:type="dxa"/>
            <w:vAlign w:val="center"/>
          </w:tcPr>
          <w:p w:rsidR="0043299D" w:rsidRPr="00481F15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Техническая вода </w:t>
            </w:r>
            <w:r w:rsidRPr="00481F15">
              <w:rPr>
                <w:szCs w:val="24"/>
              </w:rPr>
              <w:t>118</w:t>
            </w:r>
            <w:r>
              <w:rPr>
                <w:szCs w:val="24"/>
              </w:rPr>
              <w:t xml:space="preserve"> </w:t>
            </w:r>
            <w:r w:rsidRPr="00481F15">
              <w:rPr>
                <w:szCs w:val="24"/>
              </w:rPr>
              <w:t>861,9</w:t>
            </w:r>
          </w:p>
        </w:tc>
        <w:tc>
          <w:tcPr>
            <w:tcW w:w="2127" w:type="dxa"/>
          </w:tcPr>
          <w:p w:rsidR="0043299D" w:rsidRPr="0043299D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3299D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43299D">
              <w:rPr>
                <w:szCs w:val="24"/>
              </w:rPr>
              <w:t>178,531</w:t>
            </w:r>
          </w:p>
        </w:tc>
      </w:tr>
      <w:tr w:rsidR="0043299D" w:rsidRPr="00DD45B7" w:rsidTr="0043299D">
        <w:tc>
          <w:tcPr>
            <w:tcW w:w="737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6851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Объем покупной воды</w:t>
            </w:r>
          </w:p>
        </w:tc>
        <w:tc>
          <w:tcPr>
            <w:tcW w:w="1843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3402" w:type="dxa"/>
            <w:vAlign w:val="center"/>
          </w:tcPr>
          <w:p w:rsidR="0043299D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Техническая вода </w:t>
            </w:r>
            <w:r w:rsidRPr="00481F15">
              <w:rPr>
                <w:szCs w:val="24"/>
              </w:rPr>
              <w:t>-</w:t>
            </w:r>
          </w:p>
          <w:p w:rsidR="0043299D" w:rsidRPr="00481F15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Питьевая вода </w:t>
            </w:r>
            <w:bookmarkStart w:id="0" w:name="_GoBack"/>
            <w:bookmarkEnd w:id="0"/>
            <w:r>
              <w:rPr>
                <w:szCs w:val="24"/>
              </w:rPr>
              <w:t>111,592</w:t>
            </w:r>
          </w:p>
        </w:tc>
        <w:tc>
          <w:tcPr>
            <w:tcW w:w="2127" w:type="dxa"/>
          </w:tcPr>
          <w:p w:rsidR="0043299D" w:rsidRPr="0043299D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43299D" w:rsidRPr="00DD45B7" w:rsidTr="0043299D">
        <w:tc>
          <w:tcPr>
            <w:tcW w:w="737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6851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843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3402" w:type="dxa"/>
            <w:vAlign w:val="center"/>
          </w:tcPr>
          <w:p w:rsidR="0043299D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Техническая вода </w:t>
            </w:r>
          </w:p>
          <w:p w:rsidR="0043299D" w:rsidRPr="00481F15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81F15">
              <w:rPr>
                <w:szCs w:val="24"/>
              </w:rPr>
              <w:t>-</w:t>
            </w:r>
          </w:p>
        </w:tc>
        <w:tc>
          <w:tcPr>
            <w:tcW w:w="2127" w:type="dxa"/>
          </w:tcPr>
          <w:p w:rsidR="0043299D" w:rsidRPr="0043299D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43299D" w:rsidRPr="00DD45B7" w:rsidTr="0043299D">
        <w:tc>
          <w:tcPr>
            <w:tcW w:w="737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851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843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3402" w:type="dxa"/>
            <w:vAlign w:val="center"/>
          </w:tcPr>
          <w:p w:rsidR="0043299D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Техническая вода </w:t>
            </w:r>
            <w:r w:rsidRPr="00481F15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481F15">
              <w:rPr>
                <w:szCs w:val="24"/>
              </w:rPr>
              <w:t>166,68 **</w:t>
            </w:r>
          </w:p>
          <w:p w:rsidR="0043299D" w:rsidRPr="00481F15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Питьевая вода 2,275</w:t>
            </w:r>
          </w:p>
        </w:tc>
        <w:tc>
          <w:tcPr>
            <w:tcW w:w="2127" w:type="dxa"/>
          </w:tcPr>
          <w:p w:rsidR="0043299D" w:rsidRPr="0043299D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3299D">
              <w:rPr>
                <w:szCs w:val="24"/>
              </w:rPr>
              <w:lastRenderedPageBreak/>
              <w:t>16,609</w:t>
            </w:r>
          </w:p>
        </w:tc>
      </w:tr>
      <w:tr w:rsidR="0043299D" w:rsidRPr="00DD45B7" w:rsidTr="0043299D">
        <w:tc>
          <w:tcPr>
            <w:tcW w:w="737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6851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843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3402" w:type="dxa"/>
            <w:vAlign w:val="center"/>
          </w:tcPr>
          <w:p w:rsidR="0043299D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Техническая вода </w:t>
            </w:r>
            <w:r w:rsidRPr="00481F15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481F15">
              <w:rPr>
                <w:szCs w:val="24"/>
              </w:rPr>
              <w:t>166,68 **</w:t>
            </w:r>
          </w:p>
          <w:p w:rsidR="0043299D" w:rsidRPr="00481F15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Питьевая вода 2,275</w:t>
            </w:r>
          </w:p>
        </w:tc>
        <w:tc>
          <w:tcPr>
            <w:tcW w:w="2127" w:type="dxa"/>
          </w:tcPr>
          <w:p w:rsidR="0043299D" w:rsidRPr="0043299D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3299D">
              <w:rPr>
                <w:szCs w:val="24"/>
              </w:rPr>
              <w:t>16,609</w:t>
            </w:r>
          </w:p>
        </w:tc>
      </w:tr>
      <w:tr w:rsidR="0043299D" w:rsidRPr="00DD45B7" w:rsidTr="0043299D">
        <w:tc>
          <w:tcPr>
            <w:tcW w:w="737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11.2</w:t>
            </w:r>
          </w:p>
        </w:tc>
        <w:tc>
          <w:tcPr>
            <w:tcW w:w="6851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843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3402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99D" w:rsidRPr="00DD45B7" w:rsidTr="0043299D">
        <w:tc>
          <w:tcPr>
            <w:tcW w:w="737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6851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Потери воды в сетях</w:t>
            </w:r>
          </w:p>
        </w:tc>
        <w:tc>
          <w:tcPr>
            <w:tcW w:w="1843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402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99D" w:rsidRPr="00DD45B7" w:rsidTr="0043299D">
        <w:trPr>
          <w:trHeight w:val="623"/>
        </w:trPr>
        <w:tc>
          <w:tcPr>
            <w:tcW w:w="737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6851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843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человек</w:t>
            </w:r>
          </w:p>
        </w:tc>
        <w:tc>
          <w:tcPr>
            <w:tcW w:w="5529" w:type="dxa"/>
            <w:gridSpan w:val="2"/>
          </w:tcPr>
          <w:p w:rsidR="0043299D" w:rsidRPr="0043299D" w:rsidRDefault="0043299D" w:rsidP="0043299D">
            <w:pPr>
              <w:jc w:val="center"/>
              <w:rPr>
                <w:szCs w:val="24"/>
              </w:rPr>
            </w:pPr>
            <w:r w:rsidRPr="00DD45B7">
              <w:rPr>
                <w:szCs w:val="24"/>
              </w:rPr>
              <w:t>Данный показатель (</w:t>
            </w:r>
            <w:r w:rsidRPr="00DD45B7">
              <w:rPr>
                <w:szCs w:val="24"/>
                <w:lang w:val="en-US"/>
              </w:rPr>
              <w:t>CC</w:t>
            </w:r>
            <w:r w:rsidRPr="00DD45B7">
              <w:rPr>
                <w:szCs w:val="24"/>
              </w:rPr>
              <w:t>Ч в</w:t>
            </w:r>
            <w:r w:rsidRPr="00DD45B7">
              <w:rPr>
                <w:b/>
                <w:szCs w:val="24"/>
              </w:rPr>
              <w:t xml:space="preserve"> </w:t>
            </w:r>
            <w:r w:rsidRPr="00DD45B7">
              <w:rPr>
                <w:szCs w:val="24"/>
              </w:rPr>
              <w:t>сфере холодного водоснабжения) не предусмотрен формой П-4</w:t>
            </w:r>
          </w:p>
        </w:tc>
      </w:tr>
      <w:tr w:rsidR="0043299D" w:rsidRPr="00DD45B7" w:rsidTr="0043299D">
        <w:tc>
          <w:tcPr>
            <w:tcW w:w="737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6851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843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 xml:space="preserve">тыс. </w:t>
            </w:r>
            <w:proofErr w:type="spellStart"/>
            <w:r w:rsidRPr="00DD45B7">
              <w:rPr>
                <w:rFonts w:eastAsia="Times New Roman"/>
                <w:szCs w:val="24"/>
                <w:lang w:eastAsia="ru-RU"/>
              </w:rPr>
              <w:t>кВт·ч</w:t>
            </w:r>
            <w:proofErr w:type="spellEnd"/>
            <w:r w:rsidRPr="00DD45B7">
              <w:rPr>
                <w:rFonts w:eastAsia="Times New Roman"/>
                <w:szCs w:val="24"/>
                <w:lang w:eastAsia="ru-RU"/>
              </w:rPr>
              <w:t xml:space="preserve"> или тыс. куб. м</w:t>
            </w:r>
          </w:p>
        </w:tc>
        <w:tc>
          <w:tcPr>
            <w:tcW w:w="3402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299D" w:rsidRPr="00AC5D69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C5D69">
              <w:rPr>
                <w:szCs w:val="24"/>
              </w:rPr>
              <w:t>0,367</w:t>
            </w:r>
          </w:p>
        </w:tc>
      </w:tr>
      <w:tr w:rsidR="0043299D" w:rsidRPr="00DD45B7" w:rsidTr="0043299D">
        <w:tc>
          <w:tcPr>
            <w:tcW w:w="737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6851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843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402" w:type="dxa"/>
            <w:vAlign w:val="center"/>
          </w:tcPr>
          <w:p w:rsidR="0043299D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Техническая вода </w:t>
            </w:r>
            <w:r w:rsidRPr="00481F15">
              <w:rPr>
                <w:szCs w:val="24"/>
              </w:rPr>
              <w:t>94,5 *</w:t>
            </w:r>
          </w:p>
          <w:p w:rsidR="0043299D" w:rsidRPr="00481F15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Питьевая вода 98***</w:t>
            </w:r>
          </w:p>
        </w:tc>
        <w:tc>
          <w:tcPr>
            <w:tcW w:w="2127" w:type="dxa"/>
          </w:tcPr>
          <w:p w:rsidR="0043299D" w:rsidRPr="00AC5D69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C5D69">
              <w:rPr>
                <w:szCs w:val="24"/>
              </w:rPr>
              <w:t>415</w:t>
            </w:r>
          </w:p>
        </w:tc>
      </w:tr>
      <w:tr w:rsidR="0043299D" w:rsidRPr="00DD45B7" w:rsidTr="0043299D">
        <w:tc>
          <w:tcPr>
            <w:tcW w:w="737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15.1</w:t>
            </w:r>
          </w:p>
        </w:tc>
        <w:tc>
          <w:tcPr>
            <w:tcW w:w="6851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 воды на хозяйственно-бытовые нужды</w:t>
            </w:r>
          </w:p>
        </w:tc>
        <w:tc>
          <w:tcPr>
            <w:tcW w:w="1843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402" w:type="dxa"/>
            <w:vAlign w:val="center"/>
          </w:tcPr>
          <w:p w:rsidR="0043299D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Техническая вода </w:t>
            </w:r>
            <w:r w:rsidRPr="00481F15">
              <w:rPr>
                <w:szCs w:val="24"/>
              </w:rPr>
              <w:t>2,8 *</w:t>
            </w:r>
          </w:p>
          <w:p w:rsidR="0043299D" w:rsidRPr="00481F15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Питьевая вода 98</w:t>
            </w:r>
          </w:p>
        </w:tc>
        <w:tc>
          <w:tcPr>
            <w:tcW w:w="2127" w:type="dxa"/>
          </w:tcPr>
          <w:p w:rsidR="0043299D" w:rsidRPr="00AC5D69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C5D69">
              <w:rPr>
                <w:szCs w:val="24"/>
              </w:rPr>
              <w:t>415</w:t>
            </w:r>
          </w:p>
        </w:tc>
      </w:tr>
      <w:tr w:rsidR="0043299D" w:rsidRPr="00DD45B7" w:rsidTr="0043299D">
        <w:tc>
          <w:tcPr>
            <w:tcW w:w="737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6851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843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402" w:type="dxa"/>
            <w:vAlign w:val="center"/>
          </w:tcPr>
          <w:p w:rsidR="0043299D" w:rsidRPr="00481F15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81F15">
              <w:rPr>
                <w:szCs w:val="24"/>
              </w:rPr>
              <w:t>Расчет не производится</w:t>
            </w:r>
          </w:p>
        </w:tc>
        <w:tc>
          <w:tcPr>
            <w:tcW w:w="2127" w:type="dxa"/>
          </w:tcPr>
          <w:p w:rsidR="0043299D" w:rsidRPr="00AC5D69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C5D69">
              <w:rPr>
                <w:szCs w:val="24"/>
              </w:rPr>
              <w:t>0,346</w:t>
            </w:r>
          </w:p>
        </w:tc>
      </w:tr>
      <w:tr w:rsidR="0043299D" w:rsidRPr="00DD45B7" w:rsidTr="0043299D">
        <w:tc>
          <w:tcPr>
            <w:tcW w:w="737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16.1</w:t>
            </w:r>
          </w:p>
        </w:tc>
        <w:tc>
          <w:tcPr>
            <w:tcW w:w="6851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производственный объект</w:t>
            </w:r>
          </w:p>
        </w:tc>
        <w:tc>
          <w:tcPr>
            <w:tcW w:w="1843" w:type="dxa"/>
            <w:vAlign w:val="center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402" w:type="dxa"/>
            <w:vAlign w:val="center"/>
          </w:tcPr>
          <w:p w:rsidR="0043299D" w:rsidRPr="00481F15" w:rsidRDefault="0043299D" w:rsidP="0043299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81F15">
              <w:rPr>
                <w:szCs w:val="24"/>
              </w:rPr>
              <w:t>Расчет не производится</w:t>
            </w:r>
          </w:p>
        </w:tc>
        <w:tc>
          <w:tcPr>
            <w:tcW w:w="2127" w:type="dxa"/>
          </w:tcPr>
          <w:p w:rsidR="0043299D" w:rsidRPr="00DD45B7" w:rsidRDefault="0043299D" w:rsidP="004329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81F15" w:rsidRPr="00F55945" w:rsidRDefault="00481F15" w:rsidP="00481F15">
      <w:pPr>
        <w:shd w:val="clear" w:color="auto" w:fill="FFFFFF"/>
        <w:tabs>
          <w:tab w:val="left" w:pos="797"/>
        </w:tabs>
        <w:ind w:left="6" w:right="6" w:firstLine="539"/>
        <w:rPr>
          <w:b/>
        </w:rPr>
      </w:pPr>
      <w:r w:rsidRPr="00F55945">
        <w:t xml:space="preserve">* Указывается доля общего расхода воды на собственные нужны </w:t>
      </w:r>
      <w:r w:rsidRPr="00F55945">
        <w:rPr>
          <w:i/>
        </w:rPr>
        <w:t>от объема поднятой воды</w:t>
      </w:r>
      <w:r w:rsidRPr="00F55945">
        <w:t>, т.к. доля отпущенной воды потребителям значительно ниже доли собственного потребления.</w:t>
      </w:r>
    </w:p>
    <w:p w:rsidR="00481F15" w:rsidRPr="00F55945" w:rsidRDefault="00481F15" w:rsidP="00481F15">
      <w:pPr>
        <w:shd w:val="clear" w:color="auto" w:fill="FFFFFF"/>
        <w:tabs>
          <w:tab w:val="left" w:pos="797"/>
        </w:tabs>
        <w:ind w:left="6" w:right="6" w:firstLine="539"/>
        <w:rPr>
          <w:b/>
        </w:rPr>
      </w:pPr>
    </w:p>
    <w:p w:rsidR="00481F15" w:rsidRPr="00F55945" w:rsidRDefault="00481F15" w:rsidP="00481F15">
      <w:pPr>
        <w:shd w:val="clear" w:color="auto" w:fill="FFFFFF"/>
        <w:tabs>
          <w:tab w:val="left" w:pos="797"/>
        </w:tabs>
        <w:ind w:left="6" w:right="6" w:firstLine="539"/>
      </w:pPr>
      <w:r w:rsidRPr="00F55945">
        <w:rPr>
          <w:b/>
        </w:rPr>
        <w:t xml:space="preserve">** </w:t>
      </w:r>
      <w:r w:rsidRPr="00F55945">
        <w:t>Примечание</w:t>
      </w:r>
      <w:r w:rsidRPr="00F55945">
        <w:rPr>
          <w:b/>
        </w:rPr>
        <w:t xml:space="preserve">: </w:t>
      </w:r>
      <w:r w:rsidRPr="00F55945">
        <w:rPr>
          <w:i/>
        </w:rPr>
        <w:t>Кемеровская ГРЭС не имеет централизованной схемы холодного водоснабжения</w:t>
      </w:r>
      <w:r w:rsidRPr="00F55945">
        <w:t>. Отпуск технической воды потребителям осуществляется в качестве исключения из внутристанционной технологической схемы водоснабжения оборудования станции.</w:t>
      </w:r>
    </w:p>
    <w:p w:rsidR="00481F15" w:rsidRDefault="00481F15" w:rsidP="004508BC">
      <w:pPr>
        <w:widowControl w:val="0"/>
        <w:autoSpaceDE w:val="0"/>
        <w:autoSpaceDN w:val="0"/>
        <w:adjustRightInd w:val="0"/>
        <w:ind w:left="720"/>
        <w:jc w:val="left"/>
        <w:rPr>
          <w:b/>
        </w:rPr>
      </w:pPr>
    </w:p>
    <w:p w:rsidR="003A5A18" w:rsidRDefault="004508BC" w:rsidP="003A5A18">
      <w:pPr>
        <w:shd w:val="clear" w:color="auto" w:fill="FFFFFF"/>
        <w:tabs>
          <w:tab w:val="left" w:pos="797"/>
        </w:tabs>
        <w:ind w:left="6" w:right="6" w:firstLine="539"/>
        <w:rPr>
          <w:szCs w:val="20"/>
        </w:rPr>
      </w:pPr>
      <w:r w:rsidRPr="00536F2A">
        <w:rPr>
          <w:szCs w:val="20"/>
        </w:rPr>
        <w:t>*</w:t>
      </w:r>
      <w:r>
        <w:rPr>
          <w:szCs w:val="20"/>
        </w:rPr>
        <w:t>**</w:t>
      </w:r>
      <w:r w:rsidRPr="00536F2A">
        <w:rPr>
          <w:szCs w:val="20"/>
        </w:rPr>
        <w:t xml:space="preserve"> Указывается доля общего расхода воды на собственные нужны от объема покупной воды, т.к. доля отпущенной воды потребителям значительно ниже доли собственного потребления.</w:t>
      </w:r>
    </w:p>
    <w:p w:rsidR="003A5A18" w:rsidRDefault="003A5A18" w:rsidP="003A5A18">
      <w:pPr>
        <w:shd w:val="clear" w:color="auto" w:fill="FFFFFF"/>
        <w:tabs>
          <w:tab w:val="left" w:pos="797"/>
        </w:tabs>
        <w:ind w:left="6" w:right="6" w:firstLine="539"/>
        <w:rPr>
          <w:szCs w:val="20"/>
        </w:rPr>
      </w:pPr>
    </w:p>
    <w:p w:rsidR="00790CA8" w:rsidRPr="00790CA8" w:rsidRDefault="00790CA8" w:rsidP="003A5A18">
      <w:pPr>
        <w:shd w:val="clear" w:color="auto" w:fill="FFFFFF"/>
        <w:tabs>
          <w:tab w:val="left" w:pos="797"/>
        </w:tabs>
        <w:ind w:left="6" w:right="6" w:firstLine="539"/>
        <w:rPr>
          <w:rFonts w:eastAsia="Times New Roman"/>
          <w:szCs w:val="20"/>
          <w:lang w:eastAsia="ru-RU"/>
        </w:rPr>
      </w:pPr>
      <w:r w:rsidRPr="00790CA8">
        <w:rPr>
          <w:rFonts w:eastAsia="Times New Roman"/>
          <w:szCs w:val="20"/>
          <w:lang w:eastAsia="ru-RU"/>
        </w:rPr>
        <w:lastRenderedPageBreak/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790CA8" w:rsidRPr="00DD45B7" w:rsidRDefault="00790CA8" w:rsidP="00790CA8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  <w:r w:rsidRPr="00DD45B7">
        <w:rPr>
          <w:rFonts w:eastAsia="Times New Roman"/>
          <w:szCs w:val="20"/>
          <w:lang w:eastAsia="ru-RU"/>
        </w:rPr>
        <w:t>Кемеровская ГРЭС АО «Кемеровская генерация»</w:t>
      </w:r>
    </w:p>
    <w:p w:rsidR="00790CA8" w:rsidRPr="00790CA8" w:rsidRDefault="00790CA8" w:rsidP="00790CA8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737"/>
        <w:gridCol w:w="1191"/>
        <w:gridCol w:w="3591"/>
      </w:tblGrid>
      <w:tr w:rsidR="00E24155" w:rsidRPr="004733B6" w:rsidTr="00AC6FA9">
        <w:tc>
          <w:tcPr>
            <w:tcW w:w="11226" w:type="dxa"/>
            <w:gridSpan w:val="11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Параметры формы</w:t>
            </w:r>
          </w:p>
        </w:tc>
        <w:tc>
          <w:tcPr>
            <w:tcW w:w="3591" w:type="dxa"/>
            <w:vMerge w:val="restart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Описание параметров формы</w:t>
            </w:r>
          </w:p>
        </w:tc>
      </w:tr>
      <w:tr w:rsidR="00E24155" w:rsidRPr="004733B6" w:rsidTr="00AC6FA9">
        <w:tc>
          <w:tcPr>
            <w:tcW w:w="454" w:type="dxa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814" w:type="dxa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077" w:type="dxa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dxa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191" w:type="dxa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  <w:tc>
          <w:tcPr>
            <w:tcW w:w="3591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24155" w:rsidRPr="004733B6" w:rsidTr="00AC6FA9">
        <w:tc>
          <w:tcPr>
            <w:tcW w:w="454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1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591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E24155" w:rsidRPr="004733B6" w:rsidTr="00AC6FA9">
        <w:tc>
          <w:tcPr>
            <w:tcW w:w="454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E437F">
              <w:rPr>
                <w:sz w:val="20"/>
                <w:szCs w:val="20"/>
              </w:rPr>
              <w:t>АО «</w:t>
            </w:r>
            <w:proofErr w:type="spellStart"/>
            <w:r w:rsidRPr="00DE437F">
              <w:rPr>
                <w:sz w:val="20"/>
                <w:szCs w:val="20"/>
              </w:rPr>
              <w:t>СибЭР</w:t>
            </w:r>
            <w:proofErr w:type="spellEnd"/>
            <w:r w:rsidRPr="00DE437F">
              <w:rPr>
                <w:sz w:val="20"/>
                <w:szCs w:val="20"/>
              </w:rPr>
              <w:t>»</w:t>
            </w:r>
          </w:p>
        </w:tc>
        <w:tc>
          <w:tcPr>
            <w:tcW w:w="454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1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591" w:type="dxa"/>
            <w:vMerge w:val="restart"/>
            <w:tcBorders>
              <w:bottom w:val="nil"/>
            </w:tcBorders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</w:tc>
      </w:tr>
      <w:tr w:rsidR="00E24155" w:rsidRPr="004733B6" w:rsidTr="00AC6FA9">
        <w:trPr>
          <w:trHeight w:val="464"/>
        </w:trPr>
        <w:tc>
          <w:tcPr>
            <w:tcW w:w="45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6294F">
              <w:rPr>
                <w:sz w:val="20"/>
                <w:szCs w:val="20"/>
              </w:rPr>
              <w:t>№3-Р/2017-2019-КемГРЭС от 28.12.2016 г.</w:t>
            </w:r>
          </w:p>
        </w:tc>
        <w:tc>
          <w:tcPr>
            <w:tcW w:w="1077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E24155" w:rsidRPr="004733B6" w:rsidRDefault="00AC6FA9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оборудования, зданий и сооружений</w:t>
            </w:r>
          </w:p>
        </w:tc>
        <w:tc>
          <w:tcPr>
            <w:tcW w:w="1020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1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591" w:type="dxa"/>
            <w:vMerge/>
            <w:tcBorders>
              <w:bottom w:val="nil"/>
            </w:tcBorders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24155" w:rsidRPr="004733B6" w:rsidTr="00AC6FA9">
        <w:tblPrEx>
          <w:tblBorders>
            <w:insideH w:val="none" w:sz="0" w:space="0" w:color="auto"/>
          </w:tblBorders>
        </w:tblPrEx>
        <w:trPr>
          <w:trHeight w:val="821"/>
        </w:trPr>
        <w:tc>
          <w:tcPr>
            <w:tcW w:w="45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 определяется из перечня:</w:t>
            </w:r>
          </w:p>
          <w:p w:rsidR="00E24155" w:rsidRPr="004733B6" w:rsidRDefault="00E24155" w:rsidP="00861A4E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Торги;</w:t>
            </w:r>
          </w:p>
          <w:p w:rsidR="00E24155" w:rsidRPr="004733B6" w:rsidRDefault="00E24155" w:rsidP="00861A4E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Договоры без торгов;</w:t>
            </w:r>
          </w:p>
          <w:p w:rsidR="00E24155" w:rsidRPr="004733B6" w:rsidRDefault="00E24155" w:rsidP="00861A4E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Прочее</w:t>
            </w:r>
          </w:p>
        </w:tc>
      </w:tr>
      <w:tr w:rsidR="00E24155" w:rsidRPr="004733B6" w:rsidTr="00AC6FA9">
        <w:tc>
          <w:tcPr>
            <w:tcW w:w="45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E24155" w:rsidRPr="004733B6" w:rsidTr="00AC6FA9">
        <w:tc>
          <w:tcPr>
            <w:tcW w:w="454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 xml:space="preserve"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</w:t>
            </w:r>
            <w:r w:rsidRPr="004733B6">
              <w:rPr>
                <w:sz w:val="20"/>
                <w:szCs w:val="20"/>
              </w:rPr>
              <w:lastRenderedPageBreak/>
              <w:t>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591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 xml:space="preserve">Указывается сумма стоимости приобретения товаров и услуг у </w:t>
            </w:r>
            <w:r w:rsidRPr="004733B6">
              <w:rPr>
                <w:sz w:val="20"/>
                <w:szCs w:val="20"/>
              </w:rPr>
              <w:lastRenderedPageBreak/>
              <w:t>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E24155" w:rsidRPr="004733B6" w:rsidTr="00AC6FA9">
        <w:tc>
          <w:tcPr>
            <w:tcW w:w="454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91" w:type="dxa"/>
            <w:vMerge w:val="restart"/>
            <w:tcBorders>
              <w:bottom w:val="nil"/>
            </w:tcBorders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E24155" w:rsidRPr="004733B6" w:rsidTr="00AC6FA9">
        <w:trPr>
          <w:trHeight w:val="517"/>
        </w:trPr>
        <w:tc>
          <w:tcPr>
            <w:tcW w:w="45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591" w:type="dxa"/>
            <w:vMerge/>
            <w:tcBorders>
              <w:bottom w:val="nil"/>
            </w:tcBorders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24155" w:rsidRPr="004733B6" w:rsidTr="00AC6FA9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 определяется из перечня:</w:t>
            </w:r>
          </w:p>
          <w:p w:rsidR="00E24155" w:rsidRPr="004733B6" w:rsidRDefault="00E24155" w:rsidP="00861A4E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Торги;</w:t>
            </w:r>
          </w:p>
          <w:p w:rsidR="00E24155" w:rsidRPr="004733B6" w:rsidRDefault="00E24155" w:rsidP="00861A4E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Договоры без торгов;</w:t>
            </w:r>
          </w:p>
          <w:p w:rsidR="00E24155" w:rsidRPr="004733B6" w:rsidRDefault="00E24155" w:rsidP="00861A4E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Прочее</w:t>
            </w:r>
          </w:p>
        </w:tc>
      </w:tr>
      <w:tr w:rsidR="00E24155" w:rsidRPr="004733B6" w:rsidTr="00AC6FA9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E24155" w:rsidRPr="004733B6" w:rsidRDefault="00E24155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bottom w:val="single" w:sz="4" w:space="0" w:color="auto"/>
            </w:tcBorders>
          </w:tcPr>
          <w:p w:rsidR="00E24155" w:rsidRPr="004733B6" w:rsidRDefault="00E24155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:rsidR="00790CA8" w:rsidRDefault="00790CA8" w:rsidP="00790CA8">
      <w:pPr>
        <w:widowControl w:val="0"/>
        <w:autoSpaceDE w:val="0"/>
        <w:autoSpaceDN w:val="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790CA8" w:rsidRDefault="00790CA8" w:rsidP="00790CA8">
      <w:pPr>
        <w:widowControl w:val="0"/>
        <w:autoSpaceDE w:val="0"/>
        <w:autoSpaceDN w:val="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8E37E2" w:rsidRPr="00790CA8" w:rsidRDefault="008E37E2" w:rsidP="008E37E2">
      <w:pPr>
        <w:widowControl w:val="0"/>
        <w:autoSpaceDE w:val="0"/>
        <w:autoSpaceDN w:val="0"/>
        <w:ind w:firstLine="567"/>
        <w:outlineLvl w:val="2"/>
        <w:rPr>
          <w:rFonts w:eastAsia="Times New Roman"/>
          <w:szCs w:val="20"/>
          <w:lang w:eastAsia="ru-RU"/>
        </w:rPr>
      </w:pPr>
      <w:r w:rsidRPr="00790CA8">
        <w:rPr>
          <w:rFonts w:eastAsia="Times New Roman"/>
          <w:szCs w:val="20"/>
          <w:lang w:eastAsia="ru-RU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790CA8" w:rsidRPr="008E37E2" w:rsidRDefault="008E37E2" w:rsidP="008E37E2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  <w:r w:rsidRPr="00DD45B7">
        <w:rPr>
          <w:rFonts w:eastAsia="Times New Roman"/>
          <w:szCs w:val="20"/>
          <w:lang w:eastAsia="ru-RU"/>
        </w:rPr>
        <w:t xml:space="preserve">Кемеровская </w:t>
      </w:r>
      <w:r>
        <w:rPr>
          <w:rFonts w:eastAsia="Times New Roman"/>
          <w:szCs w:val="20"/>
          <w:lang w:eastAsia="ru-RU"/>
        </w:rPr>
        <w:t>ТЭЦ</w:t>
      </w:r>
      <w:r w:rsidRPr="00DD45B7">
        <w:rPr>
          <w:rFonts w:eastAsia="Times New Roman"/>
          <w:szCs w:val="20"/>
          <w:lang w:eastAsia="ru-RU"/>
        </w:rPr>
        <w:t xml:space="preserve"> АО «Кемеровская генерация»</w:t>
      </w:r>
    </w:p>
    <w:tbl>
      <w:tblPr>
        <w:tblW w:w="146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2059"/>
        <w:gridCol w:w="2513"/>
        <w:gridCol w:w="454"/>
        <w:gridCol w:w="3411"/>
        <w:gridCol w:w="1020"/>
        <w:gridCol w:w="737"/>
        <w:gridCol w:w="737"/>
        <w:gridCol w:w="1191"/>
      </w:tblGrid>
      <w:tr w:rsidR="008E37E2" w:rsidRPr="00DD45B7" w:rsidTr="00AC6FA9">
        <w:tc>
          <w:tcPr>
            <w:tcW w:w="14674" w:type="dxa"/>
            <w:gridSpan w:val="11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Параметры формы</w:t>
            </w:r>
          </w:p>
        </w:tc>
      </w:tr>
      <w:tr w:rsidR="008E37E2" w:rsidRPr="00DD45B7" w:rsidTr="00AC6FA9">
        <w:tc>
          <w:tcPr>
            <w:tcW w:w="454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N п/п</w:t>
            </w:r>
          </w:p>
        </w:tc>
        <w:tc>
          <w:tcPr>
            <w:tcW w:w="1644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Наименование параметра</w:t>
            </w:r>
          </w:p>
        </w:tc>
        <w:tc>
          <w:tcPr>
            <w:tcW w:w="454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N п/п</w:t>
            </w:r>
          </w:p>
        </w:tc>
        <w:tc>
          <w:tcPr>
            <w:tcW w:w="2059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Способ приобретения</w:t>
            </w:r>
          </w:p>
        </w:tc>
        <w:tc>
          <w:tcPr>
            <w:tcW w:w="2513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Реквизиты договора</w:t>
            </w:r>
          </w:p>
        </w:tc>
        <w:tc>
          <w:tcPr>
            <w:tcW w:w="454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N п/п</w:t>
            </w:r>
          </w:p>
        </w:tc>
        <w:tc>
          <w:tcPr>
            <w:tcW w:w="3411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Единица измерения</w:t>
            </w:r>
          </w:p>
        </w:tc>
        <w:tc>
          <w:tcPr>
            <w:tcW w:w="737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Стоимость, тыс. руб.</w:t>
            </w:r>
          </w:p>
        </w:tc>
        <w:tc>
          <w:tcPr>
            <w:tcW w:w="1191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Доля расходов, % (от суммы расходов по указанной статье)</w:t>
            </w:r>
          </w:p>
        </w:tc>
      </w:tr>
      <w:tr w:rsidR="008E37E2" w:rsidRPr="00DD45B7" w:rsidTr="00AC6FA9">
        <w:tc>
          <w:tcPr>
            <w:tcW w:w="454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</w:t>
            </w:r>
          </w:p>
        </w:tc>
        <w:tc>
          <w:tcPr>
            <w:tcW w:w="12292" w:type="dxa"/>
            <w:gridSpan w:val="8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8E37E2" w:rsidRPr="00DD45B7" w:rsidRDefault="008E37E2" w:rsidP="0023017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</w:tr>
      <w:tr w:rsidR="008E37E2" w:rsidRPr="00DD45B7" w:rsidTr="00AC6FA9">
        <w:tc>
          <w:tcPr>
            <w:tcW w:w="454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lastRenderedPageBreak/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АО «</w:t>
            </w:r>
            <w:proofErr w:type="spellStart"/>
            <w:r w:rsidRPr="00DD45B7">
              <w:rPr>
                <w:sz w:val="22"/>
              </w:rPr>
              <w:t>СибЭР</w:t>
            </w:r>
            <w:proofErr w:type="spellEnd"/>
            <w:r w:rsidRPr="00DD45B7">
              <w:rPr>
                <w:sz w:val="22"/>
              </w:rPr>
              <w:t>»</w:t>
            </w:r>
          </w:p>
        </w:tc>
        <w:tc>
          <w:tcPr>
            <w:tcW w:w="454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</w:t>
            </w:r>
          </w:p>
        </w:tc>
        <w:tc>
          <w:tcPr>
            <w:tcW w:w="2059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Итого по поставщику, в том числе</w:t>
            </w:r>
          </w:p>
        </w:tc>
        <w:tc>
          <w:tcPr>
            <w:tcW w:w="2513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454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3411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8E37E2" w:rsidRPr="00DD45B7" w:rsidRDefault="00AC6FA9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91" w:type="dxa"/>
            <w:vAlign w:val="center"/>
          </w:tcPr>
          <w:p w:rsidR="008E37E2" w:rsidRPr="00DD45B7" w:rsidRDefault="00230179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C6FA9">
              <w:rPr>
                <w:sz w:val="22"/>
              </w:rPr>
              <w:t>00%</w:t>
            </w:r>
          </w:p>
        </w:tc>
      </w:tr>
      <w:tr w:rsidR="008E37E2" w:rsidRPr="00DD45B7" w:rsidTr="00AC6FA9">
        <w:trPr>
          <w:trHeight w:val="517"/>
        </w:trPr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1.1</w:t>
            </w:r>
          </w:p>
        </w:tc>
        <w:tc>
          <w:tcPr>
            <w:tcW w:w="2059" w:type="dxa"/>
            <w:vMerge w:val="restart"/>
            <w:vAlign w:val="center"/>
          </w:tcPr>
          <w:p w:rsidR="00230179" w:rsidRPr="00230179" w:rsidRDefault="00230179" w:rsidP="00230179">
            <w:pPr>
              <w:widowControl w:val="0"/>
              <w:autoSpaceDE w:val="0"/>
              <w:autoSpaceDN w:val="0"/>
              <w:rPr>
                <w:sz w:val="22"/>
              </w:rPr>
            </w:pPr>
            <w:r w:rsidRPr="00230179">
              <w:rPr>
                <w:sz w:val="22"/>
              </w:rPr>
              <w:t>-Договор на оказание услуг по техническому обслуживанию и выполнению работ по ремонту оборудования Кемеровской ТЭЦ АО</w:t>
            </w:r>
            <w:r w:rsidR="00AC6FA9">
              <w:rPr>
                <w:sz w:val="22"/>
              </w:rPr>
              <w:t xml:space="preserve"> </w:t>
            </w:r>
            <w:r w:rsidRPr="00230179">
              <w:rPr>
                <w:sz w:val="22"/>
              </w:rPr>
              <w:t>"Кемеровская генерация" на 2017-2019гг</w:t>
            </w:r>
          </w:p>
          <w:p w:rsidR="008E37E2" w:rsidRPr="00DD45B7" w:rsidRDefault="00230179" w:rsidP="00230179">
            <w:pPr>
              <w:widowControl w:val="0"/>
              <w:autoSpaceDE w:val="0"/>
              <w:autoSpaceDN w:val="0"/>
              <w:rPr>
                <w:sz w:val="22"/>
              </w:rPr>
            </w:pPr>
            <w:r w:rsidRPr="00230179">
              <w:rPr>
                <w:sz w:val="22"/>
              </w:rPr>
              <w:t>-Торги</w:t>
            </w:r>
          </w:p>
        </w:tc>
        <w:tc>
          <w:tcPr>
            <w:tcW w:w="2513" w:type="dxa"/>
            <w:vMerge w:val="restart"/>
            <w:vAlign w:val="center"/>
          </w:tcPr>
          <w:p w:rsidR="008E37E2" w:rsidRPr="00DD45B7" w:rsidRDefault="00230179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230179">
              <w:rPr>
                <w:sz w:val="22"/>
              </w:rPr>
              <w:t>3-Р/2017-2019-КемТЭЦ          28.12.2016</w:t>
            </w:r>
          </w:p>
        </w:tc>
        <w:tc>
          <w:tcPr>
            <w:tcW w:w="454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</w:t>
            </w:r>
          </w:p>
        </w:tc>
        <w:tc>
          <w:tcPr>
            <w:tcW w:w="3411" w:type="dxa"/>
            <w:vMerge w:val="restart"/>
            <w:vAlign w:val="center"/>
          </w:tcPr>
          <w:p w:rsidR="008E37E2" w:rsidRPr="00DD45B7" w:rsidRDefault="00230179" w:rsidP="008E37E2">
            <w:pPr>
              <w:widowControl w:val="0"/>
              <w:autoSpaceDE w:val="0"/>
              <w:autoSpaceDN w:val="0"/>
              <w:rPr>
                <w:sz w:val="22"/>
              </w:rPr>
            </w:pPr>
            <w:r w:rsidRPr="00230179">
              <w:rPr>
                <w:sz w:val="22"/>
              </w:rPr>
              <w:t>Оказание услуг по техническому обслуживанию и выполнению работ по ремонту оборудования</w:t>
            </w:r>
          </w:p>
        </w:tc>
        <w:tc>
          <w:tcPr>
            <w:tcW w:w="1020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-</w:t>
            </w:r>
          </w:p>
        </w:tc>
        <w:tc>
          <w:tcPr>
            <w:tcW w:w="737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-</w:t>
            </w:r>
          </w:p>
        </w:tc>
        <w:tc>
          <w:tcPr>
            <w:tcW w:w="737" w:type="dxa"/>
            <w:vMerge w:val="restart"/>
            <w:vAlign w:val="center"/>
          </w:tcPr>
          <w:p w:rsidR="008E37E2" w:rsidRPr="00DD45B7" w:rsidRDefault="00AC6FA9" w:rsidP="0023017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91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</w:tr>
      <w:tr w:rsidR="008E37E2" w:rsidRPr="00DD45B7" w:rsidTr="00AC6FA9">
        <w:tblPrEx>
          <w:tblBorders>
            <w:insideH w:val="none" w:sz="0" w:space="0" w:color="auto"/>
          </w:tblBorders>
        </w:tblPrEx>
        <w:trPr>
          <w:trHeight w:val="1091"/>
        </w:trPr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059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513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411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</w:tr>
      <w:tr w:rsidR="008E37E2" w:rsidRPr="00DD45B7" w:rsidTr="00AC6FA9">
        <w:trPr>
          <w:trHeight w:val="491"/>
        </w:trPr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059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513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411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</w:tr>
      <w:tr w:rsidR="008E37E2" w:rsidRPr="00DD45B7" w:rsidTr="00AC6FA9">
        <w:tc>
          <w:tcPr>
            <w:tcW w:w="454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2</w:t>
            </w:r>
          </w:p>
        </w:tc>
        <w:tc>
          <w:tcPr>
            <w:tcW w:w="12292" w:type="dxa"/>
            <w:gridSpan w:val="8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</w:tr>
      <w:tr w:rsidR="008E37E2" w:rsidRPr="00DD45B7" w:rsidTr="00AC6FA9">
        <w:tc>
          <w:tcPr>
            <w:tcW w:w="454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</w:t>
            </w:r>
          </w:p>
        </w:tc>
        <w:tc>
          <w:tcPr>
            <w:tcW w:w="2059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Итого по поставщику, в том числе</w:t>
            </w:r>
          </w:p>
        </w:tc>
        <w:tc>
          <w:tcPr>
            <w:tcW w:w="2513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454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3411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E37E2" w:rsidRPr="00DD45B7" w:rsidTr="00AC6FA9">
        <w:trPr>
          <w:trHeight w:val="517"/>
        </w:trPr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1.1</w:t>
            </w:r>
          </w:p>
        </w:tc>
        <w:tc>
          <w:tcPr>
            <w:tcW w:w="2059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- наименование договора</w:t>
            </w:r>
          </w:p>
        </w:tc>
        <w:tc>
          <w:tcPr>
            <w:tcW w:w="2513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</w:t>
            </w:r>
          </w:p>
        </w:tc>
        <w:tc>
          <w:tcPr>
            <w:tcW w:w="3411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</w:tr>
      <w:tr w:rsidR="008E37E2" w:rsidRPr="00DD45B7" w:rsidTr="00AC6FA9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059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513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411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</w:tr>
      <w:tr w:rsidR="008E37E2" w:rsidRPr="00DD45B7" w:rsidTr="00AC6FA9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059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513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411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</w:tr>
    </w:tbl>
    <w:p w:rsidR="00790CA8" w:rsidRPr="00BC620E" w:rsidRDefault="00790CA8" w:rsidP="00790CA8">
      <w:pPr>
        <w:spacing w:after="200" w:line="276" w:lineRule="auto"/>
        <w:rPr>
          <w:rFonts w:eastAsia="Times New Roman"/>
        </w:rPr>
        <w:sectPr w:rsidR="00790CA8" w:rsidRPr="00BC620E" w:rsidSect="00DD45B7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790CA8" w:rsidRDefault="00790CA8"/>
    <w:sectPr w:rsidR="00790CA8" w:rsidSect="00790C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84"/>
    <w:rsid w:val="00050995"/>
    <w:rsid w:val="00230179"/>
    <w:rsid w:val="00311C06"/>
    <w:rsid w:val="003A5A18"/>
    <w:rsid w:val="0043299D"/>
    <w:rsid w:val="004508BC"/>
    <w:rsid w:val="00481F15"/>
    <w:rsid w:val="00790CA8"/>
    <w:rsid w:val="007D6C48"/>
    <w:rsid w:val="0083109D"/>
    <w:rsid w:val="00896116"/>
    <w:rsid w:val="008E37E2"/>
    <w:rsid w:val="00A44FB0"/>
    <w:rsid w:val="00AC6FA9"/>
    <w:rsid w:val="00C03C84"/>
    <w:rsid w:val="00DD45B7"/>
    <w:rsid w:val="00E24155"/>
    <w:rsid w:val="00EA6A32"/>
    <w:rsid w:val="00F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7CD45-774C-4021-A70A-D3779D5C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11</cp:revision>
  <dcterms:created xsi:type="dcterms:W3CDTF">2019-04-26T04:26:00Z</dcterms:created>
  <dcterms:modified xsi:type="dcterms:W3CDTF">2020-04-28T07:39:00Z</dcterms:modified>
</cp:coreProperties>
</file>