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A833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-2016-</w:t>
      </w:r>
      <w:r w:rsidR="00BC66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Ф-Л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83340" w:rsidRPr="00FF7704" w:rsidRDefault="00A83340" w:rsidP="00A83340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предприятий </w:t>
      </w:r>
      <w:r>
        <w:rPr>
          <w:i/>
        </w:rPr>
        <w:t>Барнаульского</w:t>
      </w:r>
      <w:r w:rsidRPr="002744EC">
        <w:rPr>
          <w:i/>
        </w:rPr>
        <w:t xml:space="preserve"> филиала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>
        <w:rPr>
          <w:b/>
          <w:i/>
        </w:rPr>
        <w:t>Реализация №77</w:t>
      </w:r>
      <w:r w:rsidRPr="000332A7">
        <w:rPr>
          <w:b/>
          <w:i/>
        </w:rPr>
        <w:t>-2016-</w:t>
      </w:r>
      <w:r>
        <w:rPr>
          <w:b/>
          <w:i/>
        </w:rPr>
        <w:t>Б</w:t>
      </w:r>
      <w:r w:rsidRPr="000332A7">
        <w:rPr>
          <w:b/>
          <w:i/>
        </w:rPr>
        <w:t>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A83340" w:rsidRPr="00FF7704" w:rsidRDefault="00A83340" w:rsidP="00A83340">
      <w:pPr>
        <w:spacing w:before="120" w:after="120"/>
        <w:contextualSpacing/>
        <w:jc w:val="both"/>
        <w:rPr>
          <w:b/>
        </w:rPr>
      </w:pPr>
    </w:p>
    <w:p w:rsidR="00A83340" w:rsidRPr="00FF7704" w:rsidRDefault="00A83340" w:rsidP="00A8334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83340" w:rsidRPr="00FF7704" w:rsidRDefault="00A83340" w:rsidP="00A83340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A83340" w:rsidRPr="00FF7704" w:rsidRDefault="00A83340" w:rsidP="00A83340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83340" w:rsidRPr="00FF7704" w:rsidRDefault="00A83340" w:rsidP="00A83340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Барнаульского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A83340" w:rsidRPr="00FF7704" w:rsidRDefault="00A83340" w:rsidP="00A83340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83340" w:rsidRPr="00FF7704" w:rsidRDefault="00A83340" w:rsidP="00A83340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83340" w:rsidRPr="00FF7704" w:rsidRDefault="00A83340" w:rsidP="00A83340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A83340" w:rsidRPr="00FF7704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A83340" w:rsidRPr="00FF7704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r>
        <w:rPr>
          <w:bCs/>
        </w:rPr>
        <w:t xml:space="preserve">ТСК-Металл",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A83340" w:rsidRPr="00FF7704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>+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>
        <w:rPr>
          <w:bCs/>
        </w:rPr>
        <w:t>.</w:t>
      </w:r>
    </w:p>
    <w:p w:rsidR="00A83340" w:rsidRDefault="00A83340" w:rsidP="00A83340">
      <w:pPr>
        <w:spacing w:before="120" w:after="120"/>
        <w:contextualSpacing/>
        <w:jc w:val="both"/>
      </w:pPr>
    </w:p>
    <w:p w:rsidR="00A83340" w:rsidRPr="00FF7704" w:rsidRDefault="00A83340" w:rsidP="00A83340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A83340" w:rsidRPr="00FF7704" w:rsidRDefault="00A83340" w:rsidP="00A83340">
      <w:pPr>
        <w:spacing w:before="120" w:after="120"/>
        <w:contextualSpacing/>
        <w:jc w:val="both"/>
        <w:rPr>
          <w:bCs/>
        </w:rPr>
      </w:pPr>
      <w:r>
        <w:t xml:space="preserve">По итогам проведения </w:t>
      </w:r>
      <w:r w:rsidR="00E20AFD">
        <w:t xml:space="preserve">заочной </w:t>
      </w:r>
      <w:r>
        <w:t>переторжки на повышение,</w:t>
      </w:r>
      <w:r w:rsidRPr="00FF7704">
        <w:t xml:space="preserve"> </w:t>
      </w:r>
      <w:r>
        <w:t>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предприятий </w:t>
      </w:r>
      <w:r>
        <w:t>Барнаульского</w:t>
      </w:r>
      <w:r w:rsidRPr="009A0EE0">
        <w:t xml:space="preserve"> филиала ООО «Сиб</w:t>
      </w:r>
      <w:r>
        <w:t>ирская генерирующая компания» в</w:t>
      </w:r>
      <w:r w:rsidRPr="009A0EE0">
        <w:t xml:space="preserve">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77</w:t>
      </w:r>
      <w:r w:rsidRPr="00FF7704">
        <w:t>-2016-</w:t>
      </w:r>
      <w:r>
        <w:t>Б</w:t>
      </w:r>
      <w:r w:rsidRPr="00FF7704">
        <w:t>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ТСК-Металл</w:t>
      </w:r>
      <w:r w:rsidRPr="00FF7704">
        <w:rPr>
          <w:bCs/>
        </w:rPr>
        <w:t xml:space="preserve">» (г. </w:t>
      </w:r>
      <w:r>
        <w:rPr>
          <w:bCs/>
        </w:rPr>
        <w:t>Барнаул</w:t>
      </w:r>
      <w:r w:rsidRPr="00FF7704">
        <w:rPr>
          <w:bCs/>
        </w:rPr>
        <w:t xml:space="preserve">, ИНН </w:t>
      </w:r>
      <w:r>
        <w:rPr>
          <w:bCs/>
        </w:rPr>
        <w:t>2222840847</w:t>
      </w:r>
      <w:r w:rsidRPr="00FF7704">
        <w:rPr>
          <w:bCs/>
        </w:rPr>
        <w:t>), на условиях:</w:t>
      </w:r>
    </w:p>
    <w:p w:rsidR="00A83340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7 907 279,40 рублей без НДС;</w:t>
      </w:r>
    </w:p>
    <w:p w:rsidR="00A83340" w:rsidRPr="00FF7704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A83340" w:rsidRPr="00FF7704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BC6616" w:rsidRPr="00FF7704" w:rsidRDefault="00A83340" w:rsidP="00A8334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3DFA6-C358-48AE-876D-033E0E2D0E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BB798B-7F5E-4CC0-86B5-A482AC52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2017-01-16T07:40:00Z</dcterms:created>
  <dcterms:modified xsi:type="dcterms:W3CDTF">2017-01-16T07:40:00Z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