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F4" w:rsidRDefault="007832F4" w:rsidP="004A1197">
      <w:pPr>
        <w:jc w:val="center"/>
        <w:rPr>
          <w:b/>
          <w:sz w:val="22"/>
        </w:rPr>
      </w:pPr>
      <w:r w:rsidRPr="004E2E8C">
        <w:rPr>
          <w:b/>
          <w:sz w:val="22"/>
        </w:rPr>
        <w:t xml:space="preserve">Информация об основных потребительских характеристиках регулируемых товаров и услуг </w:t>
      </w:r>
      <w:r w:rsidR="004A1197">
        <w:rPr>
          <w:b/>
          <w:sz w:val="22"/>
        </w:rPr>
        <w:t>ООО «</w:t>
      </w:r>
      <w:proofErr w:type="spellStart"/>
      <w:r w:rsidR="004A1197">
        <w:rPr>
          <w:b/>
          <w:sz w:val="22"/>
        </w:rPr>
        <w:t>Термаль</w:t>
      </w:r>
      <w:proofErr w:type="spellEnd"/>
      <w:r w:rsidR="004A1197">
        <w:rPr>
          <w:b/>
          <w:sz w:val="22"/>
        </w:rPr>
        <w:t>»</w:t>
      </w:r>
      <w:r w:rsidRPr="004E2E8C">
        <w:rPr>
          <w:b/>
          <w:sz w:val="22"/>
        </w:rPr>
        <w:t xml:space="preserve"> и их соответствии установленным требованиям </w:t>
      </w:r>
      <w:r w:rsidRPr="004E2E8C">
        <w:rPr>
          <w:b/>
          <w:bCs/>
          <w:sz w:val="22"/>
        </w:rPr>
        <w:t>за 20</w:t>
      </w:r>
      <w:r w:rsidR="004A1197">
        <w:rPr>
          <w:b/>
          <w:bCs/>
          <w:sz w:val="22"/>
        </w:rPr>
        <w:t>20</w:t>
      </w:r>
      <w:r w:rsidRPr="004E2E8C">
        <w:rPr>
          <w:b/>
          <w:bCs/>
          <w:sz w:val="22"/>
        </w:rPr>
        <w:t xml:space="preserve"> год</w:t>
      </w:r>
      <w:r w:rsidRPr="004E2E8C">
        <w:rPr>
          <w:b/>
          <w:sz w:val="22"/>
        </w:rPr>
        <w:t>, раскрываемая в соответствии с пунктом 61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4A1197" w:rsidRPr="004E2E8C" w:rsidRDefault="004A1197" w:rsidP="004A1197">
      <w:pPr>
        <w:jc w:val="center"/>
        <w:rPr>
          <w:b/>
          <w:sz w:val="22"/>
        </w:rPr>
      </w:pPr>
      <w:bookmarkStart w:id="0" w:name="_GoBack"/>
      <w:bookmarkEnd w:id="0"/>
    </w:p>
    <w:p w:rsidR="007832F4" w:rsidRPr="004E2E8C" w:rsidRDefault="007832F4" w:rsidP="004A1197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E2E8C">
        <w:rPr>
          <w:rFonts w:ascii="Times New Roman" w:hAnsi="Times New Roman" w:cs="Times New Roman"/>
          <w:b/>
          <w:sz w:val="22"/>
          <w:szCs w:val="22"/>
        </w:rPr>
        <w:t>Горячее водоснабжение</w:t>
      </w:r>
    </w:p>
    <w:tbl>
      <w:tblPr>
        <w:tblW w:w="104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620"/>
        <w:gridCol w:w="1418"/>
        <w:gridCol w:w="1765"/>
      </w:tblGrid>
      <w:tr w:rsidR="00FE6CAB" w:rsidRPr="004E2E8C" w:rsidTr="004E2E8C">
        <w:tc>
          <w:tcPr>
            <w:tcW w:w="10413" w:type="dxa"/>
            <w:gridSpan w:val="4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FE6CAB" w:rsidRPr="004E2E8C" w:rsidTr="004E2E8C">
        <w:tc>
          <w:tcPr>
            <w:tcW w:w="610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6620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765" w:type="dxa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FE6CAB" w:rsidRPr="004E2E8C" w:rsidTr="004E2E8C">
        <w:tc>
          <w:tcPr>
            <w:tcW w:w="610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620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418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765" w:type="dxa"/>
            <w:vAlign w:val="center"/>
          </w:tcPr>
          <w:p w:rsidR="007832F4" w:rsidRPr="004E2E8C" w:rsidRDefault="004A1197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FE6CAB" w:rsidRPr="004E2E8C" w:rsidTr="004E2E8C">
        <w:tc>
          <w:tcPr>
            <w:tcW w:w="610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620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1418" w:type="dxa"/>
            <w:vAlign w:val="center"/>
          </w:tcPr>
          <w:p w:rsidR="007832F4" w:rsidRPr="004E2E8C" w:rsidRDefault="007832F4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7832F4" w:rsidRPr="004E2E8C" w:rsidRDefault="004A1197" w:rsidP="00FE6C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4E2E8C" w:rsidRPr="004E2E8C" w:rsidRDefault="004A1197" w:rsidP="004E2E8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4E2E8C" w:rsidRPr="004E2E8C" w:rsidRDefault="004A1197" w:rsidP="004E2E8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4E2E8C" w:rsidRPr="004E2E8C" w:rsidRDefault="004A1197" w:rsidP="004E2E8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4E2E8C" w:rsidRPr="004E2E8C" w:rsidRDefault="004A1197" w:rsidP="004E2E8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4E2E8C" w:rsidRPr="004E2E8C" w:rsidRDefault="004A1197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4E2E8C" w:rsidRPr="004E2E8C" w:rsidRDefault="004A1197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4E2E8C" w:rsidRPr="004E2E8C" w:rsidRDefault="004A1197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4E2E8C" w:rsidRPr="004E2E8C" w:rsidRDefault="004A1197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4E2E8C" w:rsidRPr="004E2E8C" w:rsidRDefault="004A1197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да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4E2E8C" w:rsidRPr="004E2E8C" w:rsidRDefault="004A1197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E2E8C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4E2E8C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65" w:type="dxa"/>
            <w:vAlign w:val="center"/>
          </w:tcPr>
          <w:p w:rsidR="004E2E8C" w:rsidRPr="004E2E8C" w:rsidRDefault="004A1197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sz w:val="22"/>
              </w:rPr>
              <w:t>Не проводилось</w:t>
            </w:r>
          </w:p>
        </w:tc>
      </w:tr>
      <w:tr w:rsidR="004E2E8C" w:rsidRPr="004E2E8C" w:rsidTr="004E2E8C">
        <w:tc>
          <w:tcPr>
            <w:tcW w:w="61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6620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418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4E2E8C" w:rsidRPr="004E2E8C" w:rsidRDefault="004E2E8C" w:rsidP="004E2E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E8C">
              <w:rPr>
                <w:sz w:val="22"/>
              </w:rPr>
              <w:t>Не проводилось</w:t>
            </w:r>
          </w:p>
        </w:tc>
      </w:tr>
    </w:tbl>
    <w:p w:rsidR="00211098" w:rsidRDefault="004A1197"/>
    <w:sectPr w:rsidR="00211098" w:rsidSect="00FE6C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A"/>
    <w:rsid w:val="004A1197"/>
    <w:rsid w:val="004E2E8C"/>
    <w:rsid w:val="006972EA"/>
    <w:rsid w:val="007832F4"/>
    <w:rsid w:val="00896116"/>
    <w:rsid w:val="00EA6A32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50CE-9E6A-48A1-ADE3-8B8E638A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F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2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2019-04-26T09:28:00Z</dcterms:created>
  <dcterms:modified xsi:type="dcterms:W3CDTF">2021-03-29T09:16:00Z</dcterms:modified>
</cp:coreProperties>
</file>