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8D" w:rsidRPr="00F244DD" w:rsidRDefault="00FA028D" w:rsidP="00A4448C">
      <w:pPr>
        <w:jc w:val="center"/>
        <w:rPr>
          <w:b/>
          <w:sz w:val="22"/>
          <w:szCs w:val="22"/>
          <w:u w:val="single"/>
        </w:rPr>
      </w:pPr>
      <w:r w:rsidRPr="00F244DD">
        <w:rPr>
          <w:b/>
          <w:sz w:val="22"/>
          <w:szCs w:val="22"/>
          <w:u w:val="single"/>
        </w:rPr>
        <w:t>Кузбасское акционерное общество энергетики и электрификации</w:t>
      </w:r>
    </w:p>
    <w:p w:rsidR="00DE5A03" w:rsidRPr="00F244DD" w:rsidRDefault="00FA028D" w:rsidP="00A4448C">
      <w:pPr>
        <w:jc w:val="center"/>
        <w:rPr>
          <w:b/>
          <w:sz w:val="22"/>
          <w:szCs w:val="22"/>
        </w:rPr>
      </w:pPr>
      <w:r w:rsidRPr="00F244DD">
        <w:rPr>
          <w:b/>
          <w:sz w:val="22"/>
          <w:szCs w:val="22"/>
        </w:rPr>
        <w:t xml:space="preserve">Раскрытие информации в соответствии с </w:t>
      </w:r>
      <w:r w:rsidR="00E80991" w:rsidRPr="00F244DD">
        <w:rPr>
          <w:b/>
          <w:sz w:val="22"/>
          <w:szCs w:val="22"/>
        </w:rPr>
        <w:t>п</w:t>
      </w:r>
      <w:r w:rsidRPr="00F244DD">
        <w:rPr>
          <w:b/>
          <w:sz w:val="22"/>
          <w:szCs w:val="22"/>
        </w:rPr>
        <w:t>остановлением Правительства РФ</w:t>
      </w:r>
      <w:r w:rsidR="00530483" w:rsidRPr="00F244DD">
        <w:rPr>
          <w:b/>
          <w:sz w:val="22"/>
          <w:szCs w:val="22"/>
        </w:rPr>
        <w:t xml:space="preserve"> </w:t>
      </w:r>
      <w:r w:rsidRPr="00F244DD">
        <w:rPr>
          <w:b/>
          <w:sz w:val="22"/>
          <w:szCs w:val="22"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Pr="00F244DD">
          <w:rPr>
            <w:b/>
            <w:sz w:val="22"/>
            <w:szCs w:val="22"/>
          </w:rPr>
          <w:t>2004 г</w:t>
        </w:r>
      </w:smartTag>
      <w:r w:rsidRPr="00F244DD">
        <w:rPr>
          <w:b/>
          <w:sz w:val="22"/>
          <w:szCs w:val="22"/>
        </w:rPr>
        <w:t>. № 24</w:t>
      </w:r>
      <w:r w:rsidR="00494295" w:rsidRPr="00F244DD">
        <w:rPr>
          <w:b/>
          <w:sz w:val="22"/>
          <w:szCs w:val="22"/>
        </w:rPr>
        <w:t xml:space="preserve"> </w:t>
      </w:r>
    </w:p>
    <w:p w:rsidR="00DE5A03" w:rsidRPr="00F244DD" w:rsidRDefault="00FA028D" w:rsidP="00A4448C">
      <w:pPr>
        <w:jc w:val="center"/>
        <w:rPr>
          <w:b/>
          <w:sz w:val="22"/>
          <w:szCs w:val="22"/>
        </w:rPr>
      </w:pPr>
      <w:r w:rsidRPr="00F244DD">
        <w:rPr>
          <w:b/>
          <w:sz w:val="22"/>
          <w:szCs w:val="22"/>
        </w:rPr>
        <w:t>«Об утверждении стандартов раскрытия информации</w:t>
      </w:r>
      <w:r w:rsidR="00530483" w:rsidRPr="00F244DD">
        <w:rPr>
          <w:b/>
          <w:sz w:val="22"/>
          <w:szCs w:val="22"/>
        </w:rPr>
        <w:t xml:space="preserve"> </w:t>
      </w:r>
      <w:r w:rsidRPr="00F244DD">
        <w:rPr>
          <w:b/>
          <w:sz w:val="22"/>
          <w:szCs w:val="22"/>
        </w:rPr>
        <w:t>субъектами оптового и розничных рынков электрической энергии»</w:t>
      </w:r>
      <w:r w:rsidR="00494295" w:rsidRPr="00F244DD">
        <w:rPr>
          <w:b/>
          <w:sz w:val="22"/>
          <w:szCs w:val="22"/>
        </w:rPr>
        <w:t xml:space="preserve"> </w:t>
      </w:r>
    </w:p>
    <w:p w:rsidR="00FA028D" w:rsidRPr="00F244DD" w:rsidRDefault="00FA028D" w:rsidP="00A4448C">
      <w:pPr>
        <w:jc w:val="center"/>
        <w:rPr>
          <w:sz w:val="22"/>
          <w:szCs w:val="22"/>
        </w:rPr>
      </w:pPr>
    </w:p>
    <w:p w:rsidR="002B5111" w:rsidRPr="00F244DD" w:rsidRDefault="002B5111" w:rsidP="002B5111">
      <w:pPr>
        <w:jc w:val="both"/>
        <w:rPr>
          <w:b/>
          <w:sz w:val="22"/>
          <w:szCs w:val="22"/>
        </w:rPr>
      </w:pPr>
      <w:r w:rsidRPr="00F244DD">
        <w:rPr>
          <w:b/>
          <w:sz w:val="22"/>
          <w:szCs w:val="22"/>
        </w:rPr>
        <w:t xml:space="preserve">п. </w:t>
      </w:r>
      <w:r w:rsidR="00392EB6">
        <w:rPr>
          <w:b/>
          <w:sz w:val="22"/>
          <w:szCs w:val="22"/>
        </w:rPr>
        <w:t>12</w:t>
      </w:r>
      <w:r w:rsidRPr="00F244DD">
        <w:rPr>
          <w:b/>
          <w:sz w:val="22"/>
          <w:szCs w:val="22"/>
        </w:rPr>
        <w:t xml:space="preserve">.а) годовая финансовая (бухгалтерская) отчетность, а также аудиторское заключение. </w:t>
      </w:r>
    </w:p>
    <w:p w:rsidR="00392EB6" w:rsidRDefault="002B5111" w:rsidP="00392E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60CF1">
        <w:rPr>
          <w:rFonts w:ascii="Times New Roman" w:hAnsi="Times New Roman" w:cs="Times New Roman"/>
          <w:sz w:val="22"/>
          <w:szCs w:val="22"/>
        </w:rPr>
        <w:t>Годовая финансовая (бухгалтерская) отчетность, а также аудиторское заключение о бухгалтерской (финансовой) отчетности АО «Кузбассэнерго» по итогам деятельности за 20</w:t>
      </w:r>
      <w:r w:rsidR="006F10F3">
        <w:rPr>
          <w:rFonts w:ascii="Times New Roman" w:hAnsi="Times New Roman" w:cs="Times New Roman"/>
          <w:sz w:val="22"/>
          <w:szCs w:val="22"/>
        </w:rPr>
        <w:t>20</w:t>
      </w:r>
      <w:r w:rsidRPr="00660CF1">
        <w:rPr>
          <w:rFonts w:ascii="Times New Roman" w:hAnsi="Times New Roman" w:cs="Times New Roman"/>
          <w:sz w:val="22"/>
          <w:szCs w:val="22"/>
        </w:rPr>
        <w:t xml:space="preserve"> год</w:t>
      </w:r>
      <w:r w:rsidRPr="00414B9D">
        <w:rPr>
          <w:rFonts w:ascii="Times New Roman" w:hAnsi="Times New Roman" w:cs="Times New Roman"/>
          <w:sz w:val="22"/>
          <w:szCs w:val="22"/>
        </w:rPr>
        <w:t xml:space="preserve"> размещена на сайт</w:t>
      </w:r>
      <w:r w:rsidR="00392EB6">
        <w:rPr>
          <w:rFonts w:ascii="Times New Roman" w:hAnsi="Times New Roman" w:cs="Times New Roman"/>
          <w:sz w:val="22"/>
          <w:szCs w:val="22"/>
        </w:rPr>
        <w:t>е</w:t>
      </w:r>
      <w:r w:rsidRPr="00414B9D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="00890197" w:rsidRPr="00DD7C4F">
          <w:rPr>
            <w:rStyle w:val="a7"/>
            <w:rFonts w:ascii="Times New Roman" w:hAnsi="Times New Roman" w:cs="Times New Roman"/>
            <w:sz w:val="22"/>
            <w:szCs w:val="22"/>
          </w:rPr>
          <w:t>https://sibgenco.ru/about/disclosure/filter/type-is-raskrytie-informatsii-v-sootvetstvii-s-postanovleniem-pravitelstva-rf-ot-21-01-2004-g-24-ob-utverzhd/</w:t>
        </w:r>
      </w:hyperlink>
      <w:r w:rsidR="008901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5111" w:rsidRPr="00414B9D" w:rsidRDefault="00392EB6" w:rsidP="00392EB6">
      <w:pPr>
        <w:pStyle w:val="ConsPlusNormal"/>
        <w:widowControl/>
        <w:ind w:firstLine="0"/>
        <w:jc w:val="both"/>
        <w:rPr>
          <w:b/>
          <w:sz w:val="22"/>
          <w:szCs w:val="22"/>
        </w:rPr>
      </w:pPr>
      <w:r>
        <w:t xml:space="preserve"> </w:t>
      </w:r>
    </w:p>
    <w:p w:rsidR="00DE5A03" w:rsidRPr="00F244DD" w:rsidRDefault="00DE5A03" w:rsidP="00DE5A03">
      <w:pPr>
        <w:jc w:val="both"/>
        <w:rPr>
          <w:b/>
          <w:sz w:val="22"/>
          <w:szCs w:val="22"/>
        </w:rPr>
      </w:pPr>
      <w:r w:rsidRPr="00F244DD">
        <w:rPr>
          <w:b/>
          <w:sz w:val="22"/>
          <w:szCs w:val="22"/>
        </w:rPr>
        <w:t xml:space="preserve">п. </w:t>
      </w:r>
      <w:r w:rsidR="00392EB6">
        <w:rPr>
          <w:b/>
          <w:sz w:val="22"/>
          <w:szCs w:val="22"/>
        </w:rPr>
        <w:t>12</w:t>
      </w:r>
      <w:r w:rsidRPr="00F244DD">
        <w:rPr>
          <w:b/>
          <w:sz w:val="22"/>
          <w:szCs w:val="22"/>
        </w:rPr>
        <w:t>.б) структура и объем затрат на производство и реализацию электрической энергии (электрической энергии и мощности) за 20</w:t>
      </w:r>
      <w:r w:rsidR="006F10F3">
        <w:rPr>
          <w:b/>
          <w:sz w:val="22"/>
          <w:szCs w:val="22"/>
        </w:rPr>
        <w:t>20</w:t>
      </w:r>
      <w:r w:rsidR="00DD5D9D" w:rsidRPr="00F244DD">
        <w:rPr>
          <w:b/>
          <w:sz w:val="22"/>
          <w:szCs w:val="22"/>
        </w:rPr>
        <w:t xml:space="preserve"> год</w:t>
      </w:r>
      <w:r w:rsidR="002B5111" w:rsidRPr="00F244DD">
        <w:rPr>
          <w:b/>
          <w:sz w:val="22"/>
          <w:szCs w:val="22"/>
        </w:rPr>
        <w:t>.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960"/>
        <w:gridCol w:w="5136"/>
        <w:gridCol w:w="1980"/>
        <w:gridCol w:w="1563"/>
      </w:tblGrid>
      <w:tr w:rsidR="00DC0A2B" w:rsidRPr="00F244DD" w:rsidTr="00C22D41">
        <w:trPr>
          <w:trHeight w:val="38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2B" w:rsidRPr="00F244DD" w:rsidRDefault="00DC0A2B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B" w:rsidRPr="00F244DD" w:rsidRDefault="00DC0A2B">
            <w:pPr>
              <w:jc w:val="center"/>
              <w:rPr>
                <w:b/>
                <w:bCs/>
                <w:sz w:val="22"/>
                <w:szCs w:val="22"/>
              </w:rPr>
            </w:pPr>
            <w:r w:rsidRPr="00F244DD">
              <w:rPr>
                <w:b/>
                <w:bCs/>
                <w:sz w:val="22"/>
                <w:szCs w:val="22"/>
              </w:rPr>
              <w:t>Наименование статьи затрат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B" w:rsidRPr="00F244DD" w:rsidRDefault="00DC0A2B" w:rsidP="00C4418B">
            <w:pPr>
              <w:jc w:val="center"/>
              <w:rPr>
                <w:b/>
                <w:bCs/>
                <w:sz w:val="22"/>
                <w:szCs w:val="22"/>
              </w:rPr>
            </w:pPr>
            <w:r w:rsidRPr="00F244DD">
              <w:rPr>
                <w:b/>
                <w:bCs/>
                <w:sz w:val="22"/>
                <w:szCs w:val="22"/>
              </w:rPr>
              <w:t xml:space="preserve">АО </w:t>
            </w:r>
            <w:r w:rsidR="00DD5D9D" w:rsidRPr="00F244DD">
              <w:rPr>
                <w:b/>
                <w:bCs/>
                <w:sz w:val="22"/>
                <w:szCs w:val="22"/>
              </w:rPr>
              <w:t>«</w:t>
            </w:r>
            <w:r w:rsidRPr="00F244DD">
              <w:rPr>
                <w:b/>
                <w:bCs/>
                <w:sz w:val="22"/>
                <w:szCs w:val="22"/>
              </w:rPr>
              <w:t>Кузбассэнерго</w:t>
            </w:r>
            <w:r w:rsidR="00DD5D9D" w:rsidRPr="00F244DD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DC0A2B" w:rsidRPr="00F244DD" w:rsidTr="00C22D41">
        <w:trPr>
          <w:trHeight w:val="27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A2B" w:rsidRPr="00F244DD" w:rsidRDefault="00DC0A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A2B" w:rsidRPr="00F244DD" w:rsidRDefault="00DC0A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B" w:rsidRPr="00F244DD" w:rsidRDefault="00DC0A2B" w:rsidP="00B576F9">
            <w:pPr>
              <w:jc w:val="center"/>
              <w:rPr>
                <w:b/>
                <w:bCs/>
                <w:sz w:val="22"/>
                <w:szCs w:val="22"/>
              </w:rPr>
            </w:pPr>
            <w:r w:rsidRPr="00F244DD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B" w:rsidRPr="00F244DD" w:rsidRDefault="00DC0A2B">
            <w:pPr>
              <w:jc w:val="center"/>
              <w:rPr>
                <w:b/>
                <w:bCs/>
                <w:sz w:val="22"/>
                <w:szCs w:val="22"/>
              </w:rPr>
            </w:pPr>
            <w:r w:rsidRPr="00F244D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Материальные затраты,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6F10F3" w:rsidP="00534D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626 299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6F10F3" w:rsidP="00534DA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2,1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 xml:space="preserve">    - вспомогательные материалы,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6F10F3" w:rsidP="00534DAA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275 856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>- энергия на хоз. и произв. нужды,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6F10F3" w:rsidP="00534DAA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11 133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>- услуги производственного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6F10F3" w:rsidP="00534DAA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339 310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Топливо,%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6F10F3" w:rsidP="00534D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15 352 258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4E0B68" w:rsidP="00534DA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50,9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Покупная электроэнергия и мощность,%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6F10F3" w:rsidP="00534D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3 138 865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4E0B68" w:rsidP="00534DA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10,4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Затраты на оплату труда,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6F10F3" w:rsidP="00534D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1 010 377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4E0B68" w:rsidP="00534DA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3,4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Амортизация основных средств,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6F10F3" w:rsidP="00534D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4 217 122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4E0B68" w:rsidP="00534DA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14,0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Ремонтный фонд,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6F10F3" w:rsidP="00534D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2 843 401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4E0B68" w:rsidP="00534DA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9,4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Налоги и платежи (с ЕСН),%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6F10F3" w:rsidP="00534D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1 155 063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4E0B68" w:rsidP="00534DA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3,8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Системные услуги,%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6F10F3" w:rsidP="00534D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597 744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4E0B68" w:rsidP="00534DA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2,0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 xml:space="preserve">   - расходы на услуги СО-ЦДУ,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6F10F3" w:rsidP="00534DAA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597 744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8.2.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 xml:space="preserve"> - коммерческие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Прочие затраты 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6F10F3" w:rsidP="00534D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1 200 893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4E0B68" w:rsidP="00534DA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4,0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 xml:space="preserve">       - плата за аренду имущества,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6F10F3" w:rsidP="00534DAA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1 563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>- расходы на безопасность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6F10F3" w:rsidP="00534DAA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68 422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9.3.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>- иные прочие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6F10F3" w:rsidP="00534DAA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1 130 908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534DAA" w:rsidRPr="00F244DD" w:rsidTr="00C22D41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rPr>
                <w:b/>
                <w:bCs/>
                <w:sz w:val="22"/>
                <w:szCs w:val="22"/>
              </w:rPr>
            </w:pPr>
            <w:r w:rsidRPr="00F244DD">
              <w:rPr>
                <w:b/>
                <w:bCs/>
                <w:sz w:val="22"/>
                <w:szCs w:val="22"/>
              </w:rPr>
              <w:t>Затраты на производство и продажу электрической энергии (электрической энергии и мощности) (себестоимость),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6F10F3" w:rsidP="00534DA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30 142 022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  <w:r w:rsidRPr="00C1227E">
              <w:rPr>
                <w:color w:val="000000"/>
                <w:sz w:val="20"/>
                <w:szCs w:val="22"/>
              </w:rPr>
              <w:t>100</w:t>
            </w:r>
          </w:p>
        </w:tc>
      </w:tr>
    </w:tbl>
    <w:p w:rsidR="00747F50" w:rsidRDefault="00747F50" w:rsidP="00DE5A03">
      <w:pPr>
        <w:jc w:val="both"/>
        <w:rPr>
          <w:b/>
          <w:sz w:val="20"/>
          <w:szCs w:val="20"/>
          <w:u w:val="single"/>
        </w:rPr>
      </w:pPr>
    </w:p>
    <w:p w:rsidR="002B5111" w:rsidRPr="00F244DD" w:rsidRDefault="002B5111" w:rsidP="002B5111">
      <w:pPr>
        <w:jc w:val="both"/>
        <w:rPr>
          <w:sz w:val="22"/>
          <w:szCs w:val="22"/>
        </w:rPr>
      </w:pPr>
      <w:r w:rsidRPr="00F244DD">
        <w:rPr>
          <w:b/>
          <w:sz w:val="22"/>
          <w:szCs w:val="22"/>
        </w:rPr>
        <w:t xml:space="preserve">п. </w:t>
      </w:r>
      <w:r w:rsidR="00392EB6">
        <w:rPr>
          <w:b/>
          <w:sz w:val="22"/>
          <w:szCs w:val="22"/>
        </w:rPr>
        <w:t>12</w:t>
      </w:r>
      <w:r w:rsidRPr="00F244DD">
        <w:rPr>
          <w:b/>
          <w:sz w:val="22"/>
          <w:szCs w:val="22"/>
        </w:rPr>
        <w:t xml:space="preserve"> в) метод доходности инвестированного капитала при государственном регулировании тарифов.</w:t>
      </w:r>
    </w:p>
    <w:p w:rsidR="002B5111" w:rsidRPr="00F244DD" w:rsidRDefault="002B5111" w:rsidP="002B5111">
      <w:pPr>
        <w:jc w:val="both"/>
        <w:rPr>
          <w:sz w:val="22"/>
          <w:szCs w:val="22"/>
        </w:rPr>
      </w:pPr>
      <w:r w:rsidRPr="00F244DD">
        <w:rPr>
          <w:sz w:val="22"/>
          <w:szCs w:val="22"/>
        </w:rPr>
        <w:t>Метод доходности инвестированного капитала при государственном регулировании тарифов в отношении производителей электрической энергии не применяется.</w:t>
      </w:r>
    </w:p>
    <w:p w:rsidR="002868FA" w:rsidRPr="00F244DD" w:rsidRDefault="002868FA" w:rsidP="00FA028D">
      <w:pPr>
        <w:jc w:val="both"/>
        <w:rPr>
          <w:sz w:val="22"/>
          <w:szCs w:val="22"/>
        </w:rPr>
      </w:pPr>
    </w:p>
    <w:p w:rsidR="00AE7218" w:rsidRDefault="00AE7218" w:rsidP="00AE72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244DD">
        <w:rPr>
          <w:rFonts w:ascii="Times New Roman" w:hAnsi="Times New Roman" w:cs="Times New Roman"/>
          <w:b/>
          <w:sz w:val="22"/>
          <w:szCs w:val="22"/>
        </w:rPr>
        <w:t xml:space="preserve">п. </w:t>
      </w:r>
      <w:r w:rsidR="00392EB6">
        <w:rPr>
          <w:rFonts w:ascii="Times New Roman" w:hAnsi="Times New Roman" w:cs="Times New Roman"/>
          <w:b/>
          <w:sz w:val="22"/>
          <w:szCs w:val="22"/>
        </w:rPr>
        <w:t>3</w:t>
      </w:r>
      <w:r w:rsidRPr="00F244DD">
        <w:rPr>
          <w:rFonts w:ascii="Times New Roman" w:hAnsi="Times New Roman" w:cs="Times New Roman"/>
          <w:b/>
          <w:sz w:val="22"/>
          <w:szCs w:val="22"/>
        </w:rPr>
        <w:t>5.б) информация о выбросах загрязняющих веществ, оказывающих негативное влияние на окружающую среду, и мероприятиях по их сокращению на следующий год</w:t>
      </w:r>
      <w:r w:rsidR="002B5111" w:rsidRPr="00F244DD">
        <w:rPr>
          <w:rFonts w:ascii="Times New Roman" w:hAnsi="Times New Roman" w:cs="Times New Roman"/>
          <w:b/>
          <w:sz w:val="22"/>
          <w:szCs w:val="22"/>
        </w:rPr>
        <w:t>.</w:t>
      </w:r>
    </w:p>
    <w:p w:rsidR="00C22D41" w:rsidRPr="00F244DD" w:rsidRDefault="00C22D41" w:rsidP="00AE72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82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2574"/>
        <w:gridCol w:w="1182"/>
        <w:gridCol w:w="1736"/>
        <w:gridCol w:w="2451"/>
        <w:gridCol w:w="1927"/>
      </w:tblGrid>
      <w:tr w:rsidR="00C4418B" w:rsidRPr="00F30ACC" w:rsidTr="00A949AB">
        <w:trPr>
          <w:trHeight w:val="20"/>
        </w:trPr>
        <w:tc>
          <w:tcPr>
            <w:tcW w:w="9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8F5F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7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8F5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Экологические показатели</w:t>
            </w:r>
          </w:p>
        </w:tc>
        <w:tc>
          <w:tcPr>
            <w:tcW w:w="118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406530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измерения - </w:t>
            </w:r>
            <w:proofErr w:type="spellStart"/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="00406530"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4E0B68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E0B6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37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4E0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534DA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E0B6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4418B" w:rsidRPr="00F30ACC" w:rsidTr="00A949AB">
        <w:trPr>
          <w:trHeight w:val="597"/>
        </w:trPr>
        <w:tc>
          <w:tcPr>
            <w:tcW w:w="0" w:type="auto"/>
            <w:vMerge/>
            <w:vAlign w:val="center"/>
            <w:hideMark/>
          </w:tcPr>
          <w:p w:rsidR="00C4418B" w:rsidRPr="00F30ACC" w:rsidRDefault="00C4418B" w:rsidP="008F5F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C4418B" w:rsidRPr="00F30ACC" w:rsidRDefault="00C4418B" w:rsidP="008F5F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C4418B" w:rsidRPr="00F30ACC" w:rsidRDefault="00C4418B" w:rsidP="008F5F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4E0B68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Факт по итогам 20</w:t>
            </w:r>
            <w:r w:rsidR="004E0B6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4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8F5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мероприятия по сокращению выбросов </w:t>
            </w: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загрязняющих веществ</w:t>
            </w:r>
          </w:p>
        </w:tc>
        <w:tc>
          <w:tcPr>
            <w:tcW w:w="192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4418B" w:rsidRPr="00F30ACC" w:rsidRDefault="00C4418B" w:rsidP="008F5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План/цель</w:t>
            </w:r>
          </w:p>
        </w:tc>
      </w:tr>
      <w:tr w:rsidR="00C4418B" w:rsidRPr="00F30ACC" w:rsidTr="00A949AB"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4418B" w:rsidRPr="00F30ACC" w:rsidRDefault="00F244DD" w:rsidP="00F244DD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8F5F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Объем выбросов загрязняющих веществ в атмосферу: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18B" w:rsidRPr="00F30ACC" w:rsidRDefault="00C4418B" w:rsidP="008F5F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18B" w:rsidRPr="00F30ACC" w:rsidRDefault="00C4418B" w:rsidP="008F5F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18B" w:rsidRPr="00F30ACC" w:rsidRDefault="00C4418B" w:rsidP="008F5F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18B" w:rsidRPr="00F30ACC" w:rsidRDefault="00C4418B" w:rsidP="008F5F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4B9D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</w:t>
            </w:r>
          </w:p>
        </w:tc>
        <w:tc>
          <w:tcPr>
            <w:tcW w:w="987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Томь-</w:t>
            </w:r>
            <w:proofErr w:type="spellStart"/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Усинская</w:t>
            </w:r>
            <w:proofErr w:type="spellEnd"/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ГРЭС</w:t>
            </w: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1.1. оксид азота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6F20">
              <w:rPr>
                <w:sz w:val="20"/>
                <w:szCs w:val="20"/>
              </w:rPr>
              <w:t>(в пересчете на NO</w:t>
            </w:r>
            <w:r w:rsidRPr="00996F20">
              <w:rPr>
                <w:rFonts w:ascii="Cambria Math" w:hAnsi="Cambria Math" w:cs="Cambria Math"/>
                <w:sz w:val="20"/>
                <w:szCs w:val="20"/>
              </w:rPr>
              <w:t>₂</w:t>
            </w:r>
            <w:r w:rsidRPr="00996F20">
              <w:rPr>
                <w:sz w:val="20"/>
                <w:szCs w:val="20"/>
              </w:rPr>
              <w:t>)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E0B68" w:rsidRDefault="00562B7B" w:rsidP="004E0B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B68">
              <w:rPr>
                <w:rFonts w:ascii="Times New Roman" w:hAnsi="Times New Roman" w:cs="Times New Roman"/>
                <w:sz w:val="22"/>
                <w:szCs w:val="22"/>
              </w:rPr>
              <w:t>10 245,759</w:t>
            </w:r>
          </w:p>
        </w:tc>
        <w:tc>
          <w:tcPr>
            <w:tcW w:w="24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Default="00562B7B" w:rsidP="004E0B68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Ремонт и техническое обслуживание золоулавливающих установок.</w:t>
            </w:r>
          </w:p>
          <w:p w:rsidR="00562B7B" w:rsidRPr="00DB3B8A" w:rsidRDefault="00562B7B" w:rsidP="004E0B68">
            <w:pPr>
              <w:pStyle w:val="ConsPlusNormal"/>
              <w:widowControl/>
              <w:ind w:left="317"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DB3B8A" w:rsidRDefault="00562B7B" w:rsidP="004E0B6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FF2">
              <w:rPr>
                <w:rFonts w:ascii="Times New Roman" w:hAnsi="Times New Roman" w:cs="Times New Roman"/>
                <w:sz w:val="20"/>
                <w:szCs w:val="20"/>
              </w:rPr>
              <w:t>Обеспечение требований природоохранного законодательства</w:t>
            </w: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562B7B" w:rsidRDefault="00562B7B" w:rsidP="004E0B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2B7B">
              <w:rPr>
                <w:rFonts w:ascii="Times New Roman" w:hAnsi="Times New Roman" w:cs="Times New Roman"/>
                <w:sz w:val="22"/>
                <w:szCs w:val="22"/>
              </w:rPr>
              <w:t>15 059,416</w:t>
            </w:r>
          </w:p>
        </w:tc>
        <w:tc>
          <w:tcPr>
            <w:tcW w:w="24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562B7B" w:rsidRDefault="00562B7B" w:rsidP="004E0B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2B7B">
              <w:rPr>
                <w:rFonts w:ascii="Times New Roman" w:hAnsi="Times New Roman" w:cs="Times New Roman"/>
                <w:sz w:val="22"/>
                <w:szCs w:val="22"/>
              </w:rPr>
              <w:t>8 418,487</w:t>
            </w:r>
          </w:p>
        </w:tc>
        <w:tc>
          <w:tcPr>
            <w:tcW w:w="24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562B7B" w:rsidRDefault="00562B7B" w:rsidP="004E0B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2B7B">
              <w:rPr>
                <w:rFonts w:ascii="Times New Roman" w:hAnsi="Times New Roman" w:cs="Times New Roman"/>
                <w:sz w:val="22"/>
                <w:szCs w:val="22"/>
              </w:rPr>
              <w:t>4,562</w:t>
            </w:r>
          </w:p>
        </w:tc>
        <w:tc>
          <w:tcPr>
            <w:tcW w:w="24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E0B68" w:rsidRDefault="00562B7B" w:rsidP="004E0B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B68">
              <w:rPr>
                <w:rFonts w:ascii="Times New Roman" w:hAnsi="Times New Roman" w:cs="Times New Roman"/>
                <w:sz w:val="22"/>
                <w:szCs w:val="22"/>
              </w:rPr>
              <w:t>364,426</w:t>
            </w:r>
          </w:p>
        </w:tc>
        <w:tc>
          <w:tcPr>
            <w:tcW w:w="24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286EF1" w:rsidRDefault="00562B7B" w:rsidP="004E0B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E0B68" w:rsidRDefault="00562B7B" w:rsidP="004E0B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286EF1" w:rsidRDefault="00562B7B" w:rsidP="004E0B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1.7. прочие газообразные и жидкие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E0B68" w:rsidRDefault="00562B7B" w:rsidP="004E0B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B68">
              <w:rPr>
                <w:rFonts w:ascii="Times New Roman" w:hAnsi="Times New Roman" w:cs="Times New Roman"/>
                <w:sz w:val="22"/>
                <w:szCs w:val="22"/>
              </w:rPr>
              <w:t>0,005</w:t>
            </w:r>
          </w:p>
        </w:tc>
        <w:tc>
          <w:tcPr>
            <w:tcW w:w="24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D3B3D" w:rsidRDefault="00562B7B" w:rsidP="004E0B6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9A3DC2" w:rsidRDefault="00562B7B" w:rsidP="004E0B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B68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B68" w:rsidRPr="00F30ACC" w:rsidRDefault="004E0B68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B68" w:rsidRPr="00392EB6" w:rsidRDefault="004E0B68" w:rsidP="004E0B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2EB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Валовый выброс загрязняющих веществ в атмосферу, всего: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B68" w:rsidRPr="00F30ACC" w:rsidRDefault="004E0B68" w:rsidP="004E0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B68" w:rsidRPr="004E0B68" w:rsidRDefault="004E0B68" w:rsidP="004E0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B68">
              <w:rPr>
                <w:rFonts w:ascii="Times New Roman" w:hAnsi="Times New Roman" w:cs="Times New Roman"/>
                <w:b/>
                <w:sz w:val="22"/>
                <w:szCs w:val="22"/>
              </w:rPr>
              <w:t>34 092,655</w:t>
            </w:r>
          </w:p>
        </w:tc>
        <w:tc>
          <w:tcPr>
            <w:tcW w:w="24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B68" w:rsidRPr="004D3B3D" w:rsidRDefault="004E0B68" w:rsidP="004E0B6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B68" w:rsidRPr="009A3DC2" w:rsidRDefault="004E0B68" w:rsidP="004E0B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B68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B68" w:rsidRPr="00F30ACC" w:rsidRDefault="004E0B68" w:rsidP="004E0B68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987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B68" w:rsidRPr="00F30ACC" w:rsidRDefault="004E0B68" w:rsidP="004E0B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Беловская</w:t>
            </w:r>
            <w:proofErr w:type="spellEnd"/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ГРЭС</w:t>
            </w: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1.1. оксид азота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6F20">
              <w:rPr>
                <w:sz w:val="20"/>
                <w:szCs w:val="20"/>
              </w:rPr>
              <w:t>(в пересчете на NO</w:t>
            </w:r>
            <w:r w:rsidRPr="00996F20">
              <w:rPr>
                <w:rFonts w:ascii="Cambria Math" w:hAnsi="Cambria Math" w:cs="Cambria Math"/>
                <w:sz w:val="20"/>
                <w:szCs w:val="20"/>
              </w:rPr>
              <w:t>₂</w:t>
            </w:r>
            <w:r w:rsidRPr="00996F20">
              <w:rPr>
                <w:sz w:val="20"/>
                <w:szCs w:val="20"/>
              </w:rPr>
              <w:t>)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E0B68" w:rsidRDefault="00562B7B" w:rsidP="004E0B68">
            <w:pPr>
              <w:pStyle w:val="ConsPlusNormal"/>
              <w:ind w:right="13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B68">
              <w:rPr>
                <w:rFonts w:ascii="Times New Roman" w:hAnsi="Times New Roman" w:cs="Times New Roman"/>
                <w:sz w:val="22"/>
                <w:szCs w:val="22"/>
              </w:rPr>
              <w:t>8 598,672</w:t>
            </w:r>
          </w:p>
        </w:tc>
        <w:tc>
          <w:tcPr>
            <w:tcW w:w="24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Default="00562B7B" w:rsidP="004E0B68">
            <w:pPr>
              <w:pStyle w:val="ConsPlusNormal"/>
              <w:widowControl/>
              <w:numPr>
                <w:ilvl w:val="0"/>
                <w:numId w:val="20"/>
              </w:numPr>
              <w:ind w:left="172" w:hanging="17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258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Наладочные работы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</w:t>
            </w:r>
            <w:r w:rsidRPr="007258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золоулавливающих установ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ках</w:t>
            </w:r>
            <w:r w:rsidRPr="007258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всех энергоблоков.</w:t>
            </w:r>
          </w:p>
          <w:p w:rsidR="00562B7B" w:rsidRDefault="00562B7B" w:rsidP="004E0B68">
            <w:pPr>
              <w:pStyle w:val="ConsPlusNormal"/>
              <w:widowControl/>
              <w:numPr>
                <w:ilvl w:val="0"/>
                <w:numId w:val="20"/>
              </w:numPr>
              <w:ind w:left="172" w:hanging="1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Ремонт и техническое обслуживание золоулавливающих установок.</w:t>
            </w:r>
          </w:p>
          <w:p w:rsidR="00562B7B" w:rsidRPr="00A94E3E" w:rsidRDefault="00562B7B" w:rsidP="004E0B68">
            <w:pPr>
              <w:pStyle w:val="a5"/>
              <w:numPr>
                <w:ilvl w:val="0"/>
                <w:numId w:val="20"/>
              </w:numPr>
              <w:ind w:left="172" w:hanging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4E3E">
              <w:rPr>
                <w:rFonts w:ascii="Times New Roman" w:hAnsi="Times New Roman"/>
                <w:sz w:val="20"/>
                <w:szCs w:val="20"/>
              </w:rPr>
              <w:t xml:space="preserve">Ремонт и техническое обслуживание </w:t>
            </w:r>
            <w:r>
              <w:rPr>
                <w:rFonts w:ascii="Times New Roman" w:hAnsi="Times New Roman"/>
                <w:sz w:val="20"/>
                <w:szCs w:val="20"/>
              </w:rPr>
              <w:t>аспирационных</w:t>
            </w:r>
            <w:r w:rsidRPr="00A94E3E">
              <w:rPr>
                <w:rFonts w:ascii="Times New Roman" w:hAnsi="Times New Roman"/>
                <w:sz w:val="20"/>
                <w:szCs w:val="20"/>
              </w:rPr>
              <w:t xml:space="preserve"> установок.</w:t>
            </w:r>
          </w:p>
          <w:p w:rsidR="00562B7B" w:rsidRPr="0072581B" w:rsidRDefault="00562B7B" w:rsidP="004E0B68">
            <w:pPr>
              <w:pStyle w:val="ConsPlusNormal"/>
              <w:widowControl/>
              <w:ind w:left="36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72581B" w:rsidRDefault="00562B7B" w:rsidP="004E0B68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FF2">
              <w:rPr>
                <w:rFonts w:ascii="Times New Roman" w:hAnsi="Times New Roman" w:cs="Times New Roman"/>
                <w:sz w:val="20"/>
                <w:szCs w:val="20"/>
              </w:rPr>
              <w:t>Обеспечение требований природоохранного законодательства</w:t>
            </w: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E0B68" w:rsidRDefault="00562B7B" w:rsidP="004E0B68">
            <w:pPr>
              <w:pStyle w:val="ConsPlusNormal"/>
              <w:ind w:right="13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B68">
              <w:rPr>
                <w:rFonts w:ascii="Times New Roman" w:hAnsi="Times New Roman" w:cs="Times New Roman"/>
                <w:sz w:val="22"/>
                <w:szCs w:val="22"/>
              </w:rPr>
              <w:t>13 310,111</w:t>
            </w:r>
          </w:p>
        </w:tc>
        <w:tc>
          <w:tcPr>
            <w:tcW w:w="24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E0B68" w:rsidRDefault="00562B7B" w:rsidP="004E0B68">
            <w:pPr>
              <w:pStyle w:val="ConsPlusNormal"/>
              <w:ind w:right="13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B68">
              <w:rPr>
                <w:rFonts w:ascii="Times New Roman" w:hAnsi="Times New Roman" w:cs="Times New Roman"/>
                <w:sz w:val="22"/>
                <w:szCs w:val="22"/>
              </w:rPr>
              <w:t>7 842,858</w:t>
            </w:r>
          </w:p>
        </w:tc>
        <w:tc>
          <w:tcPr>
            <w:tcW w:w="24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E0B68" w:rsidRDefault="00562B7B" w:rsidP="004E0B68">
            <w:pPr>
              <w:pStyle w:val="ConsPlusNormal"/>
              <w:ind w:right="13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B68">
              <w:rPr>
                <w:rFonts w:ascii="Times New Roman" w:hAnsi="Times New Roman" w:cs="Times New Roman"/>
                <w:sz w:val="22"/>
                <w:szCs w:val="22"/>
              </w:rPr>
              <w:t>0,844</w:t>
            </w:r>
          </w:p>
        </w:tc>
        <w:tc>
          <w:tcPr>
            <w:tcW w:w="24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E0B68" w:rsidRDefault="00562B7B" w:rsidP="004E0B68">
            <w:pPr>
              <w:pStyle w:val="ConsPlusNormal"/>
              <w:ind w:right="13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B68">
              <w:rPr>
                <w:rFonts w:ascii="Times New Roman" w:hAnsi="Times New Roman" w:cs="Times New Roman"/>
                <w:sz w:val="22"/>
                <w:szCs w:val="22"/>
              </w:rPr>
              <w:t>163,646</w:t>
            </w:r>
          </w:p>
        </w:tc>
        <w:tc>
          <w:tcPr>
            <w:tcW w:w="24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E0B68" w:rsidRDefault="00562B7B" w:rsidP="004E0B68">
            <w:pPr>
              <w:pStyle w:val="ConsPlusNormal"/>
              <w:ind w:right="13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B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286EF1" w:rsidRDefault="00562B7B" w:rsidP="004E0B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1.7. прочие газообразные и жидкие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4E0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E0B68" w:rsidRDefault="00562B7B" w:rsidP="004E0B68">
            <w:pPr>
              <w:pStyle w:val="ConsPlusNormal"/>
              <w:ind w:right="131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B68">
              <w:rPr>
                <w:rFonts w:ascii="Times New Roman" w:hAnsi="Times New Roman" w:cs="Times New Roman"/>
                <w:sz w:val="22"/>
                <w:szCs w:val="22"/>
              </w:rPr>
              <w:t>0,004</w:t>
            </w:r>
          </w:p>
        </w:tc>
        <w:tc>
          <w:tcPr>
            <w:tcW w:w="24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D3B3D" w:rsidRDefault="00562B7B" w:rsidP="004E0B6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9A3DC2" w:rsidRDefault="00562B7B" w:rsidP="004E0B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B68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B68" w:rsidRPr="00F30ACC" w:rsidRDefault="004E0B68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B68" w:rsidRPr="00392EB6" w:rsidRDefault="004E0B68" w:rsidP="004E0B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2EB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Валовый выброс загрязняющих веществ в атмосферу, всего: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B68" w:rsidRPr="00F30ACC" w:rsidRDefault="004E0B68" w:rsidP="004E0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B68" w:rsidRPr="004E0B68" w:rsidRDefault="004E0B68" w:rsidP="004E0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B68">
              <w:rPr>
                <w:rFonts w:ascii="Times New Roman" w:hAnsi="Times New Roman" w:cs="Times New Roman"/>
                <w:b/>
                <w:sz w:val="22"/>
                <w:szCs w:val="22"/>
              </w:rPr>
              <w:t>29 916,135</w:t>
            </w:r>
          </w:p>
        </w:tc>
        <w:tc>
          <w:tcPr>
            <w:tcW w:w="24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B68" w:rsidRPr="004D3B3D" w:rsidRDefault="004E0B68" w:rsidP="004E0B6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B68" w:rsidRPr="009A3DC2" w:rsidRDefault="004E0B68" w:rsidP="004E0B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B68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B68" w:rsidRPr="00F30ACC" w:rsidRDefault="004E0B68" w:rsidP="004E0B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987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B68" w:rsidRPr="00F30ACC" w:rsidRDefault="004E0B68" w:rsidP="004E0B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ГТЭС Новокузнецкая</w:t>
            </w:r>
          </w:p>
        </w:tc>
      </w:tr>
      <w:tr w:rsidR="004E0B68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B68" w:rsidRPr="00F30ACC" w:rsidRDefault="004E0B68" w:rsidP="004E0B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B68" w:rsidRPr="00F30ACC" w:rsidRDefault="004E0B68" w:rsidP="004E0B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1.1. оксид азота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6F20">
              <w:rPr>
                <w:sz w:val="20"/>
                <w:szCs w:val="20"/>
              </w:rPr>
              <w:t>(в пересчете на NO</w:t>
            </w:r>
            <w:r w:rsidRPr="00996F20">
              <w:rPr>
                <w:rFonts w:ascii="Cambria Math" w:hAnsi="Cambria Math" w:cs="Cambria Math"/>
                <w:sz w:val="20"/>
                <w:szCs w:val="20"/>
              </w:rPr>
              <w:t>₂</w:t>
            </w:r>
            <w:r w:rsidRPr="00996F20">
              <w:rPr>
                <w:sz w:val="20"/>
                <w:szCs w:val="20"/>
              </w:rPr>
              <w:t>)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B68" w:rsidRPr="00F30ACC" w:rsidRDefault="004E0B68" w:rsidP="004E0B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B68" w:rsidRPr="004E0B68" w:rsidRDefault="004E0B68" w:rsidP="004E0B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B68">
              <w:rPr>
                <w:rFonts w:ascii="Times New Roman" w:hAnsi="Times New Roman" w:cs="Times New Roman"/>
                <w:sz w:val="22"/>
                <w:szCs w:val="22"/>
              </w:rPr>
              <w:t>3,919</w:t>
            </w:r>
          </w:p>
        </w:tc>
        <w:tc>
          <w:tcPr>
            <w:tcW w:w="24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B68" w:rsidRPr="00F30ACC" w:rsidRDefault="00562B7B" w:rsidP="004E0B68">
            <w:pPr>
              <w:pStyle w:val="ConsPlusNormal"/>
              <w:ind w:firstLine="3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B68" w:rsidRPr="00F30ACC" w:rsidRDefault="00562B7B" w:rsidP="004E0B68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E0B68" w:rsidRDefault="00562B7B" w:rsidP="00562B7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B68">
              <w:rPr>
                <w:rFonts w:ascii="Times New Roman" w:hAnsi="Times New Roman" w:cs="Times New Roman"/>
                <w:sz w:val="22"/>
                <w:szCs w:val="22"/>
              </w:rPr>
              <w:t>0,122</w:t>
            </w:r>
          </w:p>
        </w:tc>
        <w:tc>
          <w:tcPr>
            <w:tcW w:w="24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3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E0B68" w:rsidRDefault="00562B7B" w:rsidP="00562B7B">
            <w:pPr>
              <w:pStyle w:val="ConsPlusNormal"/>
              <w:tabs>
                <w:tab w:val="left" w:pos="2295"/>
              </w:tabs>
              <w:ind w:left="107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0B68">
              <w:rPr>
                <w:rFonts w:ascii="Times New Roman" w:hAnsi="Times New Roman" w:cs="Times New Roman"/>
                <w:sz w:val="22"/>
                <w:szCs w:val="22"/>
              </w:rPr>
              <w:t>0,004</w:t>
            </w:r>
          </w:p>
        </w:tc>
        <w:tc>
          <w:tcPr>
            <w:tcW w:w="24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3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E0B68" w:rsidRDefault="00562B7B" w:rsidP="00562B7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3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E0B68" w:rsidRDefault="00562B7B" w:rsidP="00562B7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B68">
              <w:rPr>
                <w:rFonts w:ascii="Times New Roman" w:hAnsi="Times New Roman" w:cs="Times New Roman"/>
                <w:sz w:val="22"/>
                <w:szCs w:val="22"/>
              </w:rPr>
              <w:t>0,759</w:t>
            </w:r>
          </w:p>
        </w:tc>
        <w:tc>
          <w:tcPr>
            <w:tcW w:w="24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3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E0B68" w:rsidRDefault="00562B7B" w:rsidP="00562B7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B68">
              <w:rPr>
                <w:rFonts w:ascii="Times New Roman" w:hAnsi="Times New Roman" w:cs="Times New Roman"/>
                <w:sz w:val="22"/>
                <w:szCs w:val="22"/>
              </w:rPr>
              <w:t>0,004</w:t>
            </w:r>
          </w:p>
        </w:tc>
        <w:tc>
          <w:tcPr>
            <w:tcW w:w="24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3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286EF1" w:rsidRDefault="00562B7B" w:rsidP="00562B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1.7. прочие газообразные и жидкие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E0B68" w:rsidRDefault="00562B7B" w:rsidP="00562B7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3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D6C2A" w:rsidRDefault="00562B7B" w:rsidP="00562B7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D6C2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Валовый выброс загрязняющих веществ в атмосферу, всего: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D6C2A" w:rsidRDefault="00562B7B" w:rsidP="0056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4,808</w:t>
            </w:r>
          </w:p>
        </w:tc>
        <w:tc>
          <w:tcPr>
            <w:tcW w:w="24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987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Рефтинская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ГРЭС *</w:t>
            </w: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1.1. оксид азота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6F20">
              <w:rPr>
                <w:sz w:val="20"/>
                <w:szCs w:val="20"/>
              </w:rPr>
              <w:t>(в пересчете на NO</w:t>
            </w:r>
            <w:r w:rsidRPr="00996F20">
              <w:rPr>
                <w:rFonts w:ascii="Cambria Math" w:hAnsi="Cambria Math" w:cs="Cambria Math"/>
                <w:sz w:val="20"/>
                <w:szCs w:val="20"/>
              </w:rPr>
              <w:t>₂</w:t>
            </w:r>
            <w:r w:rsidRPr="00996F20">
              <w:rPr>
                <w:sz w:val="20"/>
                <w:szCs w:val="20"/>
              </w:rPr>
              <w:t>)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D73FDB" w:rsidRDefault="00562B7B" w:rsidP="00562B7B">
            <w:pPr>
              <w:pStyle w:val="ConsPlusNormal"/>
              <w:ind w:firstLine="1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3FDB">
              <w:rPr>
                <w:rFonts w:ascii="Times New Roman" w:hAnsi="Times New Roman" w:cs="Times New Roman"/>
                <w:sz w:val="22"/>
                <w:szCs w:val="22"/>
              </w:rPr>
              <w:t>28 209,694</w:t>
            </w:r>
          </w:p>
        </w:tc>
        <w:tc>
          <w:tcPr>
            <w:tcW w:w="24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541719" w:rsidRDefault="00562B7B" w:rsidP="00562B7B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41719">
              <w:rPr>
                <w:rFonts w:ascii="Times New Roman" w:hAnsi="Times New Roman"/>
                <w:sz w:val="20"/>
                <w:szCs w:val="20"/>
              </w:rPr>
              <w:t>1.Ремонт и техническое обслуживание электрофильтров котлов;</w:t>
            </w:r>
          </w:p>
          <w:p w:rsidR="00562B7B" w:rsidRPr="00541719" w:rsidRDefault="00562B7B" w:rsidP="00562B7B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41719">
              <w:rPr>
                <w:rFonts w:ascii="Times New Roman" w:hAnsi="Times New Roman"/>
                <w:sz w:val="20"/>
                <w:szCs w:val="20"/>
              </w:rPr>
              <w:t>2.Ремонт и техническое обслуживание аспирационных установок;</w:t>
            </w:r>
          </w:p>
          <w:p w:rsidR="00562B7B" w:rsidRPr="00541719" w:rsidRDefault="00562B7B" w:rsidP="00562B7B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41719">
              <w:rPr>
                <w:rFonts w:ascii="Times New Roman" w:hAnsi="Times New Roman"/>
                <w:sz w:val="20"/>
                <w:szCs w:val="20"/>
              </w:rPr>
              <w:t>3. Замена аспирационных установок АУ-22/2А, АУ-22/2Б, АУ-24А, АУ-24Б.</w:t>
            </w:r>
          </w:p>
          <w:p w:rsidR="00562B7B" w:rsidRPr="00E61632" w:rsidRDefault="00562B7B" w:rsidP="00562B7B">
            <w:pPr>
              <w:tabs>
                <w:tab w:val="left" w:pos="1575"/>
              </w:tabs>
              <w:ind w:left="1575"/>
              <w:rPr>
                <w:rFonts w:eastAsia="Calibri"/>
              </w:rPr>
            </w:pPr>
          </w:p>
        </w:tc>
        <w:tc>
          <w:tcPr>
            <w:tcW w:w="19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DB3B8A" w:rsidRDefault="00562B7B" w:rsidP="00562B7B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FF2">
              <w:rPr>
                <w:rFonts w:ascii="Times New Roman" w:hAnsi="Times New Roman" w:cs="Times New Roman"/>
                <w:sz w:val="20"/>
                <w:szCs w:val="20"/>
              </w:rPr>
              <w:t>Обеспечение требований природоохранного законодательства</w:t>
            </w: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D73FDB" w:rsidRDefault="00562B7B" w:rsidP="00562B7B">
            <w:pPr>
              <w:pStyle w:val="ConsPlusNormal"/>
              <w:ind w:firstLine="1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3FDB">
              <w:rPr>
                <w:rFonts w:ascii="Times New Roman" w:hAnsi="Times New Roman" w:cs="Times New Roman"/>
                <w:sz w:val="22"/>
                <w:szCs w:val="22"/>
              </w:rPr>
              <w:t>61 404,66</w:t>
            </w:r>
          </w:p>
        </w:tc>
        <w:tc>
          <w:tcPr>
            <w:tcW w:w="24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D73FDB" w:rsidRDefault="00562B7B" w:rsidP="00562B7B">
            <w:pPr>
              <w:pStyle w:val="ConsPlusNormal"/>
              <w:tabs>
                <w:tab w:val="left" w:pos="2295"/>
              </w:tabs>
              <w:ind w:firstLine="1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3FDB">
              <w:rPr>
                <w:rFonts w:ascii="Times New Roman" w:hAnsi="Times New Roman" w:cs="Times New Roman"/>
                <w:sz w:val="22"/>
                <w:szCs w:val="22"/>
              </w:rPr>
              <w:t>26 169,496</w:t>
            </w:r>
          </w:p>
        </w:tc>
        <w:tc>
          <w:tcPr>
            <w:tcW w:w="24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D73FDB" w:rsidRDefault="00562B7B" w:rsidP="00562B7B">
            <w:pPr>
              <w:pStyle w:val="ConsPlusNormal"/>
              <w:ind w:firstLine="1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3FDB">
              <w:rPr>
                <w:rFonts w:ascii="Times New Roman" w:hAnsi="Times New Roman" w:cs="Times New Roman"/>
                <w:sz w:val="22"/>
                <w:szCs w:val="22"/>
              </w:rPr>
              <w:t>16,359</w:t>
            </w:r>
          </w:p>
        </w:tc>
        <w:tc>
          <w:tcPr>
            <w:tcW w:w="24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D73FDB" w:rsidRDefault="00562B7B" w:rsidP="00562B7B">
            <w:pPr>
              <w:pStyle w:val="ConsPlusNormal"/>
              <w:ind w:firstLine="1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3FDB">
              <w:rPr>
                <w:rFonts w:ascii="Times New Roman" w:hAnsi="Times New Roman" w:cs="Times New Roman"/>
                <w:sz w:val="22"/>
                <w:szCs w:val="22"/>
              </w:rPr>
              <w:t>309,806</w:t>
            </w:r>
          </w:p>
        </w:tc>
        <w:tc>
          <w:tcPr>
            <w:tcW w:w="24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D73FDB" w:rsidRDefault="00562B7B" w:rsidP="00562B7B">
            <w:pPr>
              <w:pStyle w:val="ConsPlusNormal"/>
              <w:ind w:firstLine="1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3F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286EF1" w:rsidRDefault="00562B7B" w:rsidP="00562B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1.7. прочие газообразные и жидкие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D73FDB" w:rsidRDefault="00562B7B" w:rsidP="00562B7B">
            <w:pPr>
              <w:pStyle w:val="ConsPlusNormal"/>
              <w:ind w:firstLine="1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3FDB">
              <w:rPr>
                <w:rFonts w:ascii="Times New Roman" w:hAnsi="Times New Roman" w:cs="Times New Roman"/>
                <w:sz w:val="22"/>
                <w:szCs w:val="22"/>
              </w:rPr>
              <w:t>0,376</w:t>
            </w:r>
          </w:p>
        </w:tc>
        <w:tc>
          <w:tcPr>
            <w:tcW w:w="24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D6C2A" w:rsidRDefault="00562B7B" w:rsidP="00562B7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D6C2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Валовый выброс загрязняющих веществ в атмосферу, всего: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Default="00562B7B" w:rsidP="0056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116 110,391</w:t>
            </w:r>
          </w:p>
        </w:tc>
        <w:tc>
          <w:tcPr>
            <w:tcW w:w="24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D3B3D" w:rsidRDefault="00562B7B" w:rsidP="00562B7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9A3DC2" w:rsidRDefault="00562B7B" w:rsidP="00562B7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B7B" w:rsidRPr="00F30ACC" w:rsidTr="00A949AB">
        <w:trPr>
          <w:trHeight w:val="160"/>
        </w:trPr>
        <w:tc>
          <w:tcPr>
            <w:tcW w:w="9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4D6C2A" w:rsidRDefault="00562B7B" w:rsidP="00562B7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6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</w:t>
            </w:r>
          </w:p>
          <w:p w:rsidR="00562B7B" w:rsidRPr="00F30ACC" w:rsidRDefault="00562B7B" w:rsidP="00562B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6C2A">
              <w:rPr>
                <w:rFonts w:ascii="Times New Roman" w:hAnsi="Times New Roman" w:cs="Times New Roman"/>
                <w:b/>
                <w:sz w:val="22"/>
                <w:szCs w:val="22"/>
              </w:rPr>
              <w:t>АО «Кузбассэнерго»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180 123,989</w:t>
            </w:r>
          </w:p>
        </w:tc>
        <w:tc>
          <w:tcPr>
            <w:tcW w:w="24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7B" w:rsidRPr="00F30ACC" w:rsidRDefault="00562B7B" w:rsidP="00562B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418B" w:rsidRDefault="00C4418B" w:rsidP="00AE72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D032A" w:rsidRPr="00FD032A" w:rsidRDefault="00FD032A" w:rsidP="00FD03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D032A">
        <w:rPr>
          <w:rFonts w:ascii="Times New Roman" w:hAnsi="Times New Roman" w:cs="Times New Roman"/>
          <w:sz w:val="20"/>
          <w:szCs w:val="20"/>
        </w:rPr>
        <w:t xml:space="preserve">*данные указаны за период работы </w:t>
      </w:r>
      <w:proofErr w:type="spellStart"/>
      <w:r w:rsidRPr="00FD032A">
        <w:rPr>
          <w:rFonts w:ascii="Times New Roman" w:hAnsi="Times New Roman" w:cs="Times New Roman"/>
          <w:sz w:val="20"/>
          <w:szCs w:val="20"/>
        </w:rPr>
        <w:t>РефГРЭС</w:t>
      </w:r>
      <w:proofErr w:type="spellEnd"/>
      <w:r w:rsidRPr="00FD032A">
        <w:rPr>
          <w:rFonts w:ascii="Times New Roman" w:hAnsi="Times New Roman" w:cs="Times New Roman"/>
          <w:sz w:val="20"/>
          <w:szCs w:val="20"/>
        </w:rPr>
        <w:t xml:space="preserve"> в составе </w:t>
      </w:r>
      <w:r>
        <w:rPr>
          <w:rFonts w:ascii="Times New Roman" w:hAnsi="Times New Roman" w:cs="Times New Roman"/>
          <w:sz w:val="20"/>
          <w:szCs w:val="20"/>
        </w:rPr>
        <w:t>АО «</w:t>
      </w:r>
      <w:r w:rsidRPr="00FD032A">
        <w:rPr>
          <w:rFonts w:ascii="Times New Roman" w:hAnsi="Times New Roman" w:cs="Times New Roman"/>
          <w:sz w:val="20"/>
          <w:szCs w:val="20"/>
        </w:rPr>
        <w:t>Кузбассэнерго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D032A">
        <w:rPr>
          <w:rFonts w:ascii="Times New Roman" w:hAnsi="Times New Roman" w:cs="Times New Roman"/>
          <w:sz w:val="20"/>
          <w:szCs w:val="20"/>
        </w:rPr>
        <w:t xml:space="preserve"> с 1 июля 2020г.</w:t>
      </w:r>
    </w:p>
    <w:p w:rsidR="00FD032A" w:rsidRDefault="00FD032A" w:rsidP="00AE72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95110" w:rsidRPr="00F244DD" w:rsidRDefault="00A95110" w:rsidP="009A0AC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F244DD">
        <w:rPr>
          <w:rFonts w:ascii="Times New Roman" w:hAnsi="Times New Roman"/>
          <w:b/>
        </w:rPr>
        <w:t>п.</w:t>
      </w:r>
      <w:r w:rsidR="005A3590">
        <w:rPr>
          <w:rFonts w:ascii="Times New Roman" w:hAnsi="Times New Roman"/>
          <w:b/>
        </w:rPr>
        <w:t>3</w:t>
      </w:r>
      <w:r w:rsidRPr="00F244DD">
        <w:rPr>
          <w:rFonts w:ascii="Times New Roman" w:hAnsi="Times New Roman"/>
          <w:b/>
        </w:rPr>
        <w:t>5.в) информация об инвестиционных программах производителей электрической энергии</w:t>
      </w:r>
      <w:r w:rsidR="002B5111" w:rsidRPr="00F244DD">
        <w:rPr>
          <w:rFonts w:ascii="Times New Roman" w:hAnsi="Times New Roman"/>
          <w:b/>
        </w:rPr>
        <w:t>.</w:t>
      </w:r>
    </w:p>
    <w:p w:rsidR="00F244DD" w:rsidRPr="00F244DD" w:rsidRDefault="00F244DD" w:rsidP="00F244DD">
      <w:pPr>
        <w:jc w:val="both"/>
        <w:rPr>
          <w:sz w:val="22"/>
          <w:szCs w:val="22"/>
        </w:rPr>
      </w:pPr>
      <w:r w:rsidRPr="00F244DD">
        <w:rPr>
          <w:sz w:val="22"/>
          <w:szCs w:val="22"/>
        </w:rPr>
        <w:t>Инвестиционная программа АО «Кузбассэнерго» на 20</w:t>
      </w:r>
      <w:r w:rsidR="004E0B68">
        <w:rPr>
          <w:sz w:val="22"/>
          <w:szCs w:val="22"/>
        </w:rPr>
        <w:t>20</w:t>
      </w:r>
      <w:r w:rsidRPr="00F244DD">
        <w:rPr>
          <w:sz w:val="22"/>
          <w:szCs w:val="22"/>
        </w:rPr>
        <w:t xml:space="preserve"> год в сфере производства электроэнергии не утверждена.</w:t>
      </w:r>
    </w:p>
    <w:p w:rsidR="00262C3D" w:rsidRPr="00F244DD" w:rsidRDefault="00262C3D" w:rsidP="00A95110">
      <w:pPr>
        <w:pStyle w:val="a5"/>
        <w:ind w:left="0"/>
        <w:jc w:val="both"/>
        <w:rPr>
          <w:rFonts w:ascii="Times New Roman" w:hAnsi="Times New Roman"/>
        </w:rPr>
      </w:pPr>
    </w:p>
    <w:p w:rsidR="001E1DE1" w:rsidRDefault="001E1DE1" w:rsidP="00B576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244DD">
        <w:rPr>
          <w:rFonts w:ascii="Times New Roman" w:hAnsi="Times New Roman"/>
          <w:b/>
        </w:rPr>
        <w:t>п.</w:t>
      </w:r>
      <w:r w:rsidR="005A3590">
        <w:rPr>
          <w:rFonts w:ascii="Times New Roman" w:hAnsi="Times New Roman"/>
          <w:b/>
        </w:rPr>
        <w:t>3</w:t>
      </w:r>
      <w:r w:rsidRPr="00F244DD">
        <w:rPr>
          <w:rFonts w:ascii="Times New Roman" w:hAnsi="Times New Roman"/>
          <w:b/>
        </w:rPr>
        <w:t>5.г) информация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B46F24" w:rsidRPr="00F244DD">
        <w:rPr>
          <w:rFonts w:ascii="Times New Roman" w:hAnsi="Times New Roman"/>
          <w:b/>
        </w:rPr>
        <w:t xml:space="preserve"> за 20</w:t>
      </w:r>
      <w:r w:rsidR="004E0B68">
        <w:rPr>
          <w:rFonts w:ascii="Times New Roman" w:hAnsi="Times New Roman"/>
          <w:b/>
        </w:rPr>
        <w:t>20</w:t>
      </w:r>
      <w:r w:rsidR="00B46F24" w:rsidRPr="00F244DD">
        <w:rPr>
          <w:rFonts w:ascii="Times New Roman" w:hAnsi="Times New Roman"/>
          <w:b/>
        </w:rPr>
        <w:t xml:space="preserve"> </w:t>
      </w:r>
      <w:r w:rsidR="00222750" w:rsidRPr="00F244DD">
        <w:rPr>
          <w:rFonts w:ascii="Times New Roman" w:hAnsi="Times New Roman"/>
          <w:b/>
        </w:rPr>
        <w:t>год</w:t>
      </w:r>
      <w:r w:rsidR="002B5111" w:rsidRPr="00F244DD">
        <w:rPr>
          <w:rFonts w:ascii="Times New Roman" w:hAnsi="Times New Roman"/>
          <w:b/>
        </w:rPr>
        <w:t>.</w:t>
      </w:r>
    </w:p>
    <w:p w:rsidR="00C22D41" w:rsidRPr="00F244DD" w:rsidRDefault="00C22D41" w:rsidP="00B576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tbl>
      <w:tblPr>
        <w:tblW w:w="1077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487"/>
        <w:gridCol w:w="2552"/>
        <w:gridCol w:w="2127"/>
        <w:gridCol w:w="1984"/>
      </w:tblGrid>
      <w:tr w:rsidR="001F7687" w:rsidRPr="002B5111" w:rsidTr="005A3590">
        <w:tc>
          <w:tcPr>
            <w:tcW w:w="6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№   п/п</w:t>
            </w:r>
          </w:p>
        </w:tc>
        <w:tc>
          <w:tcPr>
            <w:tcW w:w="348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реквизиты, тип электростанции</w:t>
            </w:r>
          </w:p>
        </w:tc>
        <w:tc>
          <w:tcPr>
            <w:tcW w:w="666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Расход электроэнергии (единица измерения - тыс. </w:t>
            </w:r>
            <w:proofErr w:type="spellStart"/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кВт·ч</w:t>
            </w:r>
            <w:proofErr w:type="spellEnd"/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1F7687" w:rsidRPr="002B5111" w:rsidTr="005A3590">
        <w:tc>
          <w:tcPr>
            <w:tcW w:w="6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8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на собственные нужды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на хозяйственные нужды</w:t>
            </w:r>
          </w:p>
        </w:tc>
      </w:tr>
      <w:tr w:rsidR="001F7687" w:rsidRPr="002B5111" w:rsidTr="005A3590">
        <w:tc>
          <w:tcPr>
            <w:tcW w:w="6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8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электрической энергии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тепловой энергии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032A" w:rsidRPr="002B5111" w:rsidTr="005A3590"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2B5111" w:rsidRDefault="00FD032A" w:rsidP="00FD032A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2B5111" w:rsidRDefault="00FD032A" w:rsidP="00FD03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proofErr w:type="spellStart"/>
            <w:r w:rsidRPr="002B5111">
              <w:rPr>
                <w:rFonts w:ascii="Times New Roman" w:hAnsi="Times New Roman"/>
              </w:rPr>
              <w:t>Беловская</w:t>
            </w:r>
            <w:proofErr w:type="spellEnd"/>
            <w:r w:rsidRPr="002B5111">
              <w:rPr>
                <w:rFonts w:ascii="Times New Roman" w:hAnsi="Times New Roman"/>
              </w:rPr>
              <w:t xml:space="preserve"> ГРЭС (конденсационная)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FD032A" w:rsidRDefault="00FD032A" w:rsidP="00FD032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383</w:t>
            </w:r>
            <w:r w:rsidRPr="00FD03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0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653</w:t>
            </w:r>
            <w:r w:rsidRPr="00FD03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D0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44</w:t>
            </w:r>
            <w:r w:rsidRPr="00FD03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FD032A" w:rsidRDefault="00FD032A" w:rsidP="00FD032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3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D0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FD03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0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427</w:t>
            </w:r>
            <w:r w:rsidRPr="00FD03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D0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FD032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FD032A" w:rsidRDefault="00FD032A" w:rsidP="00FD032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32A">
              <w:rPr>
                <w:rFonts w:ascii="Times New Roman" w:hAnsi="Times New Roman" w:cs="Times New Roman"/>
                <w:sz w:val="22"/>
                <w:szCs w:val="22"/>
              </w:rPr>
              <w:t>3 870,900</w:t>
            </w:r>
          </w:p>
        </w:tc>
      </w:tr>
      <w:tr w:rsidR="00FD032A" w:rsidRPr="002B5111" w:rsidTr="005A3590"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2B5111" w:rsidRDefault="00FD032A" w:rsidP="00FD032A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2B5111" w:rsidRDefault="00FD032A" w:rsidP="00FD03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B5111">
              <w:rPr>
                <w:rFonts w:ascii="Times New Roman" w:hAnsi="Times New Roman"/>
              </w:rPr>
              <w:t xml:space="preserve">Томь - </w:t>
            </w:r>
            <w:proofErr w:type="spellStart"/>
            <w:r w:rsidRPr="002B5111">
              <w:rPr>
                <w:rFonts w:ascii="Times New Roman" w:hAnsi="Times New Roman"/>
              </w:rPr>
              <w:t>Усинская</w:t>
            </w:r>
            <w:proofErr w:type="spellEnd"/>
            <w:r w:rsidRPr="002B5111">
              <w:rPr>
                <w:rFonts w:ascii="Times New Roman" w:hAnsi="Times New Roman"/>
              </w:rPr>
              <w:t xml:space="preserve"> ГРЭС (конденсационная)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FD032A" w:rsidRDefault="00FD032A" w:rsidP="00FD032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32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Pr="00FD0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FD032A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FD0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69</w:t>
            </w:r>
            <w:r w:rsidRPr="00FD03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D0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  <w:r w:rsidRPr="00FD03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FD032A" w:rsidRDefault="00FD032A" w:rsidP="00FD032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32A">
              <w:rPr>
                <w:rFonts w:ascii="Times New Roman" w:hAnsi="Times New Roman" w:cs="Times New Roman"/>
                <w:sz w:val="22"/>
                <w:szCs w:val="22"/>
              </w:rPr>
              <w:t>14 5</w:t>
            </w:r>
            <w:r w:rsidRPr="00FD0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FD032A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Pr="00FD0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880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FD032A" w:rsidRDefault="00FD032A" w:rsidP="00FD032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32A">
              <w:rPr>
                <w:rFonts w:ascii="Times New Roman" w:hAnsi="Times New Roman" w:cs="Times New Roman"/>
                <w:sz w:val="22"/>
                <w:szCs w:val="22"/>
              </w:rPr>
              <w:t>2 437,503</w:t>
            </w:r>
          </w:p>
        </w:tc>
      </w:tr>
      <w:tr w:rsidR="00FD032A" w:rsidRPr="002B5111" w:rsidTr="005A3590"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2B5111" w:rsidRDefault="00FD032A" w:rsidP="00FD032A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34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2B5111" w:rsidRDefault="00FD032A" w:rsidP="00FD03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B5111">
              <w:rPr>
                <w:rFonts w:ascii="Times New Roman" w:hAnsi="Times New Roman"/>
              </w:rPr>
              <w:t>ГТЭС Новокузнецкая (газотурбинная)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FD032A" w:rsidRDefault="00FD032A" w:rsidP="00FD032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0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FD03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D0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FD03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D0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609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FD032A" w:rsidRDefault="00FD032A" w:rsidP="00FD032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3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FD032A" w:rsidRDefault="00FD032A" w:rsidP="00FD032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32A">
              <w:rPr>
                <w:rFonts w:ascii="Times New Roman" w:hAnsi="Times New Roman" w:cs="Times New Roman"/>
                <w:sz w:val="22"/>
                <w:szCs w:val="22"/>
              </w:rPr>
              <w:t>3 218,797</w:t>
            </w:r>
          </w:p>
        </w:tc>
      </w:tr>
      <w:tr w:rsidR="00FD032A" w:rsidRPr="002B5111" w:rsidTr="005A3590"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2B5111" w:rsidRDefault="00FD032A" w:rsidP="00FD032A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2B5111" w:rsidRDefault="00FD032A" w:rsidP="00FD03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Рефтинская</w:t>
            </w:r>
            <w:proofErr w:type="spellEnd"/>
            <w:r>
              <w:rPr>
                <w:rFonts w:ascii="Times New Roman" w:hAnsi="Times New Roman"/>
              </w:rPr>
              <w:t xml:space="preserve"> ГРЭС *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FD032A" w:rsidRDefault="00FD032A" w:rsidP="00FD032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32A">
              <w:rPr>
                <w:rFonts w:ascii="Times New Roman" w:hAnsi="Times New Roman" w:cs="Times New Roman"/>
                <w:sz w:val="22"/>
                <w:szCs w:val="22"/>
              </w:rPr>
              <w:t>495 710,269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FD032A" w:rsidRDefault="00FD032A" w:rsidP="00FD032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32A">
              <w:rPr>
                <w:rFonts w:ascii="Times New Roman" w:hAnsi="Times New Roman" w:cs="Times New Roman"/>
                <w:sz w:val="22"/>
                <w:szCs w:val="22"/>
              </w:rPr>
              <w:t>4 883,219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FD032A" w:rsidRDefault="00FD032A" w:rsidP="00FD032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032A">
              <w:rPr>
                <w:rFonts w:ascii="Times New Roman" w:hAnsi="Times New Roman" w:cs="Times New Roman"/>
                <w:sz w:val="22"/>
                <w:szCs w:val="22"/>
              </w:rPr>
              <w:t>4 605,680</w:t>
            </w:r>
          </w:p>
        </w:tc>
      </w:tr>
      <w:tr w:rsidR="00FD032A" w:rsidRPr="002B5111" w:rsidTr="005A3590"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2B5111" w:rsidRDefault="00FD032A" w:rsidP="00FD032A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Default="00FD032A" w:rsidP="00FD032A">
            <w:pPr>
              <w:pStyle w:val="ConsPlusNormal"/>
              <w:ind w:left="-17" w:firstLine="17"/>
              <w:rPr>
                <w:rFonts w:ascii="Times New Roman" w:hAnsi="Times New Roman" w:cs="Times New Roman"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sz w:val="22"/>
                <w:szCs w:val="22"/>
              </w:rPr>
              <w:t xml:space="preserve">Итого по </w:t>
            </w:r>
          </w:p>
          <w:p w:rsidR="00FD032A" w:rsidRPr="002B5111" w:rsidRDefault="00FD032A" w:rsidP="00FD032A">
            <w:pPr>
              <w:pStyle w:val="ConsPlusNormal"/>
              <w:ind w:left="-17" w:firstLine="17"/>
              <w:rPr>
                <w:rFonts w:ascii="Times New Roman" w:hAnsi="Times New Roman" w:cs="Times New Roman"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sz w:val="22"/>
                <w:szCs w:val="22"/>
              </w:rPr>
              <w:t>АО «Кузбассэнерго»: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FD032A" w:rsidRDefault="00FD032A" w:rsidP="00FD032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032A">
              <w:rPr>
                <w:rFonts w:ascii="Times New Roman" w:hAnsi="Times New Roman" w:cs="Times New Roman"/>
                <w:b/>
                <w:sz w:val="22"/>
                <w:szCs w:val="22"/>
              </w:rPr>
              <w:t>1 4</w:t>
            </w:r>
            <w:r w:rsidRPr="00FD032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23</w:t>
            </w:r>
            <w:r w:rsidRPr="00FD03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D032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</w:t>
            </w:r>
            <w:r w:rsidRPr="00FD032A">
              <w:rPr>
                <w:rFonts w:ascii="Times New Roman" w:hAnsi="Times New Roman" w:cs="Times New Roman"/>
                <w:b/>
                <w:sz w:val="22"/>
                <w:szCs w:val="22"/>
              </w:rPr>
              <w:t>49,439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FD032A" w:rsidRDefault="00FD032A" w:rsidP="00FD032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032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FD032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  <w:r w:rsidRPr="00FD03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8</w:t>
            </w:r>
            <w:r w:rsidRPr="00FD032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</w:t>
            </w:r>
            <w:r w:rsidRPr="00FD032A">
              <w:rPr>
                <w:rFonts w:ascii="Times New Roman" w:hAnsi="Times New Roman" w:cs="Times New Roman"/>
                <w:b/>
                <w:sz w:val="22"/>
                <w:szCs w:val="22"/>
              </w:rPr>
              <w:t>3,056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2A" w:rsidRPr="00FD032A" w:rsidRDefault="00FD032A" w:rsidP="00FD032A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032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14</w:t>
            </w:r>
            <w:r w:rsidRPr="00FD03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D032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132,88</w:t>
            </w:r>
            <w:r w:rsidRPr="00FD032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FD032A" w:rsidRDefault="00FD032A" w:rsidP="00FD03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D032A" w:rsidRPr="00FD032A" w:rsidRDefault="00FD032A" w:rsidP="00FD03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D032A">
        <w:rPr>
          <w:rFonts w:ascii="Times New Roman" w:hAnsi="Times New Roman" w:cs="Times New Roman"/>
          <w:sz w:val="20"/>
          <w:szCs w:val="20"/>
        </w:rPr>
        <w:t xml:space="preserve">*данные указаны за период работы </w:t>
      </w:r>
      <w:proofErr w:type="spellStart"/>
      <w:r w:rsidRPr="00FD032A">
        <w:rPr>
          <w:rFonts w:ascii="Times New Roman" w:hAnsi="Times New Roman" w:cs="Times New Roman"/>
          <w:sz w:val="20"/>
          <w:szCs w:val="20"/>
        </w:rPr>
        <w:t>РефГРЭС</w:t>
      </w:r>
      <w:proofErr w:type="spellEnd"/>
      <w:r w:rsidRPr="00FD032A">
        <w:rPr>
          <w:rFonts w:ascii="Times New Roman" w:hAnsi="Times New Roman" w:cs="Times New Roman"/>
          <w:sz w:val="20"/>
          <w:szCs w:val="20"/>
        </w:rPr>
        <w:t xml:space="preserve"> в составе </w:t>
      </w:r>
      <w:r>
        <w:rPr>
          <w:rFonts w:ascii="Times New Roman" w:hAnsi="Times New Roman" w:cs="Times New Roman"/>
          <w:sz w:val="20"/>
          <w:szCs w:val="20"/>
        </w:rPr>
        <w:t>АО «</w:t>
      </w:r>
      <w:r w:rsidRPr="00FD032A">
        <w:rPr>
          <w:rFonts w:ascii="Times New Roman" w:hAnsi="Times New Roman" w:cs="Times New Roman"/>
          <w:sz w:val="20"/>
          <w:szCs w:val="20"/>
        </w:rPr>
        <w:t>Кузбассэнерго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D032A">
        <w:rPr>
          <w:rFonts w:ascii="Times New Roman" w:hAnsi="Times New Roman" w:cs="Times New Roman"/>
          <w:sz w:val="20"/>
          <w:szCs w:val="20"/>
        </w:rPr>
        <w:t xml:space="preserve"> с 1 июля 2020г.</w:t>
      </w:r>
    </w:p>
    <w:p w:rsidR="00FD032A" w:rsidRDefault="00FD032A" w:rsidP="00A95110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</w:p>
    <w:p w:rsidR="00C4418B" w:rsidRDefault="001E1DE1" w:rsidP="006B6FE6">
      <w:pPr>
        <w:pStyle w:val="a5"/>
        <w:spacing w:after="0"/>
        <w:ind w:left="0"/>
        <w:jc w:val="both"/>
        <w:rPr>
          <w:rFonts w:ascii="Times New Roman" w:hAnsi="Times New Roman"/>
          <w:b/>
        </w:rPr>
      </w:pPr>
      <w:r w:rsidRPr="00F244DD">
        <w:rPr>
          <w:rFonts w:ascii="Times New Roman" w:hAnsi="Times New Roman"/>
          <w:b/>
        </w:rPr>
        <w:t>п.</w:t>
      </w:r>
      <w:r w:rsidR="005A3590">
        <w:rPr>
          <w:rFonts w:ascii="Times New Roman" w:hAnsi="Times New Roman"/>
          <w:b/>
        </w:rPr>
        <w:t>3</w:t>
      </w:r>
      <w:r w:rsidRPr="00F244DD">
        <w:rPr>
          <w:rFonts w:ascii="Times New Roman" w:hAnsi="Times New Roman"/>
          <w:b/>
        </w:rPr>
        <w:t>5.д) информация об используемом топливе на электрических станциях с указанием поставщиков и характеристик топлива</w:t>
      </w:r>
      <w:r w:rsidR="0073677C" w:rsidRPr="00F244DD">
        <w:rPr>
          <w:rFonts w:ascii="Times New Roman" w:hAnsi="Times New Roman"/>
          <w:b/>
        </w:rPr>
        <w:t xml:space="preserve"> за 20</w:t>
      </w:r>
      <w:r w:rsidR="004E0B68">
        <w:rPr>
          <w:rFonts w:ascii="Times New Roman" w:hAnsi="Times New Roman"/>
          <w:b/>
        </w:rPr>
        <w:t>20</w:t>
      </w:r>
      <w:r w:rsidR="0073677C" w:rsidRPr="00F244DD">
        <w:rPr>
          <w:rFonts w:ascii="Times New Roman" w:hAnsi="Times New Roman"/>
          <w:b/>
        </w:rPr>
        <w:t xml:space="preserve"> год</w:t>
      </w:r>
      <w:r w:rsidR="002B5111" w:rsidRPr="00F244DD">
        <w:rPr>
          <w:rFonts w:ascii="Times New Roman" w:hAnsi="Times New Roman"/>
          <w:b/>
        </w:rPr>
        <w:t>.</w:t>
      </w:r>
    </w:p>
    <w:p w:rsidR="00C22D41" w:rsidRPr="00F244DD" w:rsidRDefault="00C22D41" w:rsidP="006B6FE6">
      <w:pPr>
        <w:pStyle w:val="a5"/>
        <w:spacing w:after="0"/>
        <w:ind w:left="0"/>
        <w:jc w:val="both"/>
        <w:rPr>
          <w:rStyle w:val="FontStyle36"/>
          <w:rFonts w:ascii="Times New Roman" w:hAnsi="Times New Roman" w:cs="Times New Roman"/>
          <w:b/>
          <w:sz w:val="22"/>
          <w:szCs w:val="22"/>
        </w:rPr>
      </w:pPr>
    </w:p>
    <w:p w:rsidR="006A517F" w:rsidRPr="00BF1222" w:rsidRDefault="006A517F" w:rsidP="00DE5A03">
      <w:pPr>
        <w:spacing w:line="1" w:lineRule="exact"/>
        <w:rPr>
          <w:sz w:val="20"/>
          <w:szCs w:val="20"/>
        </w:rPr>
      </w:pPr>
    </w:p>
    <w:tbl>
      <w:tblPr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560"/>
        <w:gridCol w:w="1854"/>
        <w:gridCol w:w="1548"/>
        <w:gridCol w:w="1701"/>
        <w:gridCol w:w="2409"/>
      </w:tblGrid>
      <w:tr w:rsidR="0073677C" w:rsidRPr="00F244DD" w:rsidTr="00C22D41">
        <w:trPr>
          <w:trHeight w:val="420"/>
        </w:trPr>
        <w:tc>
          <w:tcPr>
            <w:tcW w:w="1731" w:type="dxa"/>
          </w:tcPr>
          <w:p w:rsidR="0073677C" w:rsidRPr="00F244DD" w:rsidRDefault="0073677C" w:rsidP="00B978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DD">
              <w:rPr>
                <w:b/>
                <w:color w:val="000000"/>
                <w:sz w:val="22"/>
                <w:szCs w:val="22"/>
              </w:rPr>
              <w:t>Наименование электростанции</w:t>
            </w:r>
          </w:p>
        </w:tc>
        <w:tc>
          <w:tcPr>
            <w:tcW w:w="1560" w:type="dxa"/>
          </w:tcPr>
          <w:p w:rsidR="0073677C" w:rsidRPr="00F244DD" w:rsidRDefault="0073677C" w:rsidP="00B978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DD">
              <w:rPr>
                <w:b/>
                <w:color w:val="000000"/>
                <w:sz w:val="22"/>
                <w:szCs w:val="22"/>
              </w:rPr>
              <w:t>Вид используемого топлива</w:t>
            </w:r>
          </w:p>
        </w:tc>
        <w:tc>
          <w:tcPr>
            <w:tcW w:w="1854" w:type="dxa"/>
          </w:tcPr>
          <w:p w:rsidR="0073677C" w:rsidRPr="00F244DD" w:rsidRDefault="0073677C" w:rsidP="00B978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DD">
              <w:rPr>
                <w:b/>
                <w:color w:val="000000"/>
                <w:sz w:val="22"/>
                <w:szCs w:val="22"/>
              </w:rPr>
              <w:t>Удельный расход условного топлива на электроэнергию, г/</w:t>
            </w:r>
            <w:proofErr w:type="spellStart"/>
            <w:r w:rsidRPr="00F244DD">
              <w:rPr>
                <w:b/>
                <w:color w:val="00000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548" w:type="dxa"/>
          </w:tcPr>
          <w:p w:rsidR="0073677C" w:rsidRPr="00F244DD" w:rsidRDefault="0073677C" w:rsidP="00B978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b/>
                <w:color w:val="000000"/>
                <w:sz w:val="22"/>
                <w:szCs w:val="22"/>
              </w:rPr>
              <w:t xml:space="preserve">Характеристика топлива </w:t>
            </w:r>
            <w:r w:rsidR="006B6FE6" w:rsidRPr="00F244DD">
              <w:rPr>
                <w:sz w:val="22"/>
                <w:szCs w:val="22"/>
              </w:rPr>
              <w:t>(калорийность, ккал/кг)</w:t>
            </w:r>
          </w:p>
          <w:p w:rsidR="0073677C" w:rsidRPr="00F244DD" w:rsidRDefault="0073677C" w:rsidP="00B978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B6FE6" w:rsidRPr="00F244DD" w:rsidRDefault="0073677C" w:rsidP="006B6FE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4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Общий расход топлива электростанции за отчетный период</w:t>
            </w:r>
            <w:r w:rsidR="006B6FE6" w:rsidRPr="00F244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6B6FE6" w:rsidRPr="00F244DD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="006B6FE6" w:rsidRPr="00F244DD">
              <w:rPr>
                <w:rFonts w:ascii="Times New Roman" w:hAnsi="Times New Roman" w:cs="Times New Roman"/>
                <w:sz w:val="22"/>
                <w:szCs w:val="22"/>
              </w:rPr>
              <w:t>т.н.т</w:t>
            </w:r>
            <w:proofErr w:type="spellEnd"/>
            <w:r w:rsidR="006B6FE6" w:rsidRPr="00F244DD">
              <w:rPr>
                <w:rFonts w:ascii="Times New Roman" w:hAnsi="Times New Roman" w:cs="Times New Roman"/>
                <w:sz w:val="22"/>
                <w:szCs w:val="22"/>
              </w:rPr>
              <w:t xml:space="preserve">.( газ - млн </w:t>
            </w:r>
          </w:p>
          <w:p w:rsidR="0073677C" w:rsidRPr="00F244DD" w:rsidRDefault="006B6FE6" w:rsidP="006B6F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Нм3)</w:t>
            </w:r>
          </w:p>
        </w:tc>
        <w:tc>
          <w:tcPr>
            <w:tcW w:w="2409" w:type="dxa"/>
          </w:tcPr>
          <w:p w:rsidR="0073677C" w:rsidRPr="00F244DD" w:rsidRDefault="0073677C" w:rsidP="00B978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DD">
              <w:rPr>
                <w:b/>
                <w:color w:val="000000"/>
                <w:sz w:val="22"/>
                <w:szCs w:val="22"/>
              </w:rPr>
              <w:t>Информация о поставщике топлива (наименование, место нахождения)</w:t>
            </w:r>
          </w:p>
        </w:tc>
      </w:tr>
      <w:tr w:rsidR="00C22D41" w:rsidRPr="00F244DD" w:rsidTr="00C22D41">
        <w:trPr>
          <w:trHeight w:val="245"/>
        </w:trPr>
        <w:tc>
          <w:tcPr>
            <w:tcW w:w="1731" w:type="dxa"/>
            <w:vMerge w:val="restart"/>
          </w:tcPr>
          <w:p w:rsidR="00C22D41" w:rsidRPr="00F244DD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 xml:space="preserve">АО «Кузбассэнерго» </w:t>
            </w:r>
          </w:p>
        </w:tc>
        <w:tc>
          <w:tcPr>
            <w:tcW w:w="1560" w:type="dxa"/>
          </w:tcPr>
          <w:p w:rsidR="00C22D41" w:rsidRPr="005A3590" w:rsidRDefault="00FD032A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3590">
              <w:rPr>
                <w:color w:val="000000"/>
                <w:sz w:val="22"/>
                <w:szCs w:val="22"/>
              </w:rPr>
              <w:t>Г</w:t>
            </w:r>
            <w:r w:rsidR="00C22D41" w:rsidRPr="005A3590">
              <w:rPr>
                <w:color w:val="000000"/>
                <w:sz w:val="22"/>
                <w:szCs w:val="22"/>
              </w:rPr>
              <w:t>аз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</w:tcPr>
          <w:p w:rsidR="00C22D41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22D41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22D41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22D41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22D41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22D41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22D41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22D41" w:rsidRPr="005A3590" w:rsidRDefault="00C22D41" w:rsidP="00FD03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3590">
              <w:rPr>
                <w:color w:val="000000"/>
                <w:sz w:val="22"/>
                <w:szCs w:val="22"/>
              </w:rPr>
              <w:t>3</w:t>
            </w:r>
            <w:r w:rsidR="00FD032A">
              <w:rPr>
                <w:color w:val="000000"/>
                <w:sz w:val="22"/>
                <w:szCs w:val="22"/>
              </w:rPr>
              <w:t>59,87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1" w:rsidRPr="00C22D41" w:rsidRDefault="00C22D41" w:rsidP="00FD032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D41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FD032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D41" w:rsidRPr="00C22D41" w:rsidRDefault="00FD032A" w:rsidP="00C22D4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2,376353</w:t>
            </w:r>
          </w:p>
        </w:tc>
        <w:tc>
          <w:tcPr>
            <w:tcW w:w="2409" w:type="dxa"/>
          </w:tcPr>
          <w:p w:rsidR="00C22D41" w:rsidRPr="00C22D41" w:rsidRDefault="00C22D41" w:rsidP="00C22D41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22D41">
              <w:rPr>
                <w:rFonts w:ascii="Times New Roman" w:hAnsi="Times New Roman" w:cs="Times New Roman"/>
                <w:sz w:val="22"/>
                <w:szCs w:val="22"/>
              </w:rPr>
              <w:t xml:space="preserve">ООО «Газпром </w:t>
            </w:r>
            <w:proofErr w:type="spellStart"/>
            <w:r w:rsidRPr="00C22D41">
              <w:rPr>
                <w:rFonts w:ascii="Times New Roman" w:hAnsi="Times New Roman" w:cs="Times New Roman"/>
                <w:sz w:val="22"/>
                <w:szCs w:val="22"/>
              </w:rPr>
              <w:t>межрегионгаз</w:t>
            </w:r>
            <w:proofErr w:type="spellEnd"/>
            <w:r w:rsidRPr="00C22D41">
              <w:rPr>
                <w:rFonts w:ascii="Times New Roman" w:hAnsi="Times New Roman" w:cs="Times New Roman"/>
                <w:sz w:val="22"/>
                <w:szCs w:val="22"/>
              </w:rPr>
              <w:t xml:space="preserve"> Кемерово», 650066, г. Кемерово, пр. Ленина, 74А.</w:t>
            </w:r>
          </w:p>
        </w:tc>
      </w:tr>
      <w:tr w:rsidR="00C22D41" w:rsidRPr="00F244DD" w:rsidTr="00C22D41">
        <w:trPr>
          <w:trHeight w:val="245"/>
        </w:trPr>
        <w:tc>
          <w:tcPr>
            <w:tcW w:w="1731" w:type="dxa"/>
            <w:vMerge/>
          </w:tcPr>
          <w:p w:rsidR="00C22D41" w:rsidRPr="00F244DD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22D41" w:rsidRPr="005A3590" w:rsidRDefault="00FD032A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3590">
              <w:rPr>
                <w:color w:val="000000"/>
                <w:sz w:val="22"/>
                <w:szCs w:val="22"/>
              </w:rPr>
              <w:t>М</w:t>
            </w:r>
            <w:r w:rsidR="00C22D41" w:rsidRPr="005A3590">
              <w:rPr>
                <w:color w:val="000000"/>
                <w:sz w:val="22"/>
                <w:szCs w:val="22"/>
              </w:rPr>
              <w:t>азут</w:t>
            </w:r>
            <w:r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</w:tcPr>
          <w:p w:rsidR="00C22D41" w:rsidRPr="005A3590" w:rsidRDefault="00C22D41" w:rsidP="00C22D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1" w:rsidRPr="00C22D41" w:rsidRDefault="00C22D41" w:rsidP="00FD032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D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D032A">
              <w:rPr>
                <w:rFonts w:ascii="Times New Roman" w:hAnsi="Times New Roman" w:cs="Times New Roman"/>
                <w:sz w:val="22"/>
                <w:szCs w:val="22"/>
              </w:rPr>
              <w:t>407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D41" w:rsidRPr="00C22D41" w:rsidRDefault="00FD032A" w:rsidP="00C22D4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23,328152</w:t>
            </w:r>
          </w:p>
        </w:tc>
        <w:tc>
          <w:tcPr>
            <w:tcW w:w="2409" w:type="dxa"/>
          </w:tcPr>
          <w:p w:rsidR="00C22D41" w:rsidRPr="00C22D41" w:rsidRDefault="00C22D41" w:rsidP="00C22D41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22D41">
              <w:rPr>
                <w:rFonts w:ascii="Times New Roman" w:hAnsi="Times New Roman" w:cs="Times New Roman"/>
                <w:sz w:val="22"/>
                <w:szCs w:val="22"/>
              </w:rPr>
              <w:t xml:space="preserve">ООО «Партнер», 630089, г. Новосибирск, ул. Бориса </w:t>
            </w:r>
            <w:proofErr w:type="spellStart"/>
            <w:r w:rsidRPr="00C22D41">
              <w:rPr>
                <w:rFonts w:ascii="Times New Roman" w:hAnsi="Times New Roman" w:cs="Times New Roman"/>
                <w:sz w:val="22"/>
                <w:szCs w:val="22"/>
              </w:rPr>
              <w:t>Богаткова</w:t>
            </w:r>
            <w:proofErr w:type="spellEnd"/>
            <w:r w:rsidRPr="00C22D41">
              <w:rPr>
                <w:rFonts w:ascii="Times New Roman" w:hAnsi="Times New Roman" w:cs="Times New Roman"/>
                <w:sz w:val="22"/>
                <w:szCs w:val="22"/>
              </w:rPr>
              <w:t>, д. 254, оф.1.</w:t>
            </w:r>
          </w:p>
        </w:tc>
      </w:tr>
      <w:tr w:rsidR="00C22D41" w:rsidRPr="00F244DD" w:rsidTr="00C22D41">
        <w:trPr>
          <w:trHeight w:val="245"/>
        </w:trPr>
        <w:tc>
          <w:tcPr>
            <w:tcW w:w="1731" w:type="dxa"/>
            <w:vMerge/>
          </w:tcPr>
          <w:p w:rsidR="00C22D41" w:rsidRPr="00F244DD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22D41" w:rsidRPr="005A3590" w:rsidRDefault="00FD032A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3590">
              <w:rPr>
                <w:color w:val="000000"/>
                <w:sz w:val="22"/>
                <w:szCs w:val="22"/>
              </w:rPr>
              <w:t>У</w:t>
            </w:r>
            <w:r w:rsidR="00C22D41" w:rsidRPr="005A3590">
              <w:rPr>
                <w:color w:val="000000"/>
                <w:sz w:val="22"/>
                <w:szCs w:val="22"/>
              </w:rPr>
              <w:t>голь</w:t>
            </w:r>
            <w:r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</w:tcPr>
          <w:p w:rsidR="00C22D41" w:rsidRPr="005A3590" w:rsidRDefault="00C22D41" w:rsidP="00C22D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1" w:rsidRPr="00C22D41" w:rsidRDefault="00C22D41" w:rsidP="00FD032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D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D032A">
              <w:rPr>
                <w:rFonts w:ascii="Times New Roman" w:hAnsi="Times New Roman" w:cs="Times New Roman"/>
                <w:sz w:val="22"/>
                <w:szCs w:val="22"/>
              </w:rPr>
              <w:t>492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D41" w:rsidRPr="00C22D41" w:rsidRDefault="00FD032A" w:rsidP="00C22D4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11735,156235</w:t>
            </w:r>
          </w:p>
        </w:tc>
        <w:tc>
          <w:tcPr>
            <w:tcW w:w="2409" w:type="dxa"/>
          </w:tcPr>
          <w:p w:rsidR="00C22D41" w:rsidRPr="00FD032A" w:rsidRDefault="00C22D41" w:rsidP="00C22D41">
            <w:pPr>
              <w:pStyle w:val="ae"/>
              <w:rPr>
                <w:sz w:val="22"/>
                <w:szCs w:val="22"/>
              </w:rPr>
            </w:pPr>
            <w:r w:rsidRPr="00C22D41">
              <w:rPr>
                <w:sz w:val="22"/>
                <w:szCs w:val="22"/>
              </w:rPr>
              <w:t>АО «</w:t>
            </w:r>
            <w:r w:rsidRPr="00FD032A">
              <w:rPr>
                <w:sz w:val="22"/>
                <w:szCs w:val="22"/>
              </w:rPr>
              <w:t>СУЭК-Кузбасс», 652507, г. Ленинск-Кузнецкий, ул. Васильева, 1.</w:t>
            </w:r>
          </w:p>
          <w:p w:rsidR="00FD032A" w:rsidRPr="00C22D41" w:rsidRDefault="00FD032A" w:rsidP="00C22D41">
            <w:pPr>
              <w:pStyle w:val="ae"/>
              <w:rPr>
                <w:sz w:val="22"/>
                <w:szCs w:val="22"/>
              </w:rPr>
            </w:pPr>
            <w:r w:rsidRPr="00FD032A">
              <w:rPr>
                <w:sz w:val="22"/>
                <w:szCs w:val="22"/>
              </w:rPr>
              <w:t xml:space="preserve">АО «СУЭК», 115054, г. Москва, улица </w:t>
            </w:r>
            <w:proofErr w:type="spellStart"/>
            <w:r w:rsidRPr="00FD032A">
              <w:rPr>
                <w:sz w:val="22"/>
                <w:szCs w:val="22"/>
              </w:rPr>
              <w:t>Дубининская</w:t>
            </w:r>
            <w:proofErr w:type="spellEnd"/>
            <w:r w:rsidRPr="00FD032A">
              <w:rPr>
                <w:sz w:val="22"/>
                <w:szCs w:val="22"/>
              </w:rPr>
              <w:t>, д.53 стр. 7.</w:t>
            </w:r>
          </w:p>
        </w:tc>
      </w:tr>
    </w:tbl>
    <w:p w:rsidR="00FD032A" w:rsidRDefault="00FD032A" w:rsidP="00FD032A">
      <w:pPr>
        <w:pStyle w:val="a5"/>
        <w:rPr>
          <w:rFonts w:ascii="Times New Roman" w:hAnsi="Times New Roman"/>
        </w:rPr>
      </w:pPr>
    </w:p>
    <w:p w:rsidR="00FD032A" w:rsidRPr="00FD032A" w:rsidRDefault="00FD032A" w:rsidP="00FD032A">
      <w:pPr>
        <w:pStyle w:val="a5"/>
        <w:rPr>
          <w:rFonts w:ascii="Times New Roman" w:hAnsi="Times New Roman"/>
        </w:rPr>
      </w:pPr>
      <w:bookmarkStart w:id="0" w:name="_GoBack"/>
      <w:bookmarkEnd w:id="0"/>
      <w:r w:rsidRPr="00FD032A">
        <w:rPr>
          <w:rFonts w:ascii="Times New Roman" w:hAnsi="Times New Roman"/>
        </w:rPr>
        <w:t xml:space="preserve">*в составе Общества топливо по </w:t>
      </w:r>
      <w:proofErr w:type="spellStart"/>
      <w:r w:rsidRPr="00FD032A">
        <w:rPr>
          <w:rFonts w:ascii="Times New Roman" w:hAnsi="Times New Roman"/>
        </w:rPr>
        <w:t>Рефтинской</w:t>
      </w:r>
      <w:proofErr w:type="spellEnd"/>
      <w:r w:rsidRPr="00FD032A">
        <w:rPr>
          <w:rFonts w:ascii="Times New Roman" w:hAnsi="Times New Roman"/>
        </w:rPr>
        <w:t xml:space="preserve"> ГРЭС за период 01.07.2020-01.12.2020 г</w:t>
      </w:r>
    </w:p>
    <w:p w:rsidR="006A517F" w:rsidRPr="00BF1222" w:rsidRDefault="006A517F" w:rsidP="00FD032A">
      <w:pPr>
        <w:rPr>
          <w:sz w:val="20"/>
          <w:szCs w:val="20"/>
        </w:rPr>
      </w:pPr>
    </w:p>
    <w:sectPr w:rsidR="006A517F" w:rsidRPr="00BF1222" w:rsidSect="006B6FE6">
      <w:footerReference w:type="default" r:id="rId9"/>
      <w:pgSz w:w="11906" w:h="16838"/>
      <w:pgMar w:top="720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8E" w:rsidRDefault="000D288E">
      <w:r>
        <w:separator/>
      </w:r>
    </w:p>
  </w:endnote>
  <w:endnote w:type="continuationSeparator" w:id="0">
    <w:p w:rsidR="000D288E" w:rsidRDefault="000D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8E" w:rsidRPr="00C734A2" w:rsidRDefault="000D288E">
    <w:pPr>
      <w:pStyle w:val="aa"/>
      <w:jc w:val="right"/>
      <w:rPr>
        <w:sz w:val="20"/>
        <w:szCs w:val="20"/>
      </w:rPr>
    </w:pPr>
    <w:r w:rsidRPr="00C734A2">
      <w:rPr>
        <w:sz w:val="20"/>
        <w:szCs w:val="20"/>
      </w:rPr>
      <w:fldChar w:fldCharType="begin"/>
    </w:r>
    <w:r w:rsidRPr="00C734A2">
      <w:rPr>
        <w:sz w:val="20"/>
        <w:szCs w:val="20"/>
      </w:rPr>
      <w:instrText xml:space="preserve"> PAGE   \* MERGEFORMAT </w:instrText>
    </w:r>
    <w:r w:rsidRPr="00C734A2">
      <w:rPr>
        <w:sz w:val="20"/>
        <w:szCs w:val="20"/>
      </w:rPr>
      <w:fldChar w:fldCharType="separate"/>
    </w:r>
    <w:r w:rsidR="00FD032A">
      <w:rPr>
        <w:noProof/>
        <w:sz w:val="20"/>
        <w:szCs w:val="20"/>
      </w:rPr>
      <w:t>3</w:t>
    </w:r>
    <w:r w:rsidRPr="00C734A2">
      <w:rPr>
        <w:sz w:val="20"/>
        <w:szCs w:val="20"/>
      </w:rPr>
      <w:fldChar w:fldCharType="end"/>
    </w:r>
  </w:p>
  <w:p w:rsidR="000D288E" w:rsidRDefault="000D28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8E" w:rsidRDefault="000D288E">
      <w:r>
        <w:separator/>
      </w:r>
    </w:p>
  </w:footnote>
  <w:footnote w:type="continuationSeparator" w:id="0">
    <w:p w:rsidR="000D288E" w:rsidRDefault="000D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BEA"/>
    <w:multiLevelType w:val="hybridMultilevel"/>
    <w:tmpl w:val="2E6C6C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A066C"/>
    <w:multiLevelType w:val="hybridMultilevel"/>
    <w:tmpl w:val="FC18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F4C"/>
    <w:multiLevelType w:val="hybridMultilevel"/>
    <w:tmpl w:val="054E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106"/>
    <w:multiLevelType w:val="hybridMultilevel"/>
    <w:tmpl w:val="17BE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3B8"/>
    <w:multiLevelType w:val="hybridMultilevel"/>
    <w:tmpl w:val="7F58B410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5DE8"/>
    <w:multiLevelType w:val="hybridMultilevel"/>
    <w:tmpl w:val="BD52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6C7C"/>
    <w:multiLevelType w:val="hybridMultilevel"/>
    <w:tmpl w:val="216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4637"/>
    <w:multiLevelType w:val="hybridMultilevel"/>
    <w:tmpl w:val="BCBC0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E80339"/>
    <w:multiLevelType w:val="hybridMultilevel"/>
    <w:tmpl w:val="BD24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B6619"/>
    <w:multiLevelType w:val="hybridMultilevel"/>
    <w:tmpl w:val="2D06C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E7B27"/>
    <w:multiLevelType w:val="hybridMultilevel"/>
    <w:tmpl w:val="D216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4581A"/>
    <w:multiLevelType w:val="hybridMultilevel"/>
    <w:tmpl w:val="05726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0E6"/>
    <w:multiLevelType w:val="hybridMultilevel"/>
    <w:tmpl w:val="5A2472EE"/>
    <w:lvl w:ilvl="0" w:tplc="B700F0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513D2"/>
    <w:multiLevelType w:val="hybridMultilevel"/>
    <w:tmpl w:val="25FEE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31318"/>
    <w:multiLevelType w:val="hybridMultilevel"/>
    <w:tmpl w:val="59C0A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54648"/>
    <w:multiLevelType w:val="hybridMultilevel"/>
    <w:tmpl w:val="19E0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11D43"/>
    <w:multiLevelType w:val="hybridMultilevel"/>
    <w:tmpl w:val="DCECC730"/>
    <w:lvl w:ilvl="0" w:tplc="6960F0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557F1"/>
    <w:multiLevelType w:val="hybridMultilevel"/>
    <w:tmpl w:val="1E809A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202122"/>
    <w:multiLevelType w:val="hybridMultilevel"/>
    <w:tmpl w:val="B4AC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B70C93"/>
    <w:multiLevelType w:val="hybridMultilevel"/>
    <w:tmpl w:val="A7A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7"/>
  </w:num>
  <w:num w:numId="5">
    <w:abstractNumId w:val="6"/>
  </w:num>
  <w:num w:numId="6">
    <w:abstractNumId w:val="18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17"/>
  </w:num>
  <w:num w:numId="13">
    <w:abstractNumId w:val="5"/>
  </w:num>
  <w:num w:numId="14">
    <w:abstractNumId w:val="9"/>
  </w:num>
  <w:num w:numId="15">
    <w:abstractNumId w:val="13"/>
  </w:num>
  <w:num w:numId="16">
    <w:abstractNumId w:val="15"/>
  </w:num>
  <w:num w:numId="17">
    <w:abstractNumId w:val="1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45F"/>
    <w:rsid w:val="000022EC"/>
    <w:rsid w:val="000162AD"/>
    <w:rsid w:val="000247B2"/>
    <w:rsid w:val="00027D99"/>
    <w:rsid w:val="000365E3"/>
    <w:rsid w:val="00041828"/>
    <w:rsid w:val="00043F66"/>
    <w:rsid w:val="00050F6D"/>
    <w:rsid w:val="00065E27"/>
    <w:rsid w:val="00090321"/>
    <w:rsid w:val="00091F34"/>
    <w:rsid w:val="000956CF"/>
    <w:rsid w:val="00095B14"/>
    <w:rsid w:val="000A083C"/>
    <w:rsid w:val="000B464C"/>
    <w:rsid w:val="000B4745"/>
    <w:rsid w:val="000B5F9A"/>
    <w:rsid w:val="000B7A9A"/>
    <w:rsid w:val="000D288E"/>
    <w:rsid w:val="000D43C7"/>
    <w:rsid w:val="000E1073"/>
    <w:rsid w:val="000E136D"/>
    <w:rsid w:val="000E6B16"/>
    <w:rsid w:val="000E766E"/>
    <w:rsid w:val="000F088C"/>
    <w:rsid w:val="000F134D"/>
    <w:rsid w:val="000F2400"/>
    <w:rsid w:val="000F54FB"/>
    <w:rsid w:val="00110291"/>
    <w:rsid w:val="00117982"/>
    <w:rsid w:val="001352A2"/>
    <w:rsid w:val="00140E15"/>
    <w:rsid w:val="00142104"/>
    <w:rsid w:val="00143AA6"/>
    <w:rsid w:val="0015606C"/>
    <w:rsid w:val="001611CA"/>
    <w:rsid w:val="001637DB"/>
    <w:rsid w:val="00170A24"/>
    <w:rsid w:val="0017181A"/>
    <w:rsid w:val="00180B92"/>
    <w:rsid w:val="001870F5"/>
    <w:rsid w:val="001878EC"/>
    <w:rsid w:val="00187A9F"/>
    <w:rsid w:val="00190247"/>
    <w:rsid w:val="001A17A8"/>
    <w:rsid w:val="001A628E"/>
    <w:rsid w:val="001A70C1"/>
    <w:rsid w:val="001B58B2"/>
    <w:rsid w:val="001B6374"/>
    <w:rsid w:val="001B6EE9"/>
    <w:rsid w:val="001D6E80"/>
    <w:rsid w:val="001E1DE1"/>
    <w:rsid w:val="001F0754"/>
    <w:rsid w:val="001F591E"/>
    <w:rsid w:val="001F7687"/>
    <w:rsid w:val="001F7E95"/>
    <w:rsid w:val="00222750"/>
    <w:rsid w:val="0023256A"/>
    <w:rsid w:val="002359ED"/>
    <w:rsid w:val="00237CDC"/>
    <w:rsid w:val="0025007E"/>
    <w:rsid w:val="00257536"/>
    <w:rsid w:val="00260332"/>
    <w:rsid w:val="00262C3D"/>
    <w:rsid w:val="00280053"/>
    <w:rsid w:val="002868FA"/>
    <w:rsid w:val="00286EF1"/>
    <w:rsid w:val="0029099D"/>
    <w:rsid w:val="0029368B"/>
    <w:rsid w:val="002A12D4"/>
    <w:rsid w:val="002A1D1D"/>
    <w:rsid w:val="002B42F1"/>
    <w:rsid w:val="002B5111"/>
    <w:rsid w:val="002B567C"/>
    <w:rsid w:val="002B7147"/>
    <w:rsid w:val="002C4F7C"/>
    <w:rsid w:val="002D469C"/>
    <w:rsid w:val="002E10B6"/>
    <w:rsid w:val="002E3D9A"/>
    <w:rsid w:val="002E4DB9"/>
    <w:rsid w:val="002E5CCD"/>
    <w:rsid w:val="002F21EE"/>
    <w:rsid w:val="002F5B89"/>
    <w:rsid w:val="0031281D"/>
    <w:rsid w:val="00313F4B"/>
    <w:rsid w:val="003214A9"/>
    <w:rsid w:val="00344B0F"/>
    <w:rsid w:val="003509D8"/>
    <w:rsid w:val="0035217A"/>
    <w:rsid w:val="003524FF"/>
    <w:rsid w:val="00361184"/>
    <w:rsid w:val="00361261"/>
    <w:rsid w:val="003815A2"/>
    <w:rsid w:val="00381D1C"/>
    <w:rsid w:val="00383DA1"/>
    <w:rsid w:val="00385A0A"/>
    <w:rsid w:val="00386719"/>
    <w:rsid w:val="00392EB6"/>
    <w:rsid w:val="0039689E"/>
    <w:rsid w:val="003B790E"/>
    <w:rsid w:val="003C3BD5"/>
    <w:rsid w:val="003D53E9"/>
    <w:rsid w:val="003E3F25"/>
    <w:rsid w:val="003F6A2D"/>
    <w:rsid w:val="00406530"/>
    <w:rsid w:val="00414B9D"/>
    <w:rsid w:val="00425D7D"/>
    <w:rsid w:val="00431C05"/>
    <w:rsid w:val="0047005D"/>
    <w:rsid w:val="0047551A"/>
    <w:rsid w:val="00476EA7"/>
    <w:rsid w:val="00492340"/>
    <w:rsid w:val="00494291"/>
    <w:rsid w:val="00494295"/>
    <w:rsid w:val="00494C1E"/>
    <w:rsid w:val="00495B75"/>
    <w:rsid w:val="004A1D18"/>
    <w:rsid w:val="004B3404"/>
    <w:rsid w:val="004B763A"/>
    <w:rsid w:val="004C0377"/>
    <w:rsid w:val="004D6C2A"/>
    <w:rsid w:val="004E0B68"/>
    <w:rsid w:val="004E1B5B"/>
    <w:rsid w:val="004E4C38"/>
    <w:rsid w:val="00505D96"/>
    <w:rsid w:val="005134ED"/>
    <w:rsid w:val="0051524A"/>
    <w:rsid w:val="00515AF6"/>
    <w:rsid w:val="005160CC"/>
    <w:rsid w:val="00517DD8"/>
    <w:rsid w:val="00520DA5"/>
    <w:rsid w:val="005240C8"/>
    <w:rsid w:val="00530483"/>
    <w:rsid w:val="00530948"/>
    <w:rsid w:val="005343B8"/>
    <w:rsid w:val="00534DAA"/>
    <w:rsid w:val="00540507"/>
    <w:rsid w:val="00541326"/>
    <w:rsid w:val="00554F66"/>
    <w:rsid w:val="00556ABF"/>
    <w:rsid w:val="00556D35"/>
    <w:rsid w:val="00560F93"/>
    <w:rsid w:val="00562B7B"/>
    <w:rsid w:val="00575C43"/>
    <w:rsid w:val="005903C6"/>
    <w:rsid w:val="0059152A"/>
    <w:rsid w:val="005A3590"/>
    <w:rsid w:val="005A7F47"/>
    <w:rsid w:val="005B6707"/>
    <w:rsid w:val="005C73E6"/>
    <w:rsid w:val="005D402A"/>
    <w:rsid w:val="005D5CF3"/>
    <w:rsid w:val="00602BAD"/>
    <w:rsid w:val="00606A73"/>
    <w:rsid w:val="0061306B"/>
    <w:rsid w:val="0061611A"/>
    <w:rsid w:val="00634DEC"/>
    <w:rsid w:val="006534C1"/>
    <w:rsid w:val="006608C4"/>
    <w:rsid w:val="00660CF1"/>
    <w:rsid w:val="006854D7"/>
    <w:rsid w:val="00690848"/>
    <w:rsid w:val="00691E19"/>
    <w:rsid w:val="00693738"/>
    <w:rsid w:val="006A119F"/>
    <w:rsid w:val="006A3D2A"/>
    <w:rsid w:val="006A49D1"/>
    <w:rsid w:val="006A517F"/>
    <w:rsid w:val="006B4062"/>
    <w:rsid w:val="006B6EF5"/>
    <w:rsid w:val="006B6FE6"/>
    <w:rsid w:val="006C5A40"/>
    <w:rsid w:val="006C6F6B"/>
    <w:rsid w:val="006D6558"/>
    <w:rsid w:val="006E155B"/>
    <w:rsid w:val="006E227C"/>
    <w:rsid w:val="006E345F"/>
    <w:rsid w:val="006E3FE4"/>
    <w:rsid w:val="006E5ABD"/>
    <w:rsid w:val="006E77D5"/>
    <w:rsid w:val="006F0703"/>
    <w:rsid w:val="006F10F3"/>
    <w:rsid w:val="006F2ECC"/>
    <w:rsid w:val="006F340F"/>
    <w:rsid w:val="00703F46"/>
    <w:rsid w:val="00710192"/>
    <w:rsid w:val="007276D3"/>
    <w:rsid w:val="0073677C"/>
    <w:rsid w:val="00737727"/>
    <w:rsid w:val="0074572F"/>
    <w:rsid w:val="00747F50"/>
    <w:rsid w:val="00761A29"/>
    <w:rsid w:val="00771C74"/>
    <w:rsid w:val="00776706"/>
    <w:rsid w:val="007A7CD5"/>
    <w:rsid w:val="007C591B"/>
    <w:rsid w:val="007C746C"/>
    <w:rsid w:val="007D4DC6"/>
    <w:rsid w:val="007E2930"/>
    <w:rsid w:val="007E2A5E"/>
    <w:rsid w:val="007F65E3"/>
    <w:rsid w:val="00807325"/>
    <w:rsid w:val="008107B9"/>
    <w:rsid w:val="00812E2F"/>
    <w:rsid w:val="0081759F"/>
    <w:rsid w:val="00825A76"/>
    <w:rsid w:val="00833F8F"/>
    <w:rsid w:val="008442F3"/>
    <w:rsid w:val="00846548"/>
    <w:rsid w:val="0085143E"/>
    <w:rsid w:val="008527BC"/>
    <w:rsid w:val="0086186C"/>
    <w:rsid w:val="00870B98"/>
    <w:rsid w:val="00874F9B"/>
    <w:rsid w:val="00885781"/>
    <w:rsid w:val="00890197"/>
    <w:rsid w:val="0089062C"/>
    <w:rsid w:val="00890DAE"/>
    <w:rsid w:val="008B3B19"/>
    <w:rsid w:val="008D07C8"/>
    <w:rsid w:val="008D6EBB"/>
    <w:rsid w:val="008E2C95"/>
    <w:rsid w:val="008E396A"/>
    <w:rsid w:val="008E7287"/>
    <w:rsid w:val="008F3CA9"/>
    <w:rsid w:val="008F4A08"/>
    <w:rsid w:val="008F5DB9"/>
    <w:rsid w:val="00903DDC"/>
    <w:rsid w:val="009064BE"/>
    <w:rsid w:val="009112DD"/>
    <w:rsid w:val="00912475"/>
    <w:rsid w:val="0092452B"/>
    <w:rsid w:val="009248A5"/>
    <w:rsid w:val="00924B91"/>
    <w:rsid w:val="00926160"/>
    <w:rsid w:val="009407C7"/>
    <w:rsid w:val="00941DD0"/>
    <w:rsid w:val="009434D9"/>
    <w:rsid w:val="00944F6C"/>
    <w:rsid w:val="00952E8F"/>
    <w:rsid w:val="00957DED"/>
    <w:rsid w:val="00963ACA"/>
    <w:rsid w:val="0098076E"/>
    <w:rsid w:val="00980B3B"/>
    <w:rsid w:val="00980D2E"/>
    <w:rsid w:val="00982516"/>
    <w:rsid w:val="0099602B"/>
    <w:rsid w:val="009A0AC8"/>
    <w:rsid w:val="009A2727"/>
    <w:rsid w:val="009A42A5"/>
    <w:rsid w:val="009B0337"/>
    <w:rsid w:val="009D135E"/>
    <w:rsid w:val="009D32B6"/>
    <w:rsid w:val="00A00BD7"/>
    <w:rsid w:val="00A04A2E"/>
    <w:rsid w:val="00A0685D"/>
    <w:rsid w:val="00A06B94"/>
    <w:rsid w:val="00A11CA0"/>
    <w:rsid w:val="00A237DE"/>
    <w:rsid w:val="00A30C5D"/>
    <w:rsid w:val="00A319E9"/>
    <w:rsid w:val="00A31D68"/>
    <w:rsid w:val="00A35A26"/>
    <w:rsid w:val="00A35C31"/>
    <w:rsid w:val="00A373FE"/>
    <w:rsid w:val="00A40594"/>
    <w:rsid w:val="00A437D8"/>
    <w:rsid w:val="00A4448C"/>
    <w:rsid w:val="00A55708"/>
    <w:rsid w:val="00A75453"/>
    <w:rsid w:val="00A85E18"/>
    <w:rsid w:val="00A949AB"/>
    <w:rsid w:val="00A95110"/>
    <w:rsid w:val="00AA0B45"/>
    <w:rsid w:val="00AA48F0"/>
    <w:rsid w:val="00AB5DBB"/>
    <w:rsid w:val="00AB6B46"/>
    <w:rsid w:val="00AC4508"/>
    <w:rsid w:val="00AD09EA"/>
    <w:rsid w:val="00AD2013"/>
    <w:rsid w:val="00AD7ACD"/>
    <w:rsid w:val="00AE1F40"/>
    <w:rsid w:val="00AE7218"/>
    <w:rsid w:val="00AE7A30"/>
    <w:rsid w:val="00AF54F3"/>
    <w:rsid w:val="00B10821"/>
    <w:rsid w:val="00B16875"/>
    <w:rsid w:val="00B175C7"/>
    <w:rsid w:val="00B2458E"/>
    <w:rsid w:val="00B30611"/>
    <w:rsid w:val="00B336A1"/>
    <w:rsid w:val="00B34160"/>
    <w:rsid w:val="00B46F24"/>
    <w:rsid w:val="00B50616"/>
    <w:rsid w:val="00B576F9"/>
    <w:rsid w:val="00B907F5"/>
    <w:rsid w:val="00B91AE1"/>
    <w:rsid w:val="00B956A0"/>
    <w:rsid w:val="00B959F6"/>
    <w:rsid w:val="00B9782B"/>
    <w:rsid w:val="00BA5037"/>
    <w:rsid w:val="00BB5559"/>
    <w:rsid w:val="00BB57B0"/>
    <w:rsid w:val="00BC526A"/>
    <w:rsid w:val="00BD76F7"/>
    <w:rsid w:val="00BE083B"/>
    <w:rsid w:val="00BE11D4"/>
    <w:rsid w:val="00BE5016"/>
    <w:rsid w:val="00BE77BB"/>
    <w:rsid w:val="00BF1222"/>
    <w:rsid w:val="00BF7572"/>
    <w:rsid w:val="00C12BAA"/>
    <w:rsid w:val="00C1652F"/>
    <w:rsid w:val="00C165EF"/>
    <w:rsid w:val="00C22D41"/>
    <w:rsid w:val="00C250EB"/>
    <w:rsid w:val="00C267D5"/>
    <w:rsid w:val="00C4227D"/>
    <w:rsid w:val="00C4418B"/>
    <w:rsid w:val="00C5482C"/>
    <w:rsid w:val="00C705D3"/>
    <w:rsid w:val="00C715F9"/>
    <w:rsid w:val="00C734A2"/>
    <w:rsid w:val="00C82111"/>
    <w:rsid w:val="00C87164"/>
    <w:rsid w:val="00C920A7"/>
    <w:rsid w:val="00CA090A"/>
    <w:rsid w:val="00CA6D88"/>
    <w:rsid w:val="00CC0E3A"/>
    <w:rsid w:val="00CC37CC"/>
    <w:rsid w:val="00CE0BDB"/>
    <w:rsid w:val="00CE18C4"/>
    <w:rsid w:val="00CE1D71"/>
    <w:rsid w:val="00CE67AA"/>
    <w:rsid w:val="00CF257B"/>
    <w:rsid w:val="00CF78F0"/>
    <w:rsid w:val="00D0198E"/>
    <w:rsid w:val="00D15FB0"/>
    <w:rsid w:val="00D30DEB"/>
    <w:rsid w:val="00D377B7"/>
    <w:rsid w:val="00D46337"/>
    <w:rsid w:val="00D57295"/>
    <w:rsid w:val="00D60C1D"/>
    <w:rsid w:val="00D61C72"/>
    <w:rsid w:val="00D63FF1"/>
    <w:rsid w:val="00D72550"/>
    <w:rsid w:val="00D7268A"/>
    <w:rsid w:val="00D73FDB"/>
    <w:rsid w:val="00D76604"/>
    <w:rsid w:val="00DA6894"/>
    <w:rsid w:val="00DB4A9D"/>
    <w:rsid w:val="00DC0A2B"/>
    <w:rsid w:val="00DD5D9D"/>
    <w:rsid w:val="00DE15EB"/>
    <w:rsid w:val="00DE5A03"/>
    <w:rsid w:val="00DF3A30"/>
    <w:rsid w:val="00E12637"/>
    <w:rsid w:val="00E1670F"/>
    <w:rsid w:val="00E16ADC"/>
    <w:rsid w:val="00E1732D"/>
    <w:rsid w:val="00E22422"/>
    <w:rsid w:val="00E30B7B"/>
    <w:rsid w:val="00E31243"/>
    <w:rsid w:val="00E33E61"/>
    <w:rsid w:val="00E35E53"/>
    <w:rsid w:val="00E408C1"/>
    <w:rsid w:val="00E457CF"/>
    <w:rsid w:val="00E532F6"/>
    <w:rsid w:val="00E62792"/>
    <w:rsid w:val="00E80991"/>
    <w:rsid w:val="00E85F9B"/>
    <w:rsid w:val="00E91AE5"/>
    <w:rsid w:val="00E929F2"/>
    <w:rsid w:val="00E94961"/>
    <w:rsid w:val="00EB3B14"/>
    <w:rsid w:val="00EC5472"/>
    <w:rsid w:val="00EC6D56"/>
    <w:rsid w:val="00ED1FA8"/>
    <w:rsid w:val="00EE4B28"/>
    <w:rsid w:val="00EE5000"/>
    <w:rsid w:val="00EF5D1F"/>
    <w:rsid w:val="00EF6765"/>
    <w:rsid w:val="00EF6EDD"/>
    <w:rsid w:val="00F063CE"/>
    <w:rsid w:val="00F10328"/>
    <w:rsid w:val="00F13075"/>
    <w:rsid w:val="00F13B6E"/>
    <w:rsid w:val="00F244DD"/>
    <w:rsid w:val="00F264C3"/>
    <w:rsid w:val="00F30ACC"/>
    <w:rsid w:val="00F31EDA"/>
    <w:rsid w:val="00F336AD"/>
    <w:rsid w:val="00F359D9"/>
    <w:rsid w:val="00F40926"/>
    <w:rsid w:val="00F427A6"/>
    <w:rsid w:val="00F47B7F"/>
    <w:rsid w:val="00F545DF"/>
    <w:rsid w:val="00F5507A"/>
    <w:rsid w:val="00F61D0A"/>
    <w:rsid w:val="00F6218E"/>
    <w:rsid w:val="00F64833"/>
    <w:rsid w:val="00F65FD9"/>
    <w:rsid w:val="00F72712"/>
    <w:rsid w:val="00F818DC"/>
    <w:rsid w:val="00FA028D"/>
    <w:rsid w:val="00FA17A0"/>
    <w:rsid w:val="00FA4E2C"/>
    <w:rsid w:val="00FA526C"/>
    <w:rsid w:val="00FB42BF"/>
    <w:rsid w:val="00FB5B26"/>
    <w:rsid w:val="00FC1779"/>
    <w:rsid w:val="00FC1E24"/>
    <w:rsid w:val="00FC4B70"/>
    <w:rsid w:val="00FC6984"/>
    <w:rsid w:val="00FD032A"/>
    <w:rsid w:val="00FE2F41"/>
    <w:rsid w:val="00FE55C6"/>
    <w:rsid w:val="00FE57A9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92871E-522C-49A8-B109-1BA5DDFE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7"/>
    <w:rPr>
      <w:sz w:val="24"/>
      <w:szCs w:val="24"/>
    </w:rPr>
  </w:style>
  <w:style w:type="paragraph" w:styleId="2">
    <w:name w:val="heading 2"/>
    <w:basedOn w:val="a"/>
    <w:next w:val="a"/>
    <w:qFormat/>
    <w:rsid w:val="006E345F"/>
    <w:pPr>
      <w:keepNext/>
      <w:ind w:left="-28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3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E345F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E34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E345F"/>
    <w:pPr>
      <w:keepNext/>
      <w:ind w:left="-284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345F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6E345F"/>
    <w:pPr>
      <w:ind w:left="-284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1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3E3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8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6B40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03F46"/>
    <w:pPr>
      <w:widowControl w:val="0"/>
      <w:autoSpaceDE w:val="0"/>
      <w:autoSpaceDN w:val="0"/>
      <w:adjustRightInd w:val="0"/>
      <w:spacing w:line="140" w:lineRule="exact"/>
      <w:jc w:val="center"/>
    </w:pPr>
  </w:style>
  <w:style w:type="paragraph" w:customStyle="1" w:styleId="Style18">
    <w:name w:val="Style18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703F46"/>
    <w:rPr>
      <w:rFonts w:ascii="Calibri" w:hAnsi="Calibri" w:cs="Calibri"/>
      <w:sz w:val="10"/>
      <w:szCs w:val="10"/>
    </w:rPr>
  </w:style>
  <w:style w:type="character" w:customStyle="1" w:styleId="FontStyle37">
    <w:name w:val="Font Style37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41">
    <w:name w:val="Font Style41"/>
    <w:basedOn w:val="a0"/>
    <w:uiPriority w:val="99"/>
    <w:rsid w:val="00703F46"/>
    <w:rPr>
      <w:rFonts w:ascii="Calibri" w:hAnsi="Calibri" w:cs="Calibri"/>
      <w:b/>
      <w:bCs/>
      <w:i/>
      <w:iCs/>
      <w:sz w:val="10"/>
      <w:szCs w:val="10"/>
    </w:rPr>
  </w:style>
  <w:style w:type="paragraph" w:customStyle="1" w:styleId="Style9">
    <w:name w:val="Style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F7572"/>
    <w:pPr>
      <w:widowControl w:val="0"/>
      <w:autoSpaceDE w:val="0"/>
      <w:autoSpaceDN w:val="0"/>
      <w:adjustRightInd w:val="0"/>
      <w:spacing w:line="157" w:lineRule="exact"/>
      <w:jc w:val="center"/>
    </w:pPr>
  </w:style>
  <w:style w:type="paragraph" w:customStyle="1" w:styleId="Style29">
    <w:name w:val="Style2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uiPriority w:val="99"/>
    <w:rsid w:val="00BF75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BF7572"/>
    <w:rPr>
      <w:rFonts w:ascii="Calibri" w:hAnsi="Calibri" w:cs="Calibri"/>
      <w:sz w:val="12"/>
      <w:szCs w:val="12"/>
    </w:rPr>
  </w:style>
  <w:style w:type="character" w:customStyle="1" w:styleId="FontStyle40">
    <w:name w:val="Font Style40"/>
    <w:basedOn w:val="a0"/>
    <w:uiPriority w:val="99"/>
    <w:rsid w:val="00BF7572"/>
    <w:rPr>
      <w:rFonts w:ascii="Calibri" w:hAnsi="Calibri" w:cs="Calibri"/>
      <w:b/>
      <w:bCs/>
      <w:sz w:val="12"/>
      <w:szCs w:val="12"/>
    </w:rPr>
  </w:style>
  <w:style w:type="character" w:styleId="a7">
    <w:name w:val="Hyperlink"/>
    <w:basedOn w:val="a0"/>
    <w:uiPriority w:val="99"/>
    <w:rsid w:val="00E35E53"/>
    <w:rPr>
      <w:color w:val="0000FF"/>
      <w:u w:val="single"/>
    </w:rPr>
  </w:style>
  <w:style w:type="paragraph" w:styleId="a8">
    <w:name w:val="header"/>
    <w:basedOn w:val="a"/>
    <w:link w:val="a9"/>
    <w:rsid w:val="00C7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34A2"/>
    <w:rPr>
      <w:sz w:val="24"/>
      <w:szCs w:val="24"/>
    </w:rPr>
  </w:style>
  <w:style w:type="paragraph" w:styleId="aa">
    <w:name w:val="footer"/>
    <w:basedOn w:val="a"/>
    <w:link w:val="ab"/>
    <w:uiPriority w:val="99"/>
    <w:rsid w:val="00C7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4A2"/>
    <w:rPr>
      <w:sz w:val="24"/>
      <w:szCs w:val="24"/>
    </w:rPr>
  </w:style>
  <w:style w:type="paragraph" w:customStyle="1" w:styleId="Default">
    <w:name w:val="Default"/>
    <w:rsid w:val="00A557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9A2727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22">
    <w:name w:val="Font Style22"/>
    <w:basedOn w:val="a0"/>
    <w:uiPriority w:val="99"/>
    <w:rsid w:val="009A272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A2727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9A27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A2727"/>
    <w:pPr>
      <w:widowControl w:val="0"/>
      <w:autoSpaceDE w:val="0"/>
      <w:autoSpaceDN w:val="0"/>
      <w:adjustRightInd w:val="0"/>
      <w:spacing w:line="250" w:lineRule="exact"/>
      <w:ind w:hanging="178"/>
    </w:pPr>
  </w:style>
  <w:style w:type="paragraph" w:customStyle="1" w:styleId="Style20">
    <w:name w:val="Style20"/>
    <w:basedOn w:val="a"/>
    <w:uiPriority w:val="99"/>
    <w:rsid w:val="009A272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street-address">
    <w:name w:val="street-address"/>
    <w:rsid w:val="0029368B"/>
  </w:style>
  <w:style w:type="paragraph" w:styleId="ac">
    <w:name w:val="Body Text"/>
    <w:basedOn w:val="a"/>
    <w:link w:val="ad"/>
    <w:uiPriority w:val="99"/>
    <w:unhideWhenUsed/>
    <w:rsid w:val="00FF5E3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FF5E39"/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basedOn w:val="a"/>
    <w:uiPriority w:val="1"/>
    <w:qFormat/>
    <w:rsid w:val="00C22D4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genco.ru/about/disclosure/filter/type-is-raskrytie-informatsii-v-sootvetstvii-s-postanovleniem-pravitelstva-rf-ot-21-01-2004-g-24-ob-utverzh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FB15F-0F04-4DF7-A463-6694D7E8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ОАО «Кузбассэнерго» информации в соответствии с Постановлением Правительства Российской Федерации от 21 января 2004 г</vt:lpstr>
    </vt:vector>
  </TitlesOfParts>
  <Company>OAO Kuzbassenergo</Company>
  <LinksUpToDate>false</LinksUpToDate>
  <CharactersWithSpaces>6946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http://www.fstrf.ru/docs/electro/254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http://www.fstrf.ru/docs/electro/231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http://www.fstrf.ru/docs/electro/238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http://www.kuzbassenergo.ru/info/market/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ОАО «Кузбассэнерго» информации в соответствии с Постановлением Правительства Российской Федерации от 21 января 2004 г</dc:title>
  <dc:creator>yakovenkona</dc:creator>
  <cp:lastModifiedBy>Польгуй Елена Валерьевна</cp:lastModifiedBy>
  <cp:revision>63</cp:revision>
  <cp:lastPrinted>2016-05-25T09:37:00Z</cp:lastPrinted>
  <dcterms:created xsi:type="dcterms:W3CDTF">2015-04-22T07:05:00Z</dcterms:created>
  <dcterms:modified xsi:type="dcterms:W3CDTF">2021-05-05T09:21:00Z</dcterms:modified>
</cp:coreProperties>
</file>