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F2" w:rsidRDefault="009B392D">
      <w:r>
        <w:t>День добрый!</w:t>
      </w:r>
    </w:p>
    <w:p w:rsidR="009B392D" w:rsidRDefault="009B392D"/>
    <w:p w:rsidR="009B392D" w:rsidRDefault="009B392D">
      <w:r>
        <w:t xml:space="preserve">П.13 Перечня технических устройств для ЭПБ и ТО ОРПИД на 2022 год отражен в п. 1 сводной таблицы стоимости </w:t>
      </w:r>
      <w:bookmarkStart w:id="0" w:name="_GoBack"/>
      <w:bookmarkEnd w:id="0"/>
      <w:r>
        <w:t>оказания услуг</w:t>
      </w:r>
      <w:r>
        <w:t>.</w:t>
      </w:r>
    </w:p>
    <w:sectPr w:rsidR="009B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B0"/>
    <w:rsid w:val="002E54F2"/>
    <w:rsid w:val="009B392D"/>
    <w:rsid w:val="00A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BAC9"/>
  <w15:chartTrackingRefBased/>
  <w15:docId w15:val="{2FF1120E-7750-45BB-8158-72DA4804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Светлана Владимировна</dc:creator>
  <cp:keywords/>
  <dc:description/>
  <cp:lastModifiedBy>Радченко Светлана Владимировна</cp:lastModifiedBy>
  <cp:revision>2</cp:revision>
  <dcterms:created xsi:type="dcterms:W3CDTF">2022-05-26T07:59:00Z</dcterms:created>
  <dcterms:modified xsi:type="dcterms:W3CDTF">2022-05-26T08:01:00Z</dcterms:modified>
</cp:coreProperties>
</file>