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EC48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КрФ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EC484B">
        <w:rPr>
          <w:rFonts w:ascii="Times New Roman" w:hAnsi="Times New Roman"/>
          <w:sz w:val="24"/>
          <w:szCs w:val="24"/>
        </w:rPr>
        <w:t>Ц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17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EC484B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цветных металлов предприятий Абаканского и Красноярского филиалов ООО «СГК»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205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EC484B" w:rsidRPr="00FF7704" w:rsidRDefault="00EC484B" w:rsidP="00EC484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цветных металлов</w:t>
      </w:r>
      <w:r w:rsidRPr="00FF7704">
        <w:t>;</w:t>
      </w:r>
    </w:p>
    <w:p w:rsidR="00EC484B" w:rsidRPr="00FF7704" w:rsidRDefault="00EC484B" w:rsidP="00EC484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EC484B" w:rsidRPr="00FF7704" w:rsidRDefault="00EC484B" w:rsidP="00EC484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EC484B" w:rsidRPr="00FF7704" w:rsidRDefault="00EC484B" w:rsidP="00EC484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федерального экологического законодательства</w:t>
      </w:r>
      <w:r w:rsidRPr="00FF7704">
        <w:t>;</w:t>
      </w:r>
    </w:p>
    <w:p w:rsidR="00EC484B" w:rsidRPr="00FF7704" w:rsidRDefault="00EC484B" w:rsidP="00EC484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EC484B" w:rsidRPr="00FF7704" w:rsidRDefault="00EC484B" w:rsidP="00EC484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«Металлы Сибири», Новосибирская обл.</w:t>
      </w: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</w:p>
    <w:p w:rsidR="00EC484B" w:rsidRPr="00FF7704" w:rsidRDefault="00EC484B" w:rsidP="00EC484B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EC484B" w:rsidRDefault="00EC484B" w:rsidP="00EC484B">
      <w:pPr>
        <w:spacing w:before="120" w:after="120"/>
        <w:contextualSpacing/>
        <w:jc w:val="both"/>
      </w:pPr>
      <w:r>
        <w:t>По итогам проведенного второго этапа торгов (заочная переторжка на повышение), с учетом требований федерального экологического законодательства,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отходов и лома цветных металлов предприятий Абаканского и Красноярского филиалов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205</w:t>
      </w:r>
      <w:r w:rsidRPr="00FF7704">
        <w:t>-201</w:t>
      </w:r>
      <w:r>
        <w:t>8</w:t>
      </w:r>
      <w:r w:rsidRPr="00FF7704">
        <w:t>-</w:t>
      </w:r>
      <w:r>
        <w:t>КрФ-ЛЦМ</w:t>
      </w:r>
      <w:r w:rsidRPr="00FF7704">
        <w:t>)</w:t>
      </w:r>
      <w:r>
        <w:t xml:space="preserve"> следующую компанию:</w:t>
      </w:r>
    </w:p>
    <w:p w:rsidR="00EC484B" w:rsidRDefault="00EC484B" w:rsidP="00EC484B">
      <w:pPr>
        <w:spacing w:before="120" w:after="120"/>
        <w:contextualSpacing/>
        <w:jc w:val="both"/>
      </w:pP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 (ИНН 5406754110, Новосибирская обл.), на условиях:</w:t>
      </w:r>
    </w:p>
    <w:p w:rsidR="00EC484B" w:rsidRDefault="00EC484B" w:rsidP="00EC484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1 225 312,00 рублей без НДС;</w:t>
      </w:r>
    </w:p>
    <w:p w:rsidR="00EC484B" w:rsidRPr="00FF7704" w:rsidRDefault="00EC484B" w:rsidP="00EC48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EC484B" w:rsidRPr="00FF7704" w:rsidRDefault="00EC484B" w:rsidP="00EC48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2349D" w:rsidRDefault="00EC484B" w:rsidP="00EC48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EC484B" w:rsidRDefault="00EC484B" w:rsidP="00343A64">
      <w:pPr>
        <w:tabs>
          <w:tab w:val="right" w:pos="9498"/>
        </w:tabs>
        <w:spacing w:before="160"/>
        <w:jc w:val="both"/>
        <w:rPr>
          <w:b/>
        </w:rPr>
      </w:pPr>
      <w:bookmarkStart w:id="0" w:name="_GoBack"/>
      <w:bookmarkEnd w:id="0"/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84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F419A-885D-4439-B4C4-1E92E3BDE6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A12C47-D182-48F2-B6BE-E02B0F6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2019-01-28T07:18:00Z</dcterms:created>
  <dcterms:modified xsi:type="dcterms:W3CDTF">2019-01-28T07:18:00Z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