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29FAC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181D1F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81D1F">
              <w:rPr>
                <w:b/>
                <w:sz w:val="26"/>
                <w:szCs w:val="26"/>
              </w:rPr>
              <w:t>Богдана Хмельницкого, д.28/1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производит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0E6BA8E" w:rsidR="00181D1F" w:rsidRDefault="002C0929" w:rsidP="00181D1F">
            <w:pPr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81D1F">
              <w:rPr>
                <w:sz w:val="26"/>
                <w:szCs w:val="26"/>
              </w:rPr>
              <w:t xml:space="preserve">УК </w:t>
            </w:r>
            <w:r w:rsidR="00086A3E" w:rsidRPr="005E6086">
              <w:rPr>
                <w:sz w:val="26"/>
                <w:szCs w:val="26"/>
              </w:rPr>
              <w:t>«</w:t>
            </w:r>
            <w:r w:rsidR="00181D1F">
              <w:rPr>
                <w:sz w:val="26"/>
                <w:szCs w:val="26"/>
              </w:rPr>
              <w:t>Темп</w:t>
            </w:r>
            <w:r w:rsidR="00332AC6">
              <w:rPr>
                <w:sz w:val="26"/>
                <w:szCs w:val="26"/>
              </w:rPr>
              <w:t>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>предостави</w:t>
            </w:r>
            <w:r w:rsidR="00181D1F">
              <w:rPr>
                <w:sz w:val="26"/>
                <w:szCs w:val="26"/>
              </w:rPr>
              <w:t>ло</w:t>
            </w:r>
            <w:r w:rsidR="00831632" w:rsidRPr="005E6086">
              <w:rPr>
                <w:sz w:val="26"/>
                <w:szCs w:val="26"/>
              </w:rPr>
              <w:t xml:space="preserve">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181D1F">
              <w:rPr>
                <w:sz w:val="26"/>
                <w:szCs w:val="26"/>
              </w:rPr>
              <w:t>зователям помещений в Вашем МКД.</w:t>
            </w:r>
          </w:p>
          <w:p w14:paraId="2AE302C3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В случае изменения сведений, необходимых для расчета размера платы за коммунальные услуги, в </w:t>
            </w:r>
            <w:proofErr w:type="spellStart"/>
            <w:r w:rsidRPr="00181D1F">
              <w:rPr>
                <w:sz w:val="26"/>
                <w:szCs w:val="26"/>
              </w:rPr>
              <w:t>т.ч</w:t>
            </w:r>
            <w:proofErr w:type="spellEnd"/>
            <w:r w:rsidRPr="00181D1F">
              <w:rPr>
                <w:sz w:val="26"/>
                <w:szCs w:val="26"/>
              </w:rPr>
              <w:t>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181D1F">
              <w:rPr>
                <w:b/>
                <w:bCs/>
                <w:sz w:val="26"/>
                <w:szCs w:val="26"/>
              </w:rPr>
              <w:t>,</w:t>
            </w:r>
            <w:r w:rsidRPr="00181D1F"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61EDB6B9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181D1F">
              <w:rPr>
                <w:sz w:val="26"/>
                <w:szCs w:val="26"/>
              </w:rPr>
              <w:t>AppStore</w:t>
            </w:r>
            <w:proofErr w:type="spellEnd"/>
            <w:r w:rsidRPr="00181D1F">
              <w:rPr>
                <w:sz w:val="26"/>
                <w:szCs w:val="26"/>
              </w:rPr>
              <w:t xml:space="preserve"> или </w:t>
            </w:r>
            <w:proofErr w:type="spellStart"/>
            <w:r w:rsidRPr="00181D1F">
              <w:rPr>
                <w:sz w:val="26"/>
                <w:szCs w:val="26"/>
              </w:rPr>
              <w:t>Google</w:t>
            </w:r>
            <w:proofErr w:type="spellEnd"/>
            <w:r w:rsidRPr="00181D1F">
              <w:rPr>
                <w:sz w:val="26"/>
                <w:szCs w:val="26"/>
              </w:rPr>
              <w:t xml:space="preserve"> </w:t>
            </w:r>
            <w:proofErr w:type="spellStart"/>
            <w:r w:rsidRPr="00181D1F">
              <w:rPr>
                <w:sz w:val="26"/>
                <w:szCs w:val="26"/>
              </w:rPr>
              <w:t>Play</w:t>
            </w:r>
            <w:proofErr w:type="spellEnd"/>
            <w:r w:rsidRPr="00181D1F">
              <w:rPr>
                <w:sz w:val="26"/>
                <w:szCs w:val="26"/>
              </w:rPr>
              <w:t>);</w:t>
            </w:r>
          </w:p>
          <w:p w14:paraId="7787C6C6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181D1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81D1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81D1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E8FBA18" w14:textId="2EE18587" w:rsidR="00181D1F" w:rsidRDefault="00181D1F" w:rsidP="00181D1F">
            <w:pPr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</w:p>
          <w:p w14:paraId="08C4F41C" w14:textId="588291C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181D1F">
              <w:rPr>
                <w:sz w:val="26"/>
                <w:szCs w:val="26"/>
              </w:rPr>
              <w:t xml:space="preserve">Богдана </w:t>
            </w:r>
            <w:r w:rsidR="00181D1F">
              <w:rPr>
                <w:szCs w:val="26"/>
              </w:rPr>
              <w:t>Хмельницкого, д.28/1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D1F"/>
    <w:rsid w:val="0019000F"/>
    <w:rsid w:val="00191F6A"/>
    <w:rsid w:val="001A7791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17</cp:revision>
  <cp:lastPrinted>2019-03-15T06:19:00Z</cp:lastPrinted>
  <dcterms:created xsi:type="dcterms:W3CDTF">2022-11-29T04:06:00Z</dcterms:created>
  <dcterms:modified xsi:type="dcterms:W3CDTF">2024-02-27T07:32:00Z</dcterms:modified>
</cp:coreProperties>
</file>