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F4AE0E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06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430B01">
              <w:rPr>
                <w:sz w:val="26"/>
                <w:szCs w:val="26"/>
              </w:rPr>
              <w:t xml:space="preserve">помещений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6B4965">
              <w:rPr>
                <w:b/>
                <w:sz w:val="26"/>
                <w:szCs w:val="26"/>
              </w:rPr>
              <w:t>Аэропорт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6B4965">
              <w:rPr>
                <w:b/>
                <w:sz w:val="26"/>
                <w:szCs w:val="26"/>
              </w:rPr>
              <w:t>1/5</w:t>
            </w:r>
            <w:bookmarkEnd w:id="0"/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D55EDC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6B4965">
              <w:rPr>
                <w:sz w:val="26"/>
                <w:szCs w:val="26"/>
              </w:rPr>
              <w:t>«ИСК «Новый дом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08426E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6B4965">
              <w:rPr>
                <w:sz w:val="26"/>
                <w:szCs w:val="26"/>
              </w:rPr>
              <w:t>«ИСК «Новый дом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31.05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.06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886ED2A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6B4965">
              <w:rPr>
                <w:sz w:val="26"/>
                <w:szCs w:val="26"/>
              </w:rPr>
              <w:t>Аэропорт</w:t>
            </w:r>
            <w:r w:rsidR="00F02B8E" w:rsidRPr="00F02B8E">
              <w:rPr>
                <w:sz w:val="26"/>
                <w:szCs w:val="26"/>
              </w:rPr>
              <w:t>, д.</w:t>
            </w:r>
            <w:r w:rsidR="006B4965">
              <w:rPr>
                <w:sz w:val="26"/>
                <w:szCs w:val="26"/>
              </w:rPr>
              <w:t>1/5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</w:t>
            </w:r>
            <w:proofErr w:type="gramStart"/>
            <w:r w:rsidRPr="00B94745">
              <w:rPr>
                <w:color w:val="000000" w:themeColor="text1"/>
              </w:rPr>
              <w:t xml:space="preserve">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0B01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B4965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096B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D7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2024-04-24T05:49:00Z</dcterms:created>
  <dcterms:modified xsi:type="dcterms:W3CDTF">2024-04-24T05:49:00Z</dcterms:modified>
</cp:coreProperties>
</file>