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7E50C7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B40D47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</w:t>
            </w:r>
            <w:r w:rsidR="00B40D47">
              <w:rPr>
                <w:b/>
                <w:sz w:val="26"/>
                <w:szCs w:val="26"/>
              </w:rPr>
              <w:t>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F86E65">
              <w:rPr>
                <w:b/>
                <w:sz w:val="26"/>
                <w:szCs w:val="26"/>
              </w:rPr>
              <w:t xml:space="preserve"> </w:t>
            </w:r>
            <w:r w:rsidR="00553C24">
              <w:rPr>
                <w:b/>
                <w:sz w:val="26"/>
                <w:szCs w:val="26"/>
              </w:rPr>
              <w:t>ул. Гоголя, д.209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1982C2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96391B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40D47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B40D47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7257B7" w:rsidRPr="00F86E65">
              <w:rPr>
                <w:b/>
                <w:sz w:val="26"/>
                <w:szCs w:val="26"/>
              </w:rPr>
              <w:t>.</w:t>
            </w:r>
            <w:r w:rsidR="00B40D47">
              <w:rPr>
                <w:b/>
                <w:sz w:val="26"/>
                <w:szCs w:val="26"/>
              </w:rPr>
              <w:t>01</w:t>
            </w:r>
            <w:r w:rsidR="00566CA6" w:rsidRPr="00F86E6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B40D47">
              <w:rPr>
                <w:b/>
                <w:sz w:val="26"/>
                <w:szCs w:val="26"/>
              </w:rPr>
              <w:t>23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C276A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53C24">
              <w:rPr>
                <w:sz w:val="26"/>
                <w:szCs w:val="26"/>
              </w:rPr>
              <w:t>ул. Гоголя, д.209.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22</cp:revision>
  <cp:lastPrinted>2019-03-15T06:19:00Z</cp:lastPrinted>
  <dcterms:created xsi:type="dcterms:W3CDTF">2022-03-24T06:02:00Z</dcterms:created>
  <dcterms:modified xsi:type="dcterms:W3CDTF">2022-12-29T02:58:00Z</dcterms:modified>
</cp:coreProperties>
</file>