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212439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60B6F">
              <w:rPr>
                <w:b/>
                <w:sz w:val="26"/>
                <w:szCs w:val="26"/>
              </w:rPr>
              <w:t>01.2023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260B6F">
              <w:rPr>
                <w:b/>
                <w:sz w:val="26"/>
                <w:szCs w:val="26"/>
              </w:rPr>
              <w:t>площадь Райсовета, д.14,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A8BD31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260B6F">
              <w:rPr>
                <w:sz w:val="26"/>
                <w:szCs w:val="26"/>
              </w:rPr>
              <w:t>«УК</w:t>
            </w:r>
            <w:r w:rsidR="00E217EA" w:rsidRPr="00E217EA">
              <w:rPr>
                <w:sz w:val="26"/>
                <w:szCs w:val="26"/>
              </w:rPr>
              <w:t xml:space="preserve"> «</w:t>
            </w:r>
            <w:r w:rsidR="00260B6F">
              <w:rPr>
                <w:sz w:val="26"/>
                <w:szCs w:val="26"/>
              </w:rPr>
              <w:t>Марсель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1E55B3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D5C9F" w:rsidRPr="003D5C9F">
              <w:rPr>
                <w:sz w:val="26"/>
                <w:szCs w:val="26"/>
              </w:rPr>
              <w:t xml:space="preserve">ООО </w:t>
            </w:r>
            <w:r w:rsidR="00260B6F">
              <w:rPr>
                <w:sz w:val="26"/>
                <w:szCs w:val="26"/>
              </w:rPr>
              <w:t>«УК</w:t>
            </w:r>
            <w:r w:rsidR="003D5C9F" w:rsidRPr="003D5C9F">
              <w:rPr>
                <w:sz w:val="26"/>
                <w:szCs w:val="26"/>
              </w:rPr>
              <w:t xml:space="preserve"> «</w:t>
            </w:r>
            <w:proofErr w:type="gramStart"/>
            <w:r w:rsidR="00260B6F">
              <w:rPr>
                <w:sz w:val="26"/>
                <w:szCs w:val="26"/>
              </w:rPr>
              <w:t>Марсель</w:t>
            </w:r>
            <w:r w:rsidR="003D5C9F" w:rsidRPr="003D5C9F">
              <w:rPr>
                <w:sz w:val="26"/>
                <w:szCs w:val="26"/>
              </w:rPr>
              <w:t xml:space="preserve">» 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proofErr w:type="gramEnd"/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260B6F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60B6F">
              <w:rPr>
                <w:b/>
                <w:sz w:val="26"/>
                <w:szCs w:val="26"/>
              </w:rPr>
              <w:t>5.01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260B6F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5FC4CC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260B6F">
              <w:rPr>
                <w:sz w:val="26"/>
                <w:szCs w:val="26"/>
              </w:rPr>
              <w:t>площадь Райсовета, д.14.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60B6F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Наталья Александровна \ Natalia Kulinich</cp:lastModifiedBy>
  <cp:revision>2</cp:revision>
  <cp:lastPrinted>2019-03-15T06:19:00Z</cp:lastPrinted>
  <dcterms:created xsi:type="dcterms:W3CDTF">2022-11-08T09:31:00Z</dcterms:created>
  <dcterms:modified xsi:type="dcterms:W3CDTF">2022-11-08T09:31:00Z</dcterms:modified>
</cp:coreProperties>
</file>