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2AAB37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1715B5">
              <w:rPr>
                <w:b/>
                <w:sz w:val="26"/>
                <w:szCs w:val="26"/>
              </w:rPr>
              <w:t>12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77D1">
              <w:rPr>
                <w:b/>
                <w:sz w:val="26"/>
                <w:szCs w:val="26"/>
              </w:rPr>
              <w:t>Красный проспект, д.220/7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C2DA30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FA77D1" w:rsidRPr="00937BC4">
              <w:rPr>
                <w:sz w:val="22"/>
                <w:szCs w:val="22"/>
              </w:rPr>
              <w:t>ООО УК «СИНЕРГИЯ»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FA77D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</w:t>
            </w:r>
            <w:r w:rsidRPr="00FA77D1">
              <w:rPr>
                <w:sz w:val="26"/>
                <w:szCs w:val="26"/>
              </w:rPr>
              <w:t xml:space="preserve">поверки </w:t>
            </w:r>
            <w:r w:rsidR="00293C1D" w:rsidRPr="00FA77D1">
              <w:rPr>
                <w:sz w:val="26"/>
                <w:szCs w:val="26"/>
              </w:rPr>
              <w:t>прибора учета</w:t>
            </w:r>
            <w:r w:rsidRPr="00FA77D1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FA77D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A77D1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A77D1">
              <w:rPr>
                <w:sz w:val="26"/>
                <w:szCs w:val="26"/>
              </w:rPr>
              <w:t>МКД</w:t>
            </w:r>
            <w:r w:rsidR="00C5730F" w:rsidRPr="00FA77D1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FA77D1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A77D1">
              <w:rPr>
                <w:sz w:val="26"/>
                <w:szCs w:val="26"/>
              </w:rPr>
              <w:t>другие сведения.</w:t>
            </w:r>
          </w:p>
          <w:p w14:paraId="5FFE28D0" w14:textId="70B86FA2" w:rsidR="0000233E" w:rsidRPr="00FA77D1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A77D1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A77D1" w:rsidRPr="00FA77D1">
              <w:rPr>
                <w:sz w:val="26"/>
                <w:szCs w:val="26"/>
              </w:rPr>
              <w:t>ООО УК «СИНЕРГИЯ»</w:t>
            </w:r>
            <w:r w:rsidR="007257B7" w:rsidRPr="00FA77D1">
              <w:rPr>
                <w:sz w:val="26"/>
                <w:szCs w:val="26"/>
              </w:rPr>
              <w:t xml:space="preserve"> </w:t>
            </w:r>
            <w:r w:rsidR="00F507B8" w:rsidRPr="00FA77D1">
              <w:rPr>
                <w:sz w:val="26"/>
                <w:szCs w:val="26"/>
              </w:rPr>
              <w:t>в</w:t>
            </w:r>
            <w:r w:rsidR="006069D6" w:rsidRPr="00FA77D1">
              <w:rPr>
                <w:sz w:val="26"/>
                <w:szCs w:val="26"/>
              </w:rPr>
              <w:t xml:space="preserve"> </w:t>
            </w:r>
            <w:r w:rsidR="00EB483C" w:rsidRPr="00FA77D1">
              <w:rPr>
                <w:sz w:val="26"/>
                <w:szCs w:val="26"/>
              </w:rPr>
              <w:t>ООО «НТСК»</w:t>
            </w:r>
            <w:r w:rsidR="00F90753" w:rsidRPr="00FA77D1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A77D1">
              <w:rPr>
                <w:b/>
                <w:sz w:val="26"/>
                <w:szCs w:val="26"/>
              </w:rPr>
              <w:t xml:space="preserve">на </w:t>
            </w:r>
            <w:r w:rsidR="001715B5" w:rsidRPr="00FA77D1">
              <w:rPr>
                <w:b/>
                <w:sz w:val="26"/>
                <w:szCs w:val="26"/>
              </w:rPr>
              <w:t>30</w:t>
            </w:r>
            <w:r w:rsidR="007257B7" w:rsidRPr="00FA77D1">
              <w:rPr>
                <w:b/>
                <w:sz w:val="26"/>
                <w:szCs w:val="26"/>
              </w:rPr>
              <w:t>.</w:t>
            </w:r>
            <w:r w:rsidR="001715B5" w:rsidRPr="00FA77D1">
              <w:rPr>
                <w:b/>
                <w:sz w:val="26"/>
                <w:szCs w:val="26"/>
              </w:rPr>
              <w:t>11</w:t>
            </w:r>
            <w:r w:rsidR="0057028D" w:rsidRPr="00FA77D1">
              <w:rPr>
                <w:b/>
                <w:sz w:val="26"/>
                <w:szCs w:val="26"/>
              </w:rPr>
              <w:t>.202</w:t>
            </w:r>
            <w:r w:rsidR="0077422B" w:rsidRPr="00FA77D1">
              <w:rPr>
                <w:b/>
                <w:sz w:val="26"/>
                <w:szCs w:val="26"/>
              </w:rPr>
              <w:t>2</w:t>
            </w:r>
            <w:r w:rsidR="00F90753" w:rsidRPr="00FA77D1">
              <w:rPr>
                <w:b/>
                <w:sz w:val="26"/>
                <w:szCs w:val="26"/>
              </w:rPr>
              <w:t>,</w:t>
            </w:r>
            <w:r w:rsidR="00F90753" w:rsidRPr="00FA77D1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A77D1">
              <w:rPr>
                <w:sz w:val="26"/>
                <w:szCs w:val="26"/>
              </w:rPr>
              <w:t xml:space="preserve">помещений </w:t>
            </w:r>
            <w:r w:rsidR="00342A47" w:rsidRPr="00FA77D1">
              <w:rPr>
                <w:sz w:val="26"/>
                <w:szCs w:val="26"/>
              </w:rPr>
              <w:t xml:space="preserve">в </w:t>
            </w:r>
            <w:r w:rsidR="00EB483C" w:rsidRPr="00FA77D1">
              <w:rPr>
                <w:sz w:val="26"/>
                <w:szCs w:val="26"/>
              </w:rPr>
              <w:t>ООО «НТСК»</w:t>
            </w:r>
            <w:r w:rsidR="009C3CDB" w:rsidRPr="00FA77D1">
              <w:rPr>
                <w:sz w:val="26"/>
                <w:szCs w:val="26"/>
              </w:rPr>
              <w:t xml:space="preserve"> до </w:t>
            </w:r>
            <w:r w:rsidR="001715B5" w:rsidRPr="00FA77D1">
              <w:rPr>
                <w:b/>
                <w:sz w:val="26"/>
                <w:szCs w:val="26"/>
              </w:rPr>
              <w:t>10</w:t>
            </w:r>
            <w:r w:rsidR="007257B7" w:rsidRPr="00FA77D1">
              <w:rPr>
                <w:b/>
                <w:sz w:val="26"/>
                <w:szCs w:val="26"/>
              </w:rPr>
              <w:t>.</w:t>
            </w:r>
            <w:r w:rsidR="001715B5" w:rsidRPr="00FA77D1">
              <w:rPr>
                <w:b/>
                <w:sz w:val="26"/>
                <w:szCs w:val="26"/>
              </w:rPr>
              <w:t>12</w:t>
            </w:r>
            <w:r w:rsidR="00566CA6" w:rsidRPr="00FA77D1">
              <w:rPr>
                <w:b/>
                <w:sz w:val="26"/>
                <w:szCs w:val="26"/>
              </w:rPr>
              <w:t>.</w:t>
            </w:r>
            <w:r w:rsidR="00F90753" w:rsidRPr="00FA77D1">
              <w:rPr>
                <w:b/>
                <w:sz w:val="26"/>
                <w:szCs w:val="26"/>
              </w:rPr>
              <w:t>20</w:t>
            </w:r>
            <w:r w:rsidR="00D01A4C" w:rsidRPr="00FA77D1">
              <w:rPr>
                <w:b/>
                <w:sz w:val="26"/>
                <w:szCs w:val="26"/>
              </w:rPr>
              <w:t>2</w:t>
            </w:r>
            <w:r w:rsidR="0077422B" w:rsidRPr="00FA77D1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  <w:bookmarkStart w:id="0" w:name="_GoBack"/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C1C7EF3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77D1">
              <w:rPr>
                <w:sz w:val="26"/>
                <w:szCs w:val="26"/>
              </w:rPr>
              <w:t>Красный проспект, д.220/7</w:t>
            </w:r>
            <w:r w:rsidR="001715B5">
              <w:rPr>
                <w:sz w:val="26"/>
                <w:szCs w:val="26"/>
              </w:rPr>
              <w:t>.</w:t>
            </w:r>
          </w:p>
          <w:bookmarkEnd w:id="0"/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15B5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21A8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7D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20</cp:revision>
  <cp:lastPrinted>2019-03-15T06:19:00Z</cp:lastPrinted>
  <dcterms:created xsi:type="dcterms:W3CDTF">2022-03-24T06:02:00Z</dcterms:created>
  <dcterms:modified xsi:type="dcterms:W3CDTF">2022-11-02T10:04:00Z</dcterms:modified>
</cp:coreProperties>
</file>