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E5492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C475B4">
              <w:rPr>
                <w:b/>
                <w:sz w:val="26"/>
                <w:szCs w:val="26"/>
              </w:rPr>
              <w:t>6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02068">
              <w:rPr>
                <w:b/>
                <w:sz w:val="26"/>
                <w:szCs w:val="26"/>
              </w:rPr>
              <w:t>Обская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AF5AF9">
              <w:rPr>
                <w:b/>
                <w:sz w:val="26"/>
                <w:szCs w:val="26"/>
              </w:rPr>
              <w:t>5</w:t>
            </w:r>
            <w:r w:rsidR="00D02068">
              <w:rPr>
                <w:b/>
                <w:sz w:val="26"/>
                <w:szCs w:val="26"/>
              </w:rPr>
              <w:t>0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FF7C974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D02068">
              <w:rPr>
                <w:sz w:val="26"/>
                <w:szCs w:val="26"/>
              </w:rPr>
              <w:t>ТСН «Обская,50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9B86DA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02068">
              <w:rPr>
                <w:sz w:val="26"/>
                <w:szCs w:val="26"/>
              </w:rPr>
              <w:t>ТСН «Обская,50</w:t>
            </w:r>
            <w:r w:rsidR="00D02068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02068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D0206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C181B6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270339">
              <w:rPr>
                <w:sz w:val="26"/>
                <w:szCs w:val="26"/>
                <w:lang w:eastAsia="en-US"/>
              </w:rPr>
              <w:t>Обская</w:t>
            </w:r>
            <w:r w:rsidR="00251F3D">
              <w:rPr>
                <w:sz w:val="26"/>
                <w:szCs w:val="26"/>
                <w:lang w:eastAsia="en-US"/>
              </w:rPr>
              <w:t>, д.</w:t>
            </w:r>
            <w:r w:rsidR="00270339">
              <w:rPr>
                <w:sz w:val="26"/>
                <w:szCs w:val="26"/>
                <w:lang w:eastAsia="en-US"/>
              </w:rPr>
              <w:t>50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</w:t>
            </w:r>
            <w:bookmarkStart w:id="0" w:name="_GoBack"/>
            <w:bookmarkEnd w:id="0"/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22</cp:revision>
  <cp:lastPrinted>2019-03-15T06:19:00Z</cp:lastPrinted>
  <dcterms:created xsi:type="dcterms:W3CDTF">2022-11-29T04:06:00Z</dcterms:created>
  <dcterms:modified xsi:type="dcterms:W3CDTF">2023-05-03T02:45:00Z</dcterms:modified>
</cp:coreProperties>
</file>