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7A09EC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3D1B2A">
              <w:rPr>
                <w:b/>
                <w:sz w:val="26"/>
                <w:szCs w:val="26"/>
              </w:rPr>
              <w:t>04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65F99">
              <w:rPr>
                <w:b/>
                <w:sz w:val="26"/>
                <w:szCs w:val="26"/>
              </w:rPr>
              <w:t xml:space="preserve">ул. </w:t>
            </w:r>
            <w:r w:rsidR="001B34E9">
              <w:rPr>
                <w:b/>
                <w:sz w:val="26"/>
                <w:szCs w:val="26"/>
              </w:rPr>
              <w:t>Немировича-Данченко</w:t>
            </w:r>
            <w:r w:rsidR="00565F99" w:rsidRPr="00565F99">
              <w:rPr>
                <w:b/>
                <w:sz w:val="26"/>
                <w:szCs w:val="26"/>
              </w:rPr>
              <w:t>, д.</w:t>
            </w:r>
            <w:r w:rsidR="001B34E9">
              <w:rPr>
                <w:b/>
                <w:sz w:val="26"/>
                <w:szCs w:val="26"/>
              </w:rPr>
              <w:t>2б</w:t>
            </w:r>
            <w:r w:rsidR="00565F99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5A6124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565F99" w:rsidRPr="00565F99">
              <w:rPr>
                <w:sz w:val="26"/>
                <w:szCs w:val="26"/>
              </w:rPr>
              <w:t>ООО УК «Петровская Слобода»</w:t>
            </w:r>
            <w:r w:rsidR="00565F99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CCD763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565F99" w:rsidRPr="00565F99">
              <w:rPr>
                <w:sz w:val="26"/>
                <w:szCs w:val="26"/>
              </w:rPr>
              <w:t>ООО УК «Петровская Слобода»</w:t>
            </w:r>
            <w:r w:rsidR="00565F99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3D1B2A">
              <w:rPr>
                <w:b/>
                <w:sz w:val="26"/>
                <w:szCs w:val="26"/>
              </w:rPr>
              <w:t>31.03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1B34E9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3D1B2A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273A8A3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B34E9">
              <w:rPr>
                <w:sz w:val="26"/>
                <w:szCs w:val="26"/>
              </w:rPr>
              <w:t xml:space="preserve">ул. </w:t>
            </w:r>
            <w:r w:rsidR="001B34E9" w:rsidRPr="001B34E9">
              <w:rPr>
                <w:sz w:val="26"/>
                <w:szCs w:val="26"/>
              </w:rPr>
              <w:t>Немировича-Данченко, д.2б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1E4FD4E5" w14:textId="77777777" w:rsidR="001B34E9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365CAA87" w14:textId="5A197950" w:rsidR="00E14499" w:rsidRPr="00AB55A3" w:rsidRDefault="00E14499" w:rsidP="001B34E9">
            <w:pPr>
              <w:tabs>
                <w:tab w:val="left" w:pos="709"/>
                <w:tab w:val="left" w:pos="1134"/>
              </w:tabs>
              <w:spacing w:after="200"/>
              <w:ind w:firstLine="323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55EFC732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</w:t>
            </w:r>
            <w:r w:rsidR="001B34E9"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AB9B37C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</w:t>
            </w:r>
            <w:r w:rsidR="001B34E9">
              <w:rPr>
                <w:b/>
                <w:sz w:val="22"/>
                <w:szCs w:val="22"/>
              </w:rPr>
              <w:t xml:space="preserve"> </w:t>
            </w:r>
            <w:r w:rsidRPr="00AB55A3">
              <w:rPr>
                <w:b/>
                <w:sz w:val="22"/>
                <w:szCs w:val="22"/>
              </w:rPr>
              <w:t xml:space="preserve">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</w:t>
            </w:r>
            <w:bookmarkStart w:id="0" w:name="_GoBack"/>
            <w:bookmarkEnd w:id="0"/>
            <w:r w:rsidR="001B2FFF" w:rsidRPr="0048702C">
              <w:rPr>
                <w:iCs/>
                <w:sz w:val="26"/>
                <w:szCs w:val="26"/>
              </w:rPr>
              <w:t>8:00 до 20:00)</w:t>
            </w:r>
          </w:p>
          <w:p w14:paraId="310B3587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0E7DE7C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3494385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DBEBB26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15F5D19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2C6C9A2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363B763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D07DBA3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186124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482CCEE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130BE07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F134389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9C4C1DD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5112D00F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B34E9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1B2A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D1D53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6</cp:revision>
  <cp:lastPrinted>2019-03-15T06:19:00Z</cp:lastPrinted>
  <dcterms:created xsi:type="dcterms:W3CDTF">2022-11-29T04:06:00Z</dcterms:created>
  <dcterms:modified xsi:type="dcterms:W3CDTF">2023-02-13T01:25:00Z</dcterms:modified>
</cp:coreProperties>
</file>