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9FC75F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675D90">
              <w:rPr>
                <w:b/>
                <w:sz w:val="26"/>
                <w:szCs w:val="26"/>
              </w:rPr>
              <w:t>01.10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A035D9">
              <w:rPr>
                <w:b/>
                <w:sz w:val="26"/>
                <w:szCs w:val="26"/>
              </w:rPr>
              <w:t>9 Гвардейской Дивизии, д.23</w:t>
            </w:r>
            <w:bookmarkStart w:id="0" w:name="_GoBack"/>
            <w:bookmarkEnd w:id="0"/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AF9782B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7A59B4">
              <w:rPr>
                <w:b/>
                <w:sz w:val="26"/>
                <w:szCs w:val="26"/>
              </w:rPr>
              <w:t>01.10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17E08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030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5D90"/>
    <w:rsid w:val="006777CD"/>
    <w:rsid w:val="00687074"/>
    <w:rsid w:val="006A033F"/>
    <w:rsid w:val="006A5235"/>
    <w:rsid w:val="006B0BF4"/>
    <w:rsid w:val="006B200E"/>
    <w:rsid w:val="006B37A0"/>
    <w:rsid w:val="006C7159"/>
    <w:rsid w:val="006E0BFD"/>
    <w:rsid w:val="006E7DF4"/>
    <w:rsid w:val="00741F2F"/>
    <w:rsid w:val="00742398"/>
    <w:rsid w:val="007659F5"/>
    <w:rsid w:val="0077422B"/>
    <w:rsid w:val="0078420F"/>
    <w:rsid w:val="00797A4B"/>
    <w:rsid w:val="007A59B4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84C9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35D9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5D9A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7</cp:revision>
  <cp:lastPrinted>2019-03-15T06:19:00Z</cp:lastPrinted>
  <dcterms:created xsi:type="dcterms:W3CDTF">2023-07-07T06:30:00Z</dcterms:created>
  <dcterms:modified xsi:type="dcterms:W3CDTF">2023-07-07T06:40:00Z</dcterms:modified>
</cp:coreProperties>
</file>