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64" w:rsidRPr="008C4A5B" w:rsidRDefault="00D85864" w:rsidP="008C4A5B">
      <w:pPr>
        <w:autoSpaceDE w:val="0"/>
        <w:autoSpaceDN w:val="0"/>
        <w:spacing w:before="40" w:after="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4A5B">
        <w:rPr>
          <w:rFonts w:ascii="Times New Roman" w:hAnsi="Times New Roman" w:cs="Times New Roman"/>
          <w:sz w:val="28"/>
          <w:szCs w:val="28"/>
        </w:rPr>
        <w:t>Уважаемые потребители!</w:t>
      </w:r>
    </w:p>
    <w:p w:rsidR="00A93D07" w:rsidRPr="008C4A5B" w:rsidRDefault="00A93D07" w:rsidP="008C4A5B">
      <w:pPr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 w:rsidRPr="008C4A5B">
        <w:rPr>
          <w:rFonts w:ascii="Times New Roman" w:hAnsi="Times New Roman" w:cs="Times New Roman"/>
          <w:sz w:val="24"/>
          <w:szCs w:val="24"/>
          <w:lang w:eastAsia="en-US"/>
        </w:rPr>
        <w:t>С 17 июля 2024 г. вход в старый личный кабинет будет недоступен в связи с переходом на новую версию программного обеспечения. Для передачи показаний</w:t>
      </w:r>
      <w:r w:rsidR="002917F7" w:rsidRPr="008C4A5B">
        <w:rPr>
          <w:rFonts w:ascii="Times New Roman" w:hAnsi="Times New Roman" w:cs="Times New Roman"/>
          <w:sz w:val="24"/>
          <w:szCs w:val="24"/>
          <w:lang w:eastAsia="en-US"/>
        </w:rPr>
        <w:t xml:space="preserve"> по дому</w:t>
      </w:r>
      <w:r w:rsidRPr="008C4A5B">
        <w:rPr>
          <w:rFonts w:ascii="Times New Roman" w:hAnsi="Times New Roman" w:cs="Times New Roman"/>
          <w:sz w:val="24"/>
          <w:szCs w:val="24"/>
          <w:lang w:eastAsia="en-US"/>
        </w:rPr>
        <w:t xml:space="preserve"> необходимо авторизоваться в личном кабинете Единого Портала Потребителей</w:t>
      </w:r>
      <w:r w:rsidR="002917F7" w:rsidRPr="008C4A5B">
        <w:rPr>
          <w:rFonts w:ascii="Times New Roman" w:hAnsi="Times New Roman" w:cs="Times New Roman"/>
          <w:sz w:val="24"/>
          <w:szCs w:val="24"/>
          <w:lang w:eastAsia="en-US"/>
        </w:rPr>
        <w:t xml:space="preserve"> по ссылке</w:t>
      </w:r>
      <w:r w:rsidRPr="008C4A5B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hyperlink r:id="rId6" w:history="1">
        <w:r w:rsidRPr="008C4A5B">
          <w:rPr>
            <w:rStyle w:val="a3"/>
            <w:rFonts w:ascii="Times New Roman" w:hAnsi="Times New Roman" w:cs="Times New Roman"/>
            <w:sz w:val="24"/>
            <w:szCs w:val="24"/>
            <w:lang w:eastAsia="en-US"/>
          </w:rPr>
          <w:t>https://sibgenco.</w:t>
        </w:r>
        <w:r w:rsidRPr="008C4A5B">
          <w:rPr>
            <w:rStyle w:val="a3"/>
            <w:rFonts w:ascii="Times New Roman" w:hAnsi="Times New Roman" w:cs="Times New Roman"/>
            <w:sz w:val="24"/>
            <w:szCs w:val="24"/>
            <w:lang w:val="en-US" w:eastAsia="en-US"/>
          </w:rPr>
          <w:t>services</w:t>
        </w:r>
        <w:r w:rsidRPr="008C4A5B">
          <w:rPr>
            <w:rStyle w:val="a3"/>
            <w:rFonts w:ascii="Times New Roman" w:hAnsi="Times New Roman" w:cs="Times New Roman"/>
            <w:sz w:val="24"/>
            <w:szCs w:val="24"/>
            <w:lang w:eastAsia="en-US"/>
          </w:rPr>
          <w:t>/</w:t>
        </w:r>
      </w:hyperlink>
      <w:r w:rsidR="002917F7" w:rsidRPr="008C4A5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 .</w:t>
      </w:r>
    </w:p>
    <w:p w:rsidR="002917F7" w:rsidRPr="008C4A5B" w:rsidRDefault="002917F7" w:rsidP="008C4A5B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C4A5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444500</wp:posOffset>
            </wp:positionV>
            <wp:extent cx="5920740" cy="1714500"/>
            <wp:effectExtent l="0" t="0" r="3810" b="0"/>
            <wp:wrapTight wrapText="bothSides">
              <wp:wrapPolygon edited="0">
                <wp:start x="0" y="0"/>
                <wp:lineTo x="0" y="21360"/>
                <wp:lineTo x="21544" y="21360"/>
                <wp:lineTo x="2154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4" t="33067" r="3955" b="18472"/>
                    <a:stretch/>
                  </pic:blipFill>
                  <pic:spPr bwMode="auto">
                    <a:xfrm>
                      <a:off x="0" y="0"/>
                      <a:ext cx="5920740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4A5B">
        <w:rPr>
          <w:rFonts w:ascii="Times New Roman" w:hAnsi="Times New Roman" w:cs="Times New Roman"/>
          <w:sz w:val="24"/>
          <w:szCs w:val="24"/>
          <w:lang w:eastAsia="en-US"/>
        </w:rPr>
        <w:t>Пройдя по ссылке</w:t>
      </w:r>
      <w:r w:rsidR="00E6743F" w:rsidRPr="008C4A5B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8C4A5B">
        <w:rPr>
          <w:rFonts w:ascii="Times New Roman" w:hAnsi="Times New Roman" w:cs="Times New Roman"/>
          <w:sz w:val="24"/>
          <w:szCs w:val="24"/>
          <w:lang w:eastAsia="en-US"/>
        </w:rPr>
        <w:t xml:space="preserve"> перед вами откроется </w:t>
      </w:r>
      <w:r w:rsidR="004E28B5" w:rsidRPr="008C4A5B">
        <w:rPr>
          <w:rFonts w:ascii="Times New Roman" w:hAnsi="Times New Roman" w:cs="Times New Roman"/>
          <w:sz w:val="24"/>
          <w:szCs w:val="24"/>
          <w:lang w:eastAsia="en-US"/>
        </w:rPr>
        <w:t>страница</w:t>
      </w:r>
      <w:r w:rsidRPr="008C4A5B">
        <w:rPr>
          <w:rFonts w:ascii="Times New Roman" w:hAnsi="Times New Roman" w:cs="Times New Roman"/>
          <w:sz w:val="24"/>
          <w:szCs w:val="24"/>
          <w:lang w:eastAsia="en-US"/>
        </w:rPr>
        <w:t xml:space="preserve"> для регистрации в обновленном личном кабинете.</w:t>
      </w:r>
    </w:p>
    <w:p w:rsidR="002917F7" w:rsidRPr="008C4A5B" w:rsidRDefault="009E6DAE" w:rsidP="008C4A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4117340</wp:posOffset>
            </wp:positionH>
            <wp:positionV relativeFrom="paragraph">
              <wp:posOffset>2042160</wp:posOffset>
            </wp:positionV>
            <wp:extent cx="581025" cy="1905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24" t="29646" r="31695" b="64653"/>
                    <a:stretch/>
                  </pic:blipFill>
                  <pic:spPr bwMode="auto">
                    <a:xfrm>
                      <a:off x="0" y="0"/>
                      <a:ext cx="581025" cy="19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17F7" w:rsidRPr="008C4A5B" w:rsidRDefault="002917F7" w:rsidP="008C4A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sz w:val="24"/>
          <w:szCs w:val="24"/>
        </w:rPr>
        <w:t>Дл</w:t>
      </w:r>
      <w:r w:rsidRPr="008C4A5B">
        <w:rPr>
          <w:rFonts w:ascii="Times New Roman" w:hAnsi="Times New Roman" w:cs="Times New Roman"/>
          <w:sz w:val="24"/>
          <w:szCs w:val="24"/>
          <w:lang w:eastAsia="en-US"/>
        </w:rPr>
        <w:t xml:space="preserve">я </w:t>
      </w:r>
      <w:r w:rsidR="009E6DAE">
        <w:rPr>
          <w:rFonts w:ascii="Times New Roman" w:hAnsi="Times New Roman" w:cs="Times New Roman"/>
          <w:sz w:val="24"/>
          <w:szCs w:val="24"/>
          <w:lang w:eastAsia="en-US"/>
        </w:rPr>
        <w:t>регистрации</w:t>
      </w:r>
      <w:r w:rsidRPr="008C4A5B">
        <w:rPr>
          <w:rFonts w:ascii="Times New Roman" w:hAnsi="Times New Roman" w:cs="Times New Roman"/>
          <w:sz w:val="24"/>
          <w:szCs w:val="24"/>
          <w:lang w:eastAsia="en-US"/>
        </w:rPr>
        <w:t xml:space="preserve"> Вам необходимо нажать на кнопку: </w:t>
      </w:r>
    </w:p>
    <w:p w:rsidR="00454197" w:rsidRDefault="004E28B5" w:rsidP="004541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sz w:val="24"/>
          <w:szCs w:val="24"/>
        </w:rPr>
        <w:t>Далее</w:t>
      </w:r>
      <w:r w:rsidR="005E73F7">
        <w:rPr>
          <w:rFonts w:ascii="Times New Roman" w:hAnsi="Times New Roman" w:cs="Times New Roman"/>
          <w:sz w:val="24"/>
          <w:szCs w:val="24"/>
        </w:rPr>
        <w:t>,</w:t>
      </w:r>
      <w:r w:rsidRPr="008C4A5B">
        <w:rPr>
          <w:rFonts w:ascii="Times New Roman" w:hAnsi="Times New Roman" w:cs="Times New Roman"/>
          <w:sz w:val="24"/>
          <w:szCs w:val="24"/>
        </w:rPr>
        <w:t xml:space="preserve"> </w:t>
      </w:r>
      <w:r w:rsidR="006B089F" w:rsidRPr="008C4A5B">
        <w:rPr>
          <w:rFonts w:ascii="Times New Roman" w:hAnsi="Times New Roman" w:cs="Times New Roman"/>
          <w:sz w:val="24"/>
          <w:szCs w:val="24"/>
        </w:rPr>
        <w:t>заполнить</w:t>
      </w:r>
      <w:r w:rsidRPr="008C4A5B">
        <w:rPr>
          <w:rFonts w:ascii="Times New Roman" w:hAnsi="Times New Roman" w:cs="Times New Roman"/>
          <w:sz w:val="24"/>
          <w:szCs w:val="24"/>
        </w:rPr>
        <w:t xml:space="preserve"> все </w:t>
      </w:r>
      <w:r w:rsidR="00DB6FC8" w:rsidRPr="008C4A5B">
        <w:rPr>
          <w:rFonts w:ascii="Times New Roman" w:hAnsi="Times New Roman" w:cs="Times New Roman"/>
          <w:sz w:val="24"/>
          <w:szCs w:val="24"/>
        </w:rPr>
        <w:t>поля</w:t>
      </w:r>
      <w:r w:rsidR="005E73F7">
        <w:rPr>
          <w:rFonts w:ascii="Times New Roman" w:hAnsi="Times New Roman" w:cs="Times New Roman"/>
          <w:sz w:val="24"/>
          <w:szCs w:val="24"/>
        </w:rPr>
        <w:t xml:space="preserve">. </w:t>
      </w:r>
      <w:r w:rsidR="00B550B7">
        <w:rPr>
          <w:rFonts w:ascii="Times New Roman" w:hAnsi="Times New Roman" w:cs="Times New Roman"/>
          <w:sz w:val="24"/>
          <w:szCs w:val="24"/>
        </w:rPr>
        <w:t>Обращаем Ваше внимание, поле «</w:t>
      </w:r>
      <w:r w:rsidR="00B550B7" w:rsidRPr="00B550B7">
        <w:rPr>
          <w:rFonts w:ascii="Times New Roman" w:hAnsi="Times New Roman" w:cs="Times New Roman"/>
          <w:b/>
          <w:sz w:val="24"/>
          <w:szCs w:val="24"/>
        </w:rPr>
        <w:t>электронная почта</w:t>
      </w:r>
      <w:r w:rsidR="00B550B7">
        <w:rPr>
          <w:rFonts w:ascii="Times New Roman" w:hAnsi="Times New Roman" w:cs="Times New Roman"/>
          <w:sz w:val="24"/>
          <w:szCs w:val="24"/>
        </w:rPr>
        <w:t xml:space="preserve">» является </w:t>
      </w:r>
      <w:r w:rsidR="00B550B7" w:rsidRPr="00B550B7">
        <w:rPr>
          <w:rFonts w:ascii="Times New Roman" w:hAnsi="Times New Roman" w:cs="Times New Roman"/>
          <w:b/>
          <w:sz w:val="24"/>
          <w:szCs w:val="24"/>
        </w:rPr>
        <w:t>обязательным</w:t>
      </w:r>
      <w:r w:rsidR="00B550B7">
        <w:rPr>
          <w:rFonts w:ascii="Times New Roman" w:hAnsi="Times New Roman" w:cs="Times New Roman"/>
          <w:sz w:val="24"/>
          <w:szCs w:val="24"/>
        </w:rPr>
        <w:t xml:space="preserve"> к заполнению. </w:t>
      </w:r>
    </w:p>
    <w:p w:rsidR="00AE488D" w:rsidRPr="008C4A5B" w:rsidRDefault="00635F01" w:rsidP="004541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200660</wp:posOffset>
            </wp:positionV>
            <wp:extent cx="6025515" cy="2355850"/>
            <wp:effectExtent l="0" t="0" r="0" b="6350"/>
            <wp:wrapTight wrapText="bothSides">
              <wp:wrapPolygon edited="0">
                <wp:start x="0" y="0"/>
                <wp:lineTo x="0" y="21484"/>
                <wp:lineTo x="21511" y="21484"/>
                <wp:lineTo x="2151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3" t="8837" r="13102" b="34036"/>
                    <a:stretch/>
                  </pic:blipFill>
                  <pic:spPr bwMode="auto">
                    <a:xfrm>
                      <a:off x="0" y="0"/>
                      <a:ext cx="6025515" cy="235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4197" w:rsidRDefault="00454197" w:rsidP="008C4A5B">
      <w:pPr>
        <w:autoSpaceDE w:val="0"/>
        <w:autoSpaceDN w:val="0"/>
        <w:spacing w:before="40" w:after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2BC6" w:rsidRPr="008C4A5B" w:rsidRDefault="00454197" w:rsidP="00CF2BC6">
      <w:pPr>
        <w:autoSpaceDE w:val="0"/>
        <w:autoSpaceDN w:val="0"/>
        <w:spacing w:before="40" w:after="4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-100169</wp:posOffset>
            </wp:positionH>
            <wp:positionV relativeFrom="paragraph">
              <wp:posOffset>430170</wp:posOffset>
            </wp:positionV>
            <wp:extent cx="6106795" cy="1671955"/>
            <wp:effectExtent l="0" t="0" r="8255" b="4445"/>
            <wp:wrapTight wrapText="bothSides">
              <wp:wrapPolygon edited="0">
                <wp:start x="0" y="0"/>
                <wp:lineTo x="0" y="21411"/>
                <wp:lineTo x="21562" y="21411"/>
                <wp:lineTo x="2156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6" t="17133" r="2681" b="36459"/>
                    <a:stretch/>
                  </pic:blipFill>
                  <pic:spPr bwMode="auto">
                    <a:xfrm>
                      <a:off x="0" y="0"/>
                      <a:ext cx="6106795" cy="1671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F01" w:rsidRPr="008C4A5B">
        <w:rPr>
          <w:rFonts w:ascii="Times New Roman" w:hAnsi="Times New Roman" w:cs="Times New Roman"/>
          <w:sz w:val="24"/>
          <w:szCs w:val="24"/>
        </w:rPr>
        <w:t xml:space="preserve">После регистрации </w:t>
      </w:r>
      <w:r w:rsidR="00463C5F" w:rsidRPr="008C4A5B">
        <w:rPr>
          <w:rFonts w:ascii="Times New Roman" w:hAnsi="Times New Roman" w:cs="Times New Roman"/>
          <w:sz w:val="24"/>
          <w:szCs w:val="24"/>
        </w:rPr>
        <w:t>Вам будет доступна вкладка «</w:t>
      </w:r>
      <w:proofErr w:type="spellStart"/>
      <w:r w:rsidR="00463C5F" w:rsidRPr="008C4A5B">
        <w:rPr>
          <w:rFonts w:ascii="Times New Roman" w:hAnsi="Times New Roman" w:cs="Times New Roman"/>
          <w:sz w:val="24"/>
          <w:szCs w:val="24"/>
        </w:rPr>
        <w:t>ДомКом</w:t>
      </w:r>
      <w:proofErr w:type="spellEnd"/>
      <w:r w:rsidR="00463C5F" w:rsidRPr="008C4A5B">
        <w:rPr>
          <w:rFonts w:ascii="Times New Roman" w:hAnsi="Times New Roman" w:cs="Times New Roman"/>
          <w:sz w:val="24"/>
          <w:szCs w:val="24"/>
        </w:rPr>
        <w:t>».</w:t>
      </w:r>
      <w:r w:rsidR="00CF2BC6">
        <w:rPr>
          <w:rFonts w:ascii="Times New Roman" w:hAnsi="Times New Roman" w:cs="Times New Roman"/>
          <w:sz w:val="24"/>
          <w:szCs w:val="24"/>
        </w:rPr>
        <w:t xml:space="preserve"> </w:t>
      </w:r>
      <w:r w:rsidR="00CF2BC6" w:rsidRPr="008C4A5B">
        <w:rPr>
          <w:rFonts w:ascii="Times New Roman" w:hAnsi="Times New Roman" w:cs="Times New Roman"/>
          <w:sz w:val="24"/>
          <w:szCs w:val="24"/>
        </w:rPr>
        <w:t>Для внесения показаний по дому необходимо использовать вкладку «Передача показаний»</w:t>
      </w:r>
    </w:p>
    <w:p w:rsidR="00463C5F" w:rsidRPr="008C4A5B" w:rsidRDefault="00463C5F" w:rsidP="00454197">
      <w:pPr>
        <w:autoSpaceDE w:val="0"/>
        <w:autoSpaceDN w:val="0"/>
        <w:spacing w:before="40" w:after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89F" w:rsidRPr="008C4A5B" w:rsidRDefault="00454197" w:rsidP="008C4A5B">
      <w:pPr>
        <w:autoSpaceDE w:val="0"/>
        <w:autoSpaceDN w:val="0"/>
        <w:spacing w:before="40" w:after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того чтобы во вкладке </w:t>
      </w:r>
      <w:r w:rsidR="00463C5F" w:rsidRPr="008C4A5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63C5F" w:rsidRPr="008C4A5B">
        <w:rPr>
          <w:rFonts w:ascii="Times New Roman" w:hAnsi="Times New Roman" w:cs="Times New Roman"/>
          <w:sz w:val="24"/>
          <w:szCs w:val="24"/>
        </w:rPr>
        <w:t>ДомКом</w:t>
      </w:r>
      <w:proofErr w:type="spellEnd"/>
      <w:r w:rsidR="00463C5F" w:rsidRPr="008C4A5B">
        <w:rPr>
          <w:rFonts w:ascii="Times New Roman" w:hAnsi="Times New Roman" w:cs="Times New Roman"/>
          <w:sz w:val="24"/>
          <w:szCs w:val="24"/>
        </w:rPr>
        <w:t xml:space="preserve">» появились </w:t>
      </w:r>
      <w:r w:rsidR="00F240EE" w:rsidRPr="008C4A5B">
        <w:rPr>
          <w:rFonts w:ascii="Times New Roman" w:hAnsi="Times New Roman" w:cs="Times New Roman"/>
          <w:sz w:val="24"/>
          <w:szCs w:val="24"/>
        </w:rPr>
        <w:t>адреса домов,</w:t>
      </w:r>
      <w:r w:rsidR="00463C5F" w:rsidRPr="008C4A5B">
        <w:rPr>
          <w:rFonts w:ascii="Times New Roman" w:hAnsi="Times New Roman" w:cs="Times New Roman"/>
          <w:sz w:val="24"/>
          <w:szCs w:val="24"/>
        </w:rPr>
        <w:t xml:space="preserve"> по которым </w:t>
      </w:r>
      <w:r w:rsidR="00F240EE" w:rsidRPr="008C4A5B">
        <w:rPr>
          <w:rFonts w:ascii="Times New Roman" w:hAnsi="Times New Roman" w:cs="Times New Roman"/>
          <w:sz w:val="24"/>
          <w:szCs w:val="24"/>
        </w:rPr>
        <w:t>требуется</w:t>
      </w:r>
      <w:r w:rsidR="00463C5F" w:rsidRPr="008C4A5B">
        <w:rPr>
          <w:rFonts w:ascii="Times New Roman" w:hAnsi="Times New Roman" w:cs="Times New Roman"/>
          <w:sz w:val="24"/>
          <w:szCs w:val="24"/>
        </w:rPr>
        <w:t xml:space="preserve"> передавать показания, н</w:t>
      </w:r>
      <w:r w:rsidR="00F240EE" w:rsidRPr="008C4A5B">
        <w:rPr>
          <w:rFonts w:ascii="Times New Roman" w:hAnsi="Times New Roman" w:cs="Times New Roman"/>
          <w:sz w:val="24"/>
          <w:szCs w:val="24"/>
        </w:rPr>
        <w:t>еобходимо</w:t>
      </w:r>
      <w:r w:rsidR="00463C5F" w:rsidRPr="008C4A5B">
        <w:rPr>
          <w:rFonts w:ascii="Times New Roman" w:hAnsi="Times New Roman" w:cs="Times New Roman"/>
          <w:sz w:val="24"/>
          <w:szCs w:val="24"/>
        </w:rPr>
        <w:t xml:space="preserve"> обратиться в </w:t>
      </w:r>
      <w:r w:rsidR="00F240EE" w:rsidRPr="008C4A5B">
        <w:rPr>
          <w:rFonts w:ascii="Times New Roman" w:hAnsi="Times New Roman" w:cs="Times New Roman"/>
          <w:sz w:val="24"/>
          <w:szCs w:val="24"/>
        </w:rPr>
        <w:t>Центр</w:t>
      </w:r>
      <w:r w:rsidR="00463C5F" w:rsidRPr="008C4A5B">
        <w:rPr>
          <w:rFonts w:ascii="Times New Roman" w:hAnsi="Times New Roman" w:cs="Times New Roman"/>
          <w:sz w:val="24"/>
          <w:szCs w:val="24"/>
        </w:rPr>
        <w:t xml:space="preserve"> обслуживания клиентов по адресу</w:t>
      </w:r>
      <w:r w:rsidR="009E6DAE">
        <w:rPr>
          <w:rFonts w:ascii="Times New Roman" w:hAnsi="Times New Roman" w:cs="Times New Roman"/>
          <w:sz w:val="24"/>
          <w:szCs w:val="24"/>
        </w:rPr>
        <w:t>:</w:t>
      </w:r>
      <w:r w:rsidR="00463C5F" w:rsidRPr="008C4A5B">
        <w:rPr>
          <w:rFonts w:ascii="Times New Roman" w:hAnsi="Times New Roman" w:cs="Times New Roman"/>
          <w:sz w:val="24"/>
          <w:szCs w:val="24"/>
        </w:rPr>
        <w:t xml:space="preserve"> </w:t>
      </w:r>
      <w:r w:rsidR="006B089F" w:rsidRPr="008C4A5B">
        <w:rPr>
          <w:rFonts w:ascii="Times New Roman" w:hAnsi="Times New Roman" w:cs="Times New Roman"/>
          <w:sz w:val="24"/>
          <w:szCs w:val="24"/>
        </w:rPr>
        <w:t xml:space="preserve">г. Бийск, </w:t>
      </w:r>
      <w:r w:rsidR="00463C5F" w:rsidRPr="008C4A5B">
        <w:rPr>
          <w:rFonts w:ascii="Times New Roman" w:hAnsi="Times New Roman" w:cs="Times New Roman"/>
          <w:sz w:val="24"/>
          <w:szCs w:val="24"/>
        </w:rPr>
        <w:t xml:space="preserve">ул. Стахановская, д. 7 в будние дни с </w:t>
      </w:r>
      <w:r w:rsidR="009E6DAE">
        <w:rPr>
          <w:rFonts w:ascii="Times New Roman" w:hAnsi="Times New Roman" w:cs="Times New Roman"/>
          <w:sz w:val="24"/>
          <w:szCs w:val="24"/>
        </w:rPr>
        <w:t>0</w:t>
      </w:r>
      <w:r w:rsidR="00463C5F" w:rsidRPr="008C4A5B">
        <w:rPr>
          <w:rFonts w:ascii="Times New Roman" w:hAnsi="Times New Roman" w:cs="Times New Roman"/>
          <w:sz w:val="24"/>
          <w:szCs w:val="24"/>
        </w:rPr>
        <w:t>8:00 до 17:00</w:t>
      </w:r>
      <w:r w:rsidR="00F240EE" w:rsidRPr="008C4A5B">
        <w:rPr>
          <w:rFonts w:ascii="Times New Roman" w:hAnsi="Times New Roman" w:cs="Times New Roman"/>
          <w:sz w:val="24"/>
          <w:szCs w:val="24"/>
        </w:rPr>
        <w:t xml:space="preserve"> или </w:t>
      </w:r>
      <w:r w:rsidR="00A86334">
        <w:rPr>
          <w:rFonts w:ascii="Times New Roman" w:hAnsi="Times New Roman" w:cs="Times New Roman"/>
          <w:sz w:val="24"/>
          <w:szCs w:val="24"/>
        </w:rPr>
        <w:t>направить письмо</w:t>
      </w:r>
      <w:r w:rsidR="00F240EE" w:rsidRPr="008C4A5B">
        <w:rPr>
          <w:rFonts w:ascii="Times New Roman" w:hAnsi="Times New Roman" w:cs="Times New Roman"/>
          <w:sz w:val="24"/>
          <w:szCs w:val="24"/>
        </w:rPr>
        <w:t xml:space="preserve"> на адрес электронной почты </w:t>
      </w:r>
      <w:hyperlink r:id="rId11" w:history="1">
        <w:r w:rsidR="005D2EAD" w:rsidRPr="008C4A5B">
          <w:rPr>
            <w:rStyle w:val="a3"/>
            <w:rFonts w:ascii="Times New Roman" w:hAnsi="Times New Roman" w:cs="Times New Roman"/>
            <w:sz w:val="24"/>
            <w:szCs w:val="24"/>
          </w:rPr>
          <w:t>services@sibgenco.ru</w:t>
        </w:r>
      </w:hyperlink>
      <w:r w:rsidR="005D2EAD" w:rsidRPr="008C4A5B">
        <w:rPr>
          <w:rFonts w:ascii="Times New Roman" w:hAnsi="Times New Roman" w:cs="Times New Roman"/>
          <w:sz w:val="24"/>
          <w:szCs w:val="24"/>
        </w:rPr>
        <w:t xml:space="preserve"> </w:t>
      </w:r>
      <w:r w:rsidR="002D698C" w:rsidRPr="008C4A5B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2D698C" w:rsidRPr="008C4A5B">
        <w:rPr>
          <w:rFonts w:ascii="Times New Roman" w:hAnsi="Times New Roman" w:cs="Times New Roman"/>
          <w:b/>
          <w:sz w:val="24"/>
          <w:szCs w:val="24"/>
        </w:rPr>
        <w:t>темы</w:t>
      </w:r>
      <w:r w:rsidR="002D698C" w:rsidRPr="008C4A5B">
        <w:rPr>
          <w:rFonts w:ascii="Times New Roman" w:hAnsi="Times New Roman" w:cs="Times New Roman"/>
          <w:sz w:val="24"/>
          <w:szCs w:val="24"/>
        </w:rPr>
        <w:t xml:space="preserve">: </w:t>
      </w:r>
      <w:r w:rsidR="002D698C" w:rsidRPr="008C4A5B">
        <w:rPr>
          <w:rFonts w:ascii="Times New Roman" w:hAnsi="Times New Roman" w:cs="Times New Roman"/>
          <w:b/>
          <w:sz w:val="24"/>
          <w:szCs w:val="24"/>
        </w:rPr>
        <w:t>ЕПП домком</w:t>
      </w:r>
      <w:r w:rsidR="005D2EAD" w:rsidRPr="008C4A5B">
        <w:rPr>
          <w:rFonts w:ascii="Times New Roman" w:hAnsi="Times New Roman" w:cs="Times New Roman"/>
          <w:sz w:val="24"/>
          <w:szCs w:val="24"/>
        </w:rPr>
        <w:t>.</w:t>
      </w:r>
    </w:p>
    <w:p w:rsidR="00053BA8" w:rsidRPr="008C4A5B" w:rsidRDefault="006B089F" w:rsidP="00CF2BC6">
      <w:pPr>
        <w:autoSpaceDE w:val="0"/>
        <w:autoSpaceDN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sz w:val="24"/>
          <w:szCs w:val="24"/>
        </w:rPr>
        <w:t>Образец оформления письма ниже.</w:t>
      </w:r>
    </w:p>
    <w:p w:rsidR="006B089F" w:rsidRPr="008C4A5B" w:rsidRDefault="00E9708E" w:rsidP="008C4A5B">
      <w:pPr>
        <w:autoSpaceDE w:val="0"/>
        <w:autoSpaceDN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FBCE61" wp14:editId="7185ECC4">
            <wp:extent cx="6090700" cy="1769432"/>
            <wp:effectExtent l="0" t="0" r="571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67" t="18085" r="31997" b="46930"/>
                    <a:stretch/>
                  </pic:blipFill>
                  <pic:spPr bwMode="auto">
                    <a:xfrm>
                      <a:off x="0" y="0"/>
                      <a:ext cx="6122921" cy="1778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089F" w:rsidRPr="008C4A5B" w:rsidRDefault="006B089F" w:rsidP="008C4A5B">
      <w:pPr>
        <w:autoSpaceDE w:val="0"/>
        <w:autoSpaceDN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89F" w:rsidRPr="008C4A5B" w:rsidRDefault="006B089F" w:rsidP="008C4A5B">
      <w:pPr>
        <w:autoSpaceDE w:val="0"/>
        <w:autoSpaceDN w:val="0"/>
        <w:spacing w:before="40" w:after="4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sz w:val="24"/>
          <w:szCs w:val="24"/>
        </w:rPr>
        <w:t xml:space="preserve">При обращении предоставить: </w:t>
      </w:r>
    </w:p>
    <w:p w:rsidR="006B089F" w:rsidRPr="008C4A5B" w:rsidRDefault="006B089F" w:rsidP="008C4A5B">
      <w:pPr>
        <w:pStyle w:val="a5"/>
        <w:numPr>
          <w:ilvl w:val="0"/>
          <w:numId w:val="1"/>
        </w:numPr>
        <w:autoSpaceDE w:val="0"/>
        <w:autoSpaceDN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sz w:val="24"/>
          <w:szCs w:val="24"/>
        </w:rPr>
        <w:t>паспорт;</w:t>
      </w:r>
    </w:p>
    <w:p w:rsidR="006B089F" w:rsidRPr="008C4A5B" w:rsidRDefault="006B089F" w:rsidP="008C4A5B">
      <w:pPr>
        <w:pStyle w:val="a5"/>
        <w:numPr>
          <w:ilvl w:val="0"/>
          <w:numId w:val="1"/>
        </w:numPr>
        <w:autoSpaceDE w:val="0"/>
        <w:autoSpaceDN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sz w:val="24"/>
          <w:szCs w:val="24"/>
        </w:rPr>
        <w:t>документ, подтверждающий полномочия домкома (удостоверение, справку от УК, протокол собрания жильцов дома);</w:t>
      </w:r>
    </w:p>
    <w:p w:rsidR="006B089F" w:rsidRPr="008C4A5B" w:rsidRDefault="006B089F" w:rsidP="008C4A5B">
      <w:pPr>
        <w:pStyle w:val="a5"/>
        <w:numPr>
          <w:ilvl w:val="0"/>
          <w:numId w:val="1"/>
        </w:numPr>
        <w:autoSpaceDE w:val="0"/>
        <w:autoSpaceDN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sz w:val="24"/>
          <w:szCs w:val="24"/>
        </w:rPr>
        <w:t>логин и пароль от нового ЛК на Едином Портале Потребителей;</w:t>
      </w:r>
    </w:p>
    <w:p w:rsidR="006B089F" w:rsidRPr="008C4A5B" w:rsidRDefault="006B089F" w:rsidP="008C4A5B">
      <w:pPr>
        <w:pStyle w:val="a5"/>
        <w:numPr>
          <w:ilvl w:val="0"/>
          <w:numId w:val="1"/>
        </w:numPr>
        <w:autoSpaceDE w:val="0"/>
        <w:autoSpaceDN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5B">
        <w:rPr>
          <w:rFonts w:ascii="Times New Roman" w:hAnsi="Times New Roman" w:cs="Times New Roman"/>
          <w:sz w:val="24"/>
          <w:szCs w:val="24"/>
        </w:rPr>
        <w:t>список адресов МКД.</w:t>
      </w:r>
    </w:p>
    <w:p w:rsidR="00A86334" w:rsidRDefault="00A86334" w:rsidP="00CF2BC6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</w:p>
    <w:p w:rsidR="00A93D07" w:rsidRDefault="00A93D07" w:rsidP="00A86334">
      <w:pPr>
        <w:autoSpaceDE w:val="0"/>
        <w:autoSpaceDN w:val="0"/>
        <w:spacing w:before="40"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334">
        <w:rPr>
          <w:rFonts w:ascii="Times New Roman" w:hAnsi="Times New Roman" w:cs="Times New Roman"/>
          <w:sz w:val="28"/>
          <w:szCs w:val="28"/>
        </w:rPr>
        <w:t>Приносим извинения за доставленные неудобства</w:t>
      </w:r>
      <w:r w:rsidR="00B24239">
        <w:rPr>
          <w:rFonts w:ascii="Times New Roman" w:hAnsi="Times New Roman" w:cs="Times New Roman"/>
          <w:sz w:val="28"/>
          <w:szCs w:val="28"/>
        </w:rPr>
        <w:t xml:space="preserve"> и благодарим за сотрудничество</w:t>
      </w:r>
      <w:r w:rsidRPr="00A86334">
        <w:rPr>
          <w:rFonts w:ascii="Times New Roman" w:hAnsi="Times New Roman" w:cs="Times New Roman"/>
          <w:sz w:val="28"/>
          <w:szCs w:val="28"/>
        </w:rPr>
        <w:t>!</w:t>
      </w:r>
    </w:p>
    <w:p w:rsidR="005A11EE" w:rsidRDefault="005A11EE" w:rsidP="00A86334">
      <w:pPr>
        <w:autoSpaceDE w:val="0"/>
        <w:autoSpaceDN w:val="0"/>
        <w:spacing w:before="40"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1EE" w:rsidRDefault="005A11EE" w:rsidP="00A86334">
      <w:pPr>
        <w:autoSpaceDE w:val="0"/>
        <w:autoSpaceDN w:val="0"/>
        <w:spacing w:before="40"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1EE" w:rsidRDefault="005A11EE" w:rsidP="00A86334">
      <w:pPr>
        <w:autoSpaceDE w:val="0"/>
        <w:autoSpaceDN w:val="0"/>
        <w:spacing w:before="40"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1EE" w:rsidRDefault="005A11EE" w:rsidP="00A86334">
      <w:pPr>
        <w:autoSpaceDE w:val="0"/>
        <w:autoSpaceDN w:val="0"/>
        <w:spacing w:before="40"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1EE" w:rsidRDefault="005A11EE" w:rsidP="00A86334">
      <w:pPr>
        <w:autoSpaceDE w:val="0"/>
        <w:autoSpaceDN w:val="0"/>
        <w:spacing w:before="40"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1EE" w:rsidRDefault="005A11EE" w:rsidP="00A86334">
      <w:pPr>
        <w:autoSpaceDE w:val="0"/>
        <w:autoSpaceDN w:val="0"/>
        <w:spacing w:before="40"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1EE" w:rsidRDefault="005A11EE" w:rsidP="00A86334">
      <w:pPr>
        <w:autoSpaceDE w:val="0"/>
        <w:autoSpaceDN w:val="0"/>
        <w:spacing w:before="40"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1EE" w:rsidRDefault="005A11EE" w:rsidP="00A86334">
      <w:pPr>
        <w:autoSpaceDE w:val="0"/>
        <w:autoSpaceDN w:val="0"/>
        <w:spacing w:before="40"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1EE" w:rsidRDefault="005A11EE" w:rsidP="00A86334">
      <w:pPr>
        <w:autoSpaceDE w:val="0"/>
        <w:autoSpaceDN w:val="0"/>
        <w:spacing w:before="40"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1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5C0B"/>
    <w:multiLevelType w:val="hybridMultilevel"/>
    <w:tmpl w:val="948C4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33"/>
    <w:rsid w:val="00053BA8"/>
    <w:rsid w:val="000B73B3"/>
    <w:rsid w:val="000F2780"/>
    <w:rsid w:val="001E14AC"/>
    <w:rsid w:val="0021231B"/>
    <w:rsid w:val="002917F7"/>
    <w:rsid w:val="002D698C"/>
    <w:rsid w:val="003E7632"/>
    <w:rsid w:val="00454197"/>
    <w:rsid w:val="00463C5F"/>
    <w:rsid w:val="004C3DD4"/>
    <w:rsid w:val="004E28B5"/>
    <w:rsid w:val="005A11EE"/>
    <w:rsid w:val="005D2EAD"/>
    <w:rsid w:val="005E73F7"/>
    <w:rsid w:val="00635F01"/>
    <w:rsid w:val="006827A5"/>
    <w:rsid w:val="006B089F"/>
    <w:rsid w:val="0072055E"/>
    <w:rsid w:val="00754233"/>
    <w:rsid w:val="008C4A5B"/>
    <w:rsid w:val="009E6DAE"/>
    <w:rsid w:val="00A86334"/>
    <w:rsid w:val="00A93D07"/>
    <w:rsid w:val="00AE488D"/>
    <w:rsid w:val="00B07F44"/>
    <w:rsid w:val="00B24239"/>
    <w:rsid w:val="00B550B7"/>
    <w:rsid w:val="00C71C58"/>
    <w:rsid w:val="00C930EB"/>
    <w:rsid w:val="00CF2BC6"/>
    <w:rsid w:val="00D85864"/>
    <w:rsid w:val="00D92B10"/>
    <w:rsid w:val="00DB6FC8"/>
    <w:rsid w:val="00E256F9"/>
    <w:rsid w:val="00E6743F"/>
    <w:rsid w:val="00E9708E"/>
    <w:rsid w:val="00F2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7BDE9-058F-40BD-AE4A-647A2A16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D07"/>
    <w:pPr>
      <w:spacing w:line="25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D0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5F01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6B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bgenco.services/" TargetMode="External"/><Relationship Id="rId11" Type="http://schemas.openxmlformats.org/officeDocument/2006/relationships/hyperlink" Target="mailto:services@sibgenco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15623-72F3-4752-9251-BC186204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SUEK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Харламова Ольга Андреевна \ Olga Kharlamova</dc:creator>
  <cp:keywords/>
  <dc:description/>
  <cp:lastModifiedBy>Харламова Ольга Андреевна \ Olga Kharlamova</cp:lastModifiedBy>
  <cp:revision>8</cp:revision>
  <dcterms:created xsi:type="dcterms:W3CDTF">2024-07-09T15:21:00Z</dcterms:created>
  <dcterms:modified xsi:type="dcterms:W3CDTF">2024-07-16T06:40:00Z</dcterms:modified>
</cp:coreProperties>
</file>