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92CE8" w:rsidRDefault="00692CE8" w:rsidP="00FC3ED9">
      <w:pPr>
        <w:pBdr>
          <w:top w:val="nil"/>
          <w:left w:val="nil"/>
          <w:bottom w:val="nil"/>
          <w:right w:val="nil"/>
          <w:between w:val="nil"/>
        </w:pBdr>
        <w:spacing w:line="240" w:lineRule="auto"/>
        <w:ind w:firstLine="0"/>
        <w:jc w:val="center"/>
        <w:rPr>
          <w:color w:val="000000"/>
          <w:sz w:val="28"/>
          <w:szCs w:val="28"/>
        </w:rPr>
      </w:pPr>
    </w:p>
    <w:p w:rsidR="00692CE8" w:rsidRDefault="00692CE8" w:rsidP="00FC3ED9">
      <w:pPr>
        <w:pBdr>
          <w:top w:val="nil"/>
          <w:left w:val="nil"/>
          <w:bottom w:val="nil"/>
          <w:right w:val="nil"/>
          <w:between w:val="nil"/>
        </w:pBdr>
        <w:spacing w:line="240" w:lineRule="auto"/>
        <w:ind w:firstLine="0"/>
        <w:jc w:val="center"/>
        <w:rPr>
          <w:color w:val="000000"/>
          <w:sz w:val="28"/>
          <w:szCs w:val="28"/>
        </w:rPr>
      </w:pPr>
    </w:p>
    <w:p w:rsidR="00692CE8" w:rsidRDefault="00692CE8"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692CE8">
        <w:trPr>
          <w:trHeight w:val="1080"/>
        </w:trPr>
        <w:tc>
          <w:tcPr>
            <w:tcW w:w="9712" w:type="dxa"/>
            <w:tcBorders>
              <w:top w:val="single" w:sz="12" w:space="0" w:color="000000"/>
              <w:bottom w:val="single" w:sz="12" w:space="0" w:color="000000"/>
            </w:tcBorders>
          </w:tcPr>
          <w:p w:rsidR="006B5ECF" w:rsidRPr="00692CE8" w:rsidRDefault="00B54A5A" w:rsidP="00FC3ED9">
            <w:pPr>
              <w:pBdr>
                <w:top w:val="nil"/>
                <w:left w:val="nil"/>
                <w:bottom w:val="nil"/>
                <w:right w:val="nil"/>
                <w:between w:val="nil"/>
              </w:pBdr>
              <w:spacing w:after="360" w:line="240" w:lineRule="auto"/>
              <w:ind w:firstLine="0"/>
              <w:jc w:val="center"/>
              <w:rPr>
                <w:b/>
                <w:color w:val="000000"/>
                <w:sz w:val="40"/>
                <w:szCs w:val="40"/>
              </w:rPr>
            </w:pPr>
            <w:r w:rsidRPr="00692CE8">
              <w:rPr>
                <w:b/>
                <w:color w:val="000000"/>
                <w:sz w:val="40"/>
                <w:szCs w:val="40"/>
              </w:rPr>
              <w:t>ПОЛОЖЕНИЕ</w:t>
            </w:r>
          </w:p>
          <w:p w:rsidR="00B95A92" w:rsidRPr="00692CE8" w:rsidRDefault="00B95A92" w:rsidP="00B95A92">
            <w:pPr>
              <w:pStyle w:val="s22"/>
              <w:keepNext/>
              <w:keepLines/>
              <w:widowControl/>
              <w:spacing w:before="0" w:after="360"/>
              <w:ind w:firstLine="0"/>
              <w:rPr>
                <w:sz w:val="40"/>
                <w:szCs w:val="40"/>
              </w:rPr>
            </w:pPr>
            <w:r w:rsidRPr="00692CE8">
              <w:rPr>
                <w:sz w:val="40"/>
                <w:szCs w:val="40"/>
              </w:rPr>
              <w:t>«</w:t>
            </w:r>
            <w:r w:rsidRPr="00692CE8">
              <w:rPr>
                <w:bCs/>
                <w:sz w:val="40"/>
                <w:szCs w:val="40"/>
              </w:rPr>
              <w:t>О порядке проведения закупок товаров, работ, услуг</w:t>
            </w:r>
            <w:r w:rsidRPr="00692CE8">
              <w:rPr>
                <w:sz w:val="40"/>
                <w:szCs w:val="40"/>
              </w:rPr>
              <w:t xml:space="preserve"> для нужд АО «</w:t>
            </w:r>
            <w:r w:rsidR="00760D92" w:rsidRPr="00692CE8">
              <w:rPr>
                <w:sz w:val="40"/>
                <w:szCs w:val="40"/>
              </w:rPr>
              <w:t>Бийскэнерго</w:t>
            </w:r>
            <w:r w:rsidR="0079095E" w:rsidRPr="00692CE8">
              <w:rPr>
                <w:sz w:val="40"/>
                <w:szCs w:val="40"/>
              </w:rPr>
              <w:t>ТеплоТранзит</w:t>
            </w:r>
            <w:r w:rsidRPr="00692CE8">
              <w:rPr>
                <w:sz w:val="40"/>
                <w:szCs w:val="40"/>
              </w:rPr>
              <w:t>»</w:t>
            </w:r>
          </w:p>
          <w:p w:rsidR="006B5ECF" w:rsidRPr="00692CE8" w:rsidRDefault="00B95A92" w:rsidP="0079095E">
            <w:pPr>
              <w:spacing w:after="360" w:line="240" w:lineRule="auto"/>
              <w:ind w:firstLine="0"/>
              <w:jc w:val="center"/>
              <w:rPr>
                <w:sz w:val="40"/>
              </w:rPr>
            </w:pPr>
            <w:r w:rsidRPr="00692CE8">
              <w:rPr>
                <w:b/>
                <w:sz w:val="40"/>
                <w:szCs w:val="40"/>
              </w:rPr>
              <w:t>Пл-</w:t>
            </w:r>
            <w:r w:rsidR="00760D92" w:rsidRPr="00692CE8">
              <w:rPr>
                <w:b/>
                <w:sz w:val="40"/>
                <w:szCs w:val="40"/>
              </w:rPr>
              <w:t>Б</w:t>
            </w:r>
            <w:r w:rsidR="0079095E" w:rsidRPr="00692CE8">
              <w:rPr>
                <w:b/>
                <w:sz w:val="40"/>
                <w:szCs w:val="40"/>
              </w:rPr>
              <w:t>ЭТТ</w:t>
            </w:r>
            <w:r w:rsidR="00E238ED" w:rsidRPr="00692CE8">
              <w:rPr>
                <w:b/>
                <w:sz w:val="40"/>
                <w:szCs w:val="40"/>
              </w:rPr>
              <w:t>-</w:t>
            </w:r>
            <w:r w:rsidRPr="00692CE8">
              <w:rPr>
                <w:b/>
                <w:sz w:val="40"/>
                <w:szCs w:val="40"/>
              </w:rPr>
              <w:t>В5-01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760D92">
        <w:t>Бийскэнерго</w:t>
      </w:r>
      <w:r w:rsidR="00E50124">
        <w:t>ТеплоТранзит</w:t>
      </w:r>
      <w:r w:rsidR="00A7391B" w:rsidRPr="00A7391B">
        <w:t xml:space="preserve">» </w:t>
      </w:r>
      <w:r w:rsidR="00013F68">
        <w:t xml:space="preserve">№3/2019 </w:t>
      </w:r>
      <w:r w:rsidR="00A7391B" w:rsidRPr="00A7391B">
        <w:t>от</w:t>
      </w:r>
      <w:r w:rsidR="009A40DA">
        <w:t xml:space="preserve"> 03.04.2019</w:t>
      </w:r>
    </w:p>
    <w:p w:rsidR="00A7391B" w:rsidRPr="00A7391B" w:rsidRDefault="00884398" w:rsidP="00A7391B">
      <w:pPr>
        <w:spacing w:line="240" w:lineRule="auto"/>
        <w:ind w:firstLine="0"/>
        <w:jc w:val="left"/>
      </w:pPr>
      <w:r>
        <w:t xml:space="preserve">5 </w:t>
      </w:r>
      <w:r w:rsidR="00B95A92">
        <w:t xml:space="preserve">РЕДАКЦИЯ </w:t>
      </w:r>
      <w:r w:rsidR="00760D92">
        <w:t>2</w:t>
      </w:r>
      <w:r w:rsidR="00B95A92">
        <w:t xml:space="preserve">.0 </w:t>
      </w:r>
      <w:r w:rsidR="00B95A92" w:rsidRPr="00E20A42">
        <w:t xml:space="preserve">ВЗАМЕН </w:t>
      </w:r>
      <w:r w:rsidR="001A414B" w:rsidRPr="001A414B">
        <w:t>Пл-</w:t>
      </w:r>
      <w:r w:rsidR="00760D92">
        <w:t>Б</w:t>
      </w:r>
      <w:r w:rsidR="00E50124">
        <w:t>ЭТТ</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874781">
        <w:t xml:space="preserve">                  </w:t>
      </w:r>
      <w:r w:rsidR="00A7391B" w:rsidRPr="00A7391B">
        <w:t>АО «</w:t>
      </w:r>
      <w:r w:rsidR="00E50124">
        <w:t>БийскэнергоТеплоТранзит</w:t>
      </w:r>
      <w:r w:rsidR="00A7391B" w:rsidRPr="00A7391B">
        <w:t xml:space="preserve">» </w:t>
      </w:r>
      <w:r w:rsidR="00013F68">
        <w:t xml:space="preserve">№ 2 </w:t>
      </w:r>
      <w:r w:rsidR="00A7391B" w:rsidRPr="00A7391B">
        <w:t xml:space="preserve">от </w:t>
      </w:r>
      <w:r w:rsidR="00A7391B">
        <w:t>2</w:t>
      </w:r>
      <w:r w:rsidR="00A7391B" w:rsidRPr="00A7391B">
        <w:t>5.</w:t>
      </w:r>
      <w:r w:rsidR="00A7391B">
        <w:t>10</w:t>
      </w:r>
      <w:r w:rsidR="00A7391B" w:rsidRPr="00A7391B">
        <w:t>.2018</w:t>
      </w:r>
      <w:r w:rsidR="00874781">
        <w:t xml:space="preserve"> </w:t>
      </w:r>
      <w:r w:rsidR="00335DC1">
        <w:t xml:space="preserve"> </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9A40DA">
              <w:rPr>
                <w:noProof/>
                <w:webHidden/>
              </w:rPr>
              <w:t>3</w:t>
            </w:r>
            <w:r>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9A40DA">
              <w:rPr>
                <w:noProof/>
                <w:webHidden/>
              </w:rPr>
              <w:t>5</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9A40DA">
              <w:rPr>
                <w:noProof/>
                <w:webHidden/>
              </w:rPr>
              <w:t>5</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9A40DA">
              <w:rPr>
                <w:noProof/>
                <w:webHidden/>
              </w:rPr>
              <w:t>6</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9A40DA">
              <w:rPr>
                <w:noProof/>
                <w:webHidden/>
              </w:rPr>
              <w:t>9</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9A40DA">
              <w:rPr>
                <w:noProof/>
                <w:webHidden/>
              </w:rPr>
              <w:t>13</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9A40DA">
              <w:rPr>
                <w:noProof/>
                <w:webHidden/>
              </w:rPr>
              <w:t>16</w:t>
            </w:r>
            <w:r w:rsidR="006F0959">
              <w:rPr>
                <w:noProof/>
                <w:webHidden/>
              </w:rPr>
              <w:fldChar w:fldCharType="end"/>
            </w:r>
          </w:hyperlink>
        </w:p>
        <w:p w:rsidR="006F0959" w:rsidRDefault="009F5813">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9A40DA">
              <w:rPr>
                <w:noProof/>
                <w:webHidden/>
              </w:rPr>
              <w:t>17</w:t>
            </w:r>
            <w:r w:rsidR="006F0959">
              <w:rPr>
                <w:noProof/>
                <w:webHidden/>
              </w:rPr>
              <w:fldChar w:fldCharType="end"/>
            </w:r>
          </w:hyperlink>
        </w:p>
        <w:p w:rsidR="006F0959" w:rsidRDefault="009F5813">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9A40DA">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9F5813"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9A40DA">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9F5813"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9A40DA">
              <w:rPr>
                <w:noProof/>
                <w:webHidden/>
              </w:rPr>
              <w:t>45</w:t>
            </w:r>
            <w:r w:rsidR="003E73FE">
              <w:rPr>
                <w:noProof/>
                <w:webHidden/>
              </w:rPr>
              <w:fldChar w:fldCharType="end"/>
            </w:r>
          </w:hyperlink>
        </w:p>
        <w:p w:rsidR="006F0959" w:rsidRDefault="009F5813">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9A40DA">
              <w:rPr>
                <w:noProof/>
                <w:webHidden/>
              </w:rPr>
              <w:t>49</w:t>
            </w:r>
            <w:r w:rsidR="003E73FE">
              <w:rPr>
                <w:noProof/>
                <w:webHidden/>
              </w:rPr>
              <w:fldChar w:fldCharType="end"/>
            </w:r>
          </w:hyperlink>
        </w:p>
        <w:p w:rsidR="006F0959" w:rsidRDefault="009F5813">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9A40DA">
              <w:rPr>
                <w:noProof/>
                <w:webHidden/>
              </w:rPr>
              <w:t>50</w:t>
            </w:r>
            <w:r w:rsidR="003E73FE">
              <w:rPr>
                <w:noProof/>
                <w:webHidden/>
              </w:rPr>
              <w:fldChar w:fldCharType="end"/>
            </w:r>
          </w:hyperlink>
        </w:p>
        <w:p w:rsidR="006F0959" w:rsidRDefault="009F5813">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9A40DA">
              <w:rPr>
                <w:noProof/>
                <w:webHidden/>
              </w:rPr>
              <w:t>50</w:t>
            </w:r>
            <w:r w:rsidR="003E73FE">
              <w:rPr>
                <w:noProof/>
                <w:webHidden/>
              </w:rPr>
              <w:fldChar w:fldCharType="end"/>
            </w:r>
          </w:hyperlink>
        </w:p>
        <w:p w:rsidR="006F0959" w:rsidRDefault="009F5813">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9A40DA">
              <w:rPr>
                <w:noProof/>
                <w:webHidden/>
              </w:rPr>
              <w:t>53</w:t>
            </w:r>
            <w:r w:rsidR="006F0959">
              <w:rPr>
                <w:noProof/>
                <w:webHidden/>
              </w:rPr>
              <w:fldChar w:fldCharType="end"/>
            </w:r>
          </w:hyperlink>
        </w:p>
        <w:p w:rsidR="006F0959" w:rsidRDefault="009F5813">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82344E">
              <w:rPr>
                <w:noProof/>
                <w:webHidden/>
              </w:rPr>
              <w:t>61</w:t>
            </w:r>
          </w:hyperlink>
        </w:p>
        <w:p w:rsidR="006F0959" w:rsidRDefault="009F5813">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9A40DA">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B95A92">
        <w:t>АО «</w:t>
      </w:r>
      <w:r w:rsidR="002C657E">
        <w:t>БийскэнергоТеплоТранзит</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3D4241">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3D4241">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7" w:name="_279ka65" w:colFirst="0" w:colLast="0"/>
      <w:bookmarkEnd w:id="157"/>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8" w:name="_meukdy" w:colFirst="0" w:colLast="0"/>
      <w:bookmarkEnd w:id="158"/>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4"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B54A5A" w:rsidP="00FC3ED9">
      <w:pPr>
        <w:pStyle w:val="af6"/>
        <w:numPr>
          <w:ilvl w:val="1"/>
          <w:numId w:val="19"/>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5" w:name="_3z7bk57" w:colFirst="0" w:colLast="0"/>
      <w:bookmarkEnd w:id="205"/>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6" w:name="_2eclud0" w:colFirst="0" w:colLast="0"/>
      <w:bookmarkEnd w:id="20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7" w:name="_thw4kt" w:colFirst="0" w:colLast="0"/>
      <w:bookmarkEnd w:id="207"/>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8" w:name="_3dhjn8m" w:colFirst="0" w:colLast="0"/>
      <w:bookmarkEnd w:id="208"/>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09" w:name="_1smtxgf" w:colFirst="0" w:colLast="0"/>
      <w:bookmarkEnd w:id="209"/>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0" w:name="_4cmhg48" w:colFirst="0" w:colLast="0"/>
      <w:bookmarkEnd w:id="210"/>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0" w:name="_ymfzma" w:colFirst="0" w:colLast="0"/>
      <w:bookmarkEnd w:id="220"/>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1" w:name="_3im3ia3" w:colFirst="0" w:colLast="0"/>
      <w:bookmarkStart w:id="222" w:name="_1xrdshw" w:colFirst="0" w:colLast="0"/>
      <w:bookmarkStart w:id="223" w:name="_3w19e94" w:colFirst="0" w:colLast="0"/>
      <w:bookmarkEnd w:id="221"/>
      <w:bookmarkEnd w:id="222"/>
      <w:bookmarkEnd w:id="223"/>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4"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Предварительный отбор участников переторжки производится на основании полу</w:t>
      </w:r>
      <w:r>
        <w:lastRenderedPageBreak/>
        <w:t xml:space="preserve">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lastRenderedPageBreak/>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w:t>
      </w:r>
      <w:r>
        <w:lastRenderedPageBreak/>
        <w:t>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w:t>
      </w:r>
      <w:r>
        <w:lastRenderedPageBreak/>
        <w:t>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 xml:space="preserve">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w:t>
      </w:r>
      <w:r>
        <w:lastRenderedPageBreak/>
        <w:t>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4"/>
      <w:r w:rsidRPr="00D76CB7">
        <w:t xml:space="preserve"> </w:t>
      </w:r>
    </w:p>
    <w:p w:rsidR="006B5ECF" w:rsidRPr="00D76CB7" w:rsidRDefault="00B54A5A" w:rsidP="00FC3ED9">
      <w:pPr>
        <w:pStyle w:val="af6"/>
        <w:numPr>
          <w:ilvl w:val="1"/>
          <w:numId w:val="19"/>
        </w:numPr>
        <w:tabs>
          <w:tab w:val="left" w:pos="0"/>
        </w:tabs>
        <w:ind w:left="0" w:firstLine="0"/>
      </w:pPr>
      <w:bookmarkStart w:id="225" w:name="_qbtyoq" w:colFirst="0" w:colLast="0"/>
      <w:bookmarkEnd w:id="225"/>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6" w:name="_3abhhcj" w:colFirst="0" w:colLast="0"/>
      <w:bookmarkEnd w:id="226"/>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7" w:name="_1pgrrkc" w:colFirst="0" w:colLast="0"/>
      <w:bookmarkEnd w:id="227"/>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8" w:name="_49gfa85" w:colFirst="0" w:colLast="0"/>
      <w:bookmarkEnd w:id="228"/>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29"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w:t>
      </w:r>
      <w:r w:rsidRPr="00F12294">
        <w:lastRenderedPageBreak/>
        <w:t>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0" w:name="Par3"/>
      <w:bookmarkEnd w:id="230"/>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 xml:space="preserve">г) условие о том, что отсутствие в заявке на участие в закупке указания (декларирования) </w:t>
      </w:r>
      <w:r w:rsidRPr="00F12294">
        <w:lastRenderedPageBreak/>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w:t>
      </w:r>
      <w:r w:rsidRPr="00F12294">
        <w:lastRenderedPageBreak/>
        <w:t>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29"/>
      <w:r w:rsidRPr="00D76CB7">
        <w:t xml:space="preserve"> </w:t>
      </w:r>
    </w:p>
    <w:p w:rsidR="006B5ECF" w:rsidRDefault="00B54A5A" w:rsidP="00FC3ED9">
      <w:pPr>
        <w:pStyle w:val="af6"/>
        <w:numPr>
          <w:ilvl w:val="1"/>
          <w:numId w:val="19"/>
        </w:numPr>
        <w:tabs>
          <w:tab w:val="left" w:pos="0"/>
        </w:tabs>
        <w:ind w:left="0" w:firstLine="0"/>
      </w:pPr>
      <w:bookmarkStart w:id="231" w:name="_13qzunr" w:colFirst="0" w:colLast="0"/>
      <w:bookmarkEnd w:id="23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2" w:name="_3nqndbk" w:colFirst="0" w:colLast="0"/>
      <w:bookmarkEnd w:id="23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3" w:name="_22vxnjd" w:colFirst="0" w:colLast="0"/>
      <w:bookmarkEnd w:id="23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4" w:name="_i17xr6" w:colFirst="0" w:colLast="0"/>
      <w:bookmarkEnd w:id="23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5" w:name="_320vgez" w:colFirst="0" w:colLast="0"/>
      <w:bookmarkEnd w:id="23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1h65qms" w:colFirst="0" w:colLast="0"/>
      <w:bookmarkEnd w:id="236"/>
      <w:r>
        <w:rPr>
          <w:color w:val="000000"/>
        </w:rPr>
        <w:t xml:space="preserve">предоставления Обществу договора, подписанного по форме, отличающейся от </w:t>
      </w:r>
      <w:r>
        <w:rPr>
          <w:color w:val="000000"/>
        </w:rPr>
        <w:lastRenderedPageBreak/>
        <w:t>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415t9al" w:colFirst="0" w:colLast="0"/>
      <w:bookmarkEnd w:id="23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8" w:name="_2gb3jie" w:colFirst="0" w:colLast="0"/>
      <w:bookmarkEnd w:id="238"/>
      <w:r>
        <w:t>В случае уклонения Победителя от заключения договора, Организатор закупки / Общество вправе:</w:t>
      </w:r>
    </w:p>
    <w:p w:rsidR="006B5ECF" w:rsidRDefault="00B54A5A" w:rsidP="00FC3ED9">
      <w:bookmarkStart w:id="239" w:name="_vgdtq7" w:colFirst="0" w:colLast="0"/>
      <w:bookmarkEnd w:id="23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0" w:name="_3fg1ce0" w:colFirst="0" w:colLast="0"/>
      <w:bookmarkEnd w:id="24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1" w:name="_1ulbmlt" w:colFirst="0" w:colLast="0"/>
      <w:bookmarkEnd w:id="24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2" w:name="_4ekz59m" w:colFirst="0" w:colLast="0"/>
      <w:bookmarkEnd w:id="24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3" w:name="_2tq9fhf" w:colFirst="0" w:colLast="0"/>
      <w:bookmarkEnd w:id="24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4" w:name="_Toc523822126"/>
      <w:r>
        <w:t>Реестры недобросовестных поставщиков</w:t>
      </w:r>
      <w:bookmarkEnd w:id="24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5" w:name="_3sv78d1" w:colFirst="0" w:colLast="0"/>
      <w:bookmarkEnd w:id="24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6" w:name="_Toc523822127"/>
      <w:r>
        <w:t>Нормативные ссылки</w:t>
      </w:r>
      <w:bookmarkEnd w:id="24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7" w:name="_Toc523822128"/>
      <w:r>
        <w:t>Определения, обозначения, сокращения</w:t>
      </w:r>
      <w:bookmarkEnd w:id="24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w:t>
      </w:r>
      <w:r>
        <w:lastRenderedPageBreak/>
        <w:t>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F67309">
        <w:t>БийскэнергоТеплоТранзит</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 xml:space="preserve">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w:t>
      </w:r>
      <w:r>
        <w:lastRenderedPageBreak/>
        <w:t>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8"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49" w:name="_Toc523822130"/>
      <w:r>
        <w:lastRenderedPageBreak/>
        <w:t>Регистрация изменений</w:t>
      </w:r>
      <w:bookmarkEnd w:id="249"/>
    </w:p>
    <w:p w:rsidR="0082344E" w:rsidRDefault="0082344E" w:rsidP="0082344E">
      <w:pPr>
        <w:spacing w:line="240" w:lineRule="auto"/>
        <w:jc w:val="center"/>
        <w:rPr>
          <w:sz w:val="22"/>
          <w:szCs w:val="22"/>
        </w:rPr>
      </w:pPr>
      <w:bookmarkStart w:id="250" w:name="_Toc505245624"/>
      <w:bookmarkStart w:id="251" w:name="_Toc523822131"/>
      <w:r>
        <w:rPr>
          <w:sz w:val="22"/>
          <w:szCs w:val="22"/>
        </w:rPr>
        <w:t>Изменения в действующей (введенной) версии документа</w:t>
      </w:r>
    </w:p>
    <w:p w:rsidR="0082344E" w:rsidRDefault="0082344E" w:rsidP="0082344E">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82344E" w:rsidTr="00874781">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2344E" w:rsidTr="00874781">
        <w:tc>
          <w:tcPr>
            <w:tcW w:w="533" w:type="dxa"/>
            <w:vMerge/>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2344E" w:rsidRDefault="0082344E" w:rsidP="0087478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82344E" w:rsidRDefault="0082344E" w:rsidP="00874781">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2344E" w:rsidRPr="00A55AF1" w:rsidTr="00874781">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82344E" w:rsidRPr="00A55AF1" w:rsidRDefault="0082344E" w:rsidP="00874781">
            <w:pPr>
              <w:pBdr>
                <w:top w:val="nil"/>
                <w:left w:val="nil"/>
                <w:bottom w:val="nil"/>
                <w:right w:val="nil"/>
                <w:between w:val="nil"/>
              </w:pBdr>
              <w:spacing w:line="240" w:lineRule="auto"/>
              <w:jc w:val="left"/>
              <w:rPr>
                <w:color w:val="000000"/>
                <w:sz w:val="22"/>
                <w:szCs w:val="22"/>
              </w:rPr>
            </w:pP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ind w:left="425" w:firstLine="0"/>
              <w:rPr>
                <w:sz w:val="22"/>
                <w:szCs w:val="22"/>
              </w:rPr>
            </w:pPr>
            <w:r>
              <w:rPr>
                <w:sz w:val="22"/>
                <w:szCs w:val="22"/>
              </w:rPr>
              <w:t xml:space="preserve">Редакция п. 1.3 дополнена </w:t>
            </w:r>
          </w:p>
          <w:p w:rsidR="0082344E" w:rsidRPr="00A55AF1" w:rsidRDefault="0082344E" w:rsidP="00874781">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2344E" w:rsidRPr="00A55AF1" w:rsidRDefault="0082344E" w:rsidP="00874781">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82344E" w:rsidRPr="00A55AF1" w:rsidTr="00874781">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82344E" w:rsidRPr="00A55AF1" w:rsidTr="00874781">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82344E" w:rsidRPr="00A55AF1" w:rsidRDefault="0082344E" w:rsidP="0087478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r>
      <w:tr w:rsidR="0082344E" w:rsidRPr="00A55AF1" w:rsidTr="00874781">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r>
      <w:tr w:rsidR="0082344E" w:rsidRPr="00A55AF1" w:rsidTr="00874781">
        <w:trPr>
          <w:trHeight w:val="3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2344E" w:rsidRPr="00A55AF1" w:rsidRDefault="0082344E" w:rsidP="0087478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r>
      <w:tr w:rsidR="0082344E" w:rsidRPr="00A55AF1" w:rsidTr="00874781">
        <w:trPr>
          <w:trHeight w:val="26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r>
      <w:tr w:rsidR="0082344E" w:rsidRPr="00A55AF1" w:rsidTr="00874781">
        <w:trPr>
          <w:trHeight w:val="3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rPr>
                <w:sz w:val="22"/>
                <w:szCs w:val="22"/>
              </w:rPr>
            </w:pPr>
            <w:r w:rsidRPr="00A55AF1">
              <w:rPr>
                <w:sz w:val="22"/>
                <w:szCs w:val="22"/>
              </w:rPr>
              <w:t>В ЕИС также подлежит размещению следующая информация: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82344E" w:rsidRPr="00A55AF1" w:rsidRDefault="0082344E" w:rsidP="00874781">
            <w:pPr>
              <w:numPr>
                <w:ilvl w:val="7"/>
                <w:numId w:val="13"/>
              </w:numPr>
              <w:pBdr>
                <w:top w:val="nil"/>
                <w:left w:val="nil"/>
                <w:bottom w:val="nil"/>
                <w:right w:val="nil"/>
                <w:between w:val="nil"/>
              </w:pBdr>
              <w:spacing w:line="240" w:lineRule="auto"/>
              <w:ind w:left="0"/>
              <w:jc w:val="left"/>
              <w:rPr>
                <w:sz w:val="22"/>
                <w:szCs w:val="22"/>
              </w:rPr>
            </w:pPr>
          </w:p>
        </w:tc>
      </w:tr>
      <w:tr w:rsidR="0082344E" w:rsidRPr="00A55AF1" w:rsidTr="00874781">
        <w:trPr>
          <w:trHeight w:val="26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82344E" w:rsidRPr="00A55AF1" w:rsidRDefault="0082344E" w:rsidP="00874781">
            <w:pPr>
              <w:numPr>
                <w:ilvl w:val="7"/>
                <w:numId w:val="13"/>
              </w:numPr>
              <w:pBdr>
                <w:top w:val="nil"/>
                <w:left w:val="nil"/>
                <w:bottom w:val="nil"/>
                <w:right w:val="nil"/>
                <w:between w:val="nil"/>
              </w:pBdr>
              <w:spacing w:line="240" w:lineRule="auto"/>
              <w:jc w:val="left"/>
              <w:rPr>
                <w:sz w:val="22"/>
                <w:szCs w:val="22"/>
              </w:rPr>
            </w:pPr>
          </w:p>
        </w:tc>
      </w:tr>
      <w:tr w:rsidR="0082344E" w:rsidRPr="00A55AF1" w:rsidTr="00874781">
        <w:trPr>
          <w:trHeight w:val="2826"/>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p>
          <w:p w:rsidR="0082344E" w:rsidRPr="00A55AF1" w:rsidRDefault="0082344E" w:rsidP="0087478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2344E" w:rsidRPr="00A55AF1" w:rsidRDefault="0082344E" w:rsidP="0087478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p>
        </w:tc>
      </w:tr>
      <w:tr w:rsidR="0082344E" w:rsidRPr="00A55AF1" w:rsidTr="00874781">
        <w:trPr>
          <w:trHeight w:val="16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Default="0082344E" w:rsidP="00874781">
            <w:pPr>
              <w:keepNext/>
              <w:widowControl/>
              <w:rPr>
                <w:sz w:val="22"/>
                <w:szCs w:val="22"/>
              </w:rPr>
            </w:pPr>
            <w:r>
              <w:rPr>
                <w:sz w:val="22"/>
                <w:szCs w:val="22"/>
              </w:rPr>
              <w:t>Абзац</w:t>
            </w:r>
          </w:p>
          <w:p w:rsidR="0082344E" w:rsidRPr="00A55AF1" w:rsidRDefault="0082344E" w:rsidP="00874781">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82344E" w:rsidRPr="005B1BCA" w:rsidRDefault="0082344E" w:rsidP="0087478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82344E" w:rsidRPr="00A55AF1" w:rsidTr="00874781">
        <w:trPr>
          <w:trHeight w:val="24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9F5813">
              <w:rPr>
                <w:color w:val="000000"/>
                <w:sz w:val="22"/>
                <w:szCs w:val="22"/>
              </w:rPr>
              <w:t>1.</w:t>
            </w:r>
            <w:bookmarkStart w:id="252" w:name="_GoBack"/>
            <w:bookmarkEnd w:id="252"/>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p>
        </w:tc>
      </w:tr>
      <w:tr w:rsidR="0082344E" w:rsidRPr="00A55AF1" w:rsidTr="00874781">
        <w:trPr>
          <w:trHeight w:val="24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contextualSpacing/>
              <w:rPr>
                <w:color w:val="000000"/>
                <w:sz w:val="22"/>
                <w:szCs w:val="22"/>
              </w:rPr>
            </w:pPr>
            <w:r>
              <w:rPr>
                <w:color w:val="000000"/>
                <w:sz w:val="22"/>
                <w:szCs w:val="22"/>
              </w:rPr>
              <w:t>отсутствует</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r>
      <w:tr w:rsidR="0082344E" w:rsidRPr="00A55AF1" w:rsidTr="00874781">
        <w:trPr>
          <w:trHeight w:val="24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2344E" w:rsidRPr="00A55AF1" w:rsidRDefault="0082344E" w:rsidP="00874781">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2344E" w:rsidRPr="00A55AF1" w:rsidRDefault="0082344E" w:rsidP="00874781">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p>
        </w:tc>
      </w:tr>
      <w:tr w:rsidR="0082344E" w:rsidRPr="00A55AF1" w:rsidTr="00874781">
        <w:trPr>
          <w:trHeight w:val="16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911B65" w:rsidRDefault="0082344E" w:rsidP="00874781">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82344E" w:rsidRPr="00911B65" w:rsidRDefault="0082344E" w:rsidP="00874781">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82344E" w:rsidRPr="00911B65" w:rsidRDefault="0082344E" w:rsidP="00874781">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82344E" w:rsidRPr="00911B65" w:rsidRDefault="0082344E" w:rsidP="00874781">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82344E" w:rsidRPr="00A55AF1" w:rsidRDefault="0082344E" w:rsidP="00874781">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82344E" w:rsidRPr="00A55AF1" w:rsidTr="00874781">
        <w:trPr>
          <w:trHeight w:val="16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911B65" w:rsidRDefault="0082344E" w:rsidP="00874781">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82344E" w:rsidRPr="00911B65" w:rsidRDefault="0082344E" w:rsidP="00874781">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rPr>
                <w:sz w:val="22"/>
                <w:szCs w:val="22"/>
              </w:rPr>
            </w:pPr>
            <w:r>
              <w:rPr>
                <w:sz w:val="22"/>
                <w:szCs w:val="22"/>
              </w:rPr>
              <w:t xml:space="preserve">6.2.2.1. </w:t>
            </w:r>
            <w:r>
              <w:t xml:space="preserve"> </w:t>
            </w:r>
            <w:r w:rsidRPr="00911B65">
              <w:rPr>
                <w:sz w:val="22"/>
                <w:szCs w:val="22"/>
              </w:rPr>
              <w:t>Маркетинговое исследование</w:t>
            </w:r>
          </w:p>
          <w:p w:rsidR="0082344E" w:rsidRPr="00A55AF1" w:rsidRDefault="0082344E" w:rsidP="00874781">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82344E" w:rsidRPr="00A55AF1" w:rsidTr="00874781">
        <w:trPr>
          <w:trHeight w:val="14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82344E" w:rsidRPr="00A55AF1" w:rsidRDefault="0082344E" w:rsidP="00874781">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82344E" w:rsidRPr="00A55AF1" w:rsidRDefault="0082344E" w:rsidP="00874781">
            <w:pPr>
              <w:rPr>
                <w:sz w:val="22"/>
                <w:szCs w:val="22"/>
              </w:rPr>
            </w:pPr>
            <w:r w:rsidRPr="00A55AF1">
              <w:rPr>
                <w:sz w:val="22"/>
                <w:szCs w:val="22"/>
              </w:rPr>
              <w:t>Проводится с учетом требований п. 8.4</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Default="0082344E" w:rsidP="00874781">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82344E" w:rsidRPr="00A55AF1" w:rsidRDefault="0082344E" w:rsidP="00874781">
            <w:pPr>
              <w:rPr>
                <w:sz w:val="22"/>
                <w:szCs w:val="22"/>
              </w:rPr>
            </w:pPr>
            <w:r w:rsidRPr="00A55AF1">
              <w:rPr>
                <w:sz w:val="22"/>
                <w:szCs w:val="22"/>
              </w:rPr>
              <w:t>Проводится с учетом требований п. 8.4</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Default="0082344E" w:rsidP="00874781">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82344E" w:rsidRPr="00A55AF1" w:rsidRDefault="0082344E" w:rsidP="00874781">
            <w:pPr>
              <w:rPr>
                <w:sz w:val="22"/>
                <w:szCs w:val="22"/>
              </w:rPr>
            </w:pPr>
            <w:r>
              <w:rPr>
                <w:sz w:val="22"/>
                <w:szCs w:val="22"/>
              </w:rPr>
              <w:t>П</w:t>
            </w:r>
            <w:r w:rsidRPr="00A55AF1">
              <w:rPr>
                <w:sz w:val="22"/>
                <w:szCs w:val="22"/>
              </w:rPr>
              <w:t>роводится с учетом требований п. 8.4</w:t>
            </w:r>
          </w:p>
        </w:tc>
      </w:tr>
      <w:tr w:rsidR="0082344E" w:rsidRPr="00A55AF1" w:rsidTr="00874781">
        <w:trPr>
          <w:trHeight w:val="1893"/>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sidRPr="00912EAB">
              <w:rPr>
                <w:color w:val="000000"/>
                <w:sz w:val="22"/>
                <w:szCs w:val="22"/>
              </w:rPr>
              <w:tab/>
              <w:t>Тендер</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EB7177" w:rsidRDefault="0082344E" w:rsidP="00874781">
            <w:pPr>
              <w:rPr>
                <w:color w:val="000000"/>
                <w:sz w:val="22"/>
                <w:szCs w:val="22"/>
              </w:rPr>
            </w:pPr>
            <w:r w:rsidRPr="00EB7177">
              <w:rPr>
                <w:color w:val="000000"/>
                <w:sz w:val="22"/>
                <w:szCs w:val="22"/>
              </w:rPr>
              <w:t>Тендер</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sidRPr="00EB7177">
              <w:rPr>
                <w:sz w:val="22"/>
                <w:szCs w:val="22"/>
              </w:rPr>
              <w:t>Маркетинговое исследование</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82344E" w:rsidRPr="005E066E" w:rsidRDefault="0082344E" w:rsidP="00874781">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sidRPr="00011A0E">
              <w:rPr>
                <w:sz w:val="22"/>
                <w:szCs w:val="22"/>
              </w:rPr>
              <w:t>Простая закупка</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C44E3" w:rsidRDefault="0082344E" w:rsidP="00874781">
            <w:pPr>
              <w:rPr>
                <w:color w:val="000000"/>
                <w:sz w:val="22"/>
                <w:szCs w:val="22"/>
              </w:rPr>
            </w:pPr>
            <w:r w:rsidRPr="00AC44E3">
              <w:rPr>
                <w:color w:val="000000"/>
                <w:sz w:val="22"/>
                <w:szCs w:val="22"/>
              </w:rPr>
              <w:t>Переторжка</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Pr>
                <w:sz w:val="22"/>
                <w:szCs w:val="22"/>
              </w:rPr>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Pr>
                <w:sz w:val="22"/>
                <w:szCs w:val="22"/>
              </w:rPr>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82344E"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B04AB8" w:rsidRDefault="0082344E" w:rsidP="00874781">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Pr>
                <w:sz w:val="22"/>
                <w:szCs w:val="22"/>
              </w:rPr>
              <w:lastRenderedPageBreak/>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CD1B63" w:rsidRDefault="0082344E" w:rsidP="00874781">
            <w:pPr>
              <w:rPr>
                <w:color w:val="000000"/>
                <w:sz w:val="22"/>
                <w:szCs w:val="22"/>
              </w:rPr>
            </w:pPr>
            <w:r w:rsidRPr="00CD1B63">
              <w:rPr>
                <w:color w:val="000000"/>
                <w:sz w:val="22"/>
                <w:szCs w:val="22"/>
              </w:rPr>
              <w:t>Совместные закупки</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Default="0082344E" w:rsidP="00874781">
            <w:r w:rsidRPr="007B6750">
              <w:rPr>
                <w:sz w:val="22"/>
                <w:szCs w:val="22"/>
              </w:rPr>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Pr>
                <w:sz w:val="22"/>
                <w:szCs w:val="22"/>
              </w:rPr>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rPr>
                <w:sz w:val="22"/>
                <w:szCs w:val="22"/>
              </w:rPr>
            </w:pPr>
            <w:r>
              <w:rPr>
                <w:sz w:val="22"/>
                <w:szCs w:val="22"/>
              </w:rPr>
              <w:t>Отсутствует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136979" w:rsidRDefault="0082344E" w:rsidP="00874781">
            <w:pPr>
              <w:rPr>
                <w:color w:val="000000"/>
                <w:sz w:val="22"/>
                <w:szCs w:val="22"/>
              </w:rPr>
            </w:pPr>
            <w:r w:rsidRPr="00136979">
              <w:rPr>
                <w:color w:val="000000"/>
                <w:sz w:val="22"/>
                <w:szCs w:val="22"/>
              </w:rPr>
              <w:t xml:space="preserve">Методика оценки предложений поставщиков </w:t>
            </w:r>
          </w:p>
          <w:p w:rsidR="0082344E" w:rsidRPr="00A55AF1" w:rsidRDefault="0082344E" w:rsidP="0087478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spacing w:line="240" w:lineRule="auto"/>
              <w:ind w:left="340" w:hanging="340"/>
              <w:jc w:val="left"/>
              <w:rPr>
                <w:color w:val="000000"/>
                <w:sz w:val="22"/>
                <w:szCs w:val="22"/>
              </w:rPr>
            </w:pPr>
            <w:r w:rsidRPr="00A5402D">
              <w:rPr>
                <w:sz w:val="22"/>
                <w:szCs w:val="22"/>
              </w:rPr>
              <w:t>Переторжка</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spacing w:line="240" w:lineRule="auto"/>
              <w:jc w:val="left"/>
              <w:rPr>
                <w:color w:val="000000"/>
                <w:sz w:val="22"/>
                <w:szCs w:val="22"/>
              </w:rPr>
            </w:pPr>
            <w:r w:rsidRPr="00791BFA">
              <w:rPr>
                <w:sz w:val="22"/>
                <w:szCs w:val="22"/>
              </w:rPr>
              <w:t>Конкурентные переговоры</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B93325">
              <w:rPr>
                <w:sz w:val="22"/>
                <w:szCs w:val="22"/>
              </w:rPr>
              <w:t>Совместные закупки</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B93325" w:rsidRDefault="0082344E" w:rsidP="00874781">
            <w:pPr>
              <w:rPr>
                <w:sz w:val="22"/>
                <w:szCs w:val="22"/>
              </w:rPr>
            </w:pPr>
            <w:r w:rsidRPr="00B93325">
              <w:rPr>
                <w:sz w:val="22"/>
                <w:szCs w:val="22"/>
              </w:rPr>
              <w:t>Нормативные ссылки</w:t>
            </w:r>
          </w:p>
          <w:p w:rsidR="0082344E" w:rsidRPr="00A55AF1" w:rsidRDefault="0082344E" w:rsidP="00874781">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B93325">
              <w:rPr>
                <w:sz w:val="22"/>
                <w:szCs w:val="22"/>
              </w:rPr>
              <w:t>Двухэтапные процедуры закупки</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B93325">
              <w:rPr>
                <w:sz w:val="22"/>
                <w:szCs w:val="22"/>
              </w:rPr>
              <w:t>Методика оценки предложений поставщиков</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F82A9F">
              <w:rPr>
                <w:sz w:val="22"/>
                <w:szCs w:val="22"/>
              </w:rPr>
              <w:t>Порядок заключения и исполнения договоров</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F82A9F">
              <w:rPr>
                <w:sz w:val="22"/>
                <w:szCs w:val="22"/>
              </w:rPr>
              <w:t>Реестры недобросовестных поставщиков</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F82A9F">
              <w:rPr>
                <w:sz w:val="22"/>
                <w:szCs w:val="22"/>
              </w:rPr>
              <w:t>Нормативные ссылки</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sidRPr="00F82A9F">
              <w:rPr>
                <w:sz w:val="22"/>
                <w:szCs w:val="22"/>
              </w:rPr>
              <w:t>Определения, обозначения, сокращения</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sidR="00795F24">
              <w:rPr>
                <w:sz w:val="22"/>
                <w:szCs w:val="22"/>
              </w:rPr>
              <w:t xml:space="preserve">  и дополнения НПО «ЭЛСИБ» ПАО</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Отсутствуют</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82344E" w:rsidRPr="00A55AF1" w:rsidTr="00874781">
        <w:trPr>
          <w:trHeight w:val="120"/>
        </w:trPr>
        <w:tc>
          <w:tcPr>
            <w:tcW w:w="533"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A2310D">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2344E" w:rsidRPr="00A55AF1" w:rsidRDefault="0082344E" w:rsidP="00874781">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82344E" w:rsidRDefault="0082344E" w:rsidP="0082344E">
      <w:pPr>
        <w:pStyle w:val="1"/>
        <w:keepNext/>
        <w:widowControl/>
        <w:jc w:val="right"/>
        <w:rPr>
          <w:b w:val="0"/>
          <w:sz w:val="22"/>
          <w:szCs w:val="22"/>
        </w:rPr>
      </w:pPr>
    </w:p>
    <w:p w:rsidR="00121549" w:rsidRDefault="00121549" w:rsidP="00894ED6">
      <w:pPr>
        <w:pStyle w:val="1"/>
        <w:keepNext/>
        <w:widowControl/>
        <w:jc w:val="right"/>
        <w:rPr>
          <w:b w:val="0"/>
          <w:sz w:val="24"/>
          <w:szCs w:val="24"/>
        </w:rPr>
      </w:pPr>
    </w:p>
    <w:p w:rsidR="00121549" w:rsidRDefault="00121549" w:rsidP="00894ED6">
      <w:pPr>
        <w:pStyle w:val="1"/>
        <w:keepNext/>
        <w:widowControl/>
        <w:jc w:val="right"/>
        <w:rPr>
          <w:b w:val="0"/>
          <w:sz w:val="24"/>
          <w:szCs w:val="24"/>
        </w:rPr>
      </w:pPr>
      <w:r>
        <w:rPr>
          <w:b w:val="0"/>
          <w:sz w:val="24"/>
          <w:szCs w:val="24"/>
        </w:rPr>
        <w:br w:type="page"/>
      </w:r>
    </w:p>
    <w:bookmarkEnd w:id="250"/>
    <w:bookmarkEnd w:id="251"/>
    <w:p w:rsidR="00A13BE9" w:rsidRPr="0082344E" w:rsidRDefault="00A13BE9" w:rsidP="0082344E">
      <w:pPr>
        <w:pStyle w:val="1"/>
        <w:jc w:val="right"/>
        <w:rPr>
          <w:sz w:val="24"/>
          <w:szCs w:val="24"/>
        </w:rPr>
      </w:pPr>
      <w:r w:rsidRPr="0082344E">
        <w:rPr>
          <w:sz w:val="24"/>
          <w:szCs w:val="24"/>
        </w:rPr>
        <w:lastRenderedPageBreak/>
        <w:t>Приложение №1</w:t>
      </w:r>
    </w:p>
    <w:p w:rsidR="00A13BE9" w:rsidRDefault="00A13BE9" w:rsidP="00A13BE9">
      <w:pPr>
        <w:jc w:val="center"/>
        <w:rPr>
          <w:b/>
        </w:rPr>
      </w:pPr>
      <w:r>
        <w:rPr>
          <w:b/>
        </w:rPr>
        <w:t xml:space="preserve">Перечень взаимозависимых лиц </w:t>
      </w:r>
    </w:p>
    <w:p w:rsidR="00A13BE9" w:rsidRDefault="00A13BE9" w:rsidP="00A13BE9"/>
    <w:tbl>
      <w:tblPr>
        <w:tblStyle w:val="afa"/>
        <w:tblW w:w="9493" w:type="dxa"/>
        <w:tblLook w:val="04A0" w:firstRow="1" w:lastRow="0" w:firstColumn="1" w:lastColumn="0" w:noHBand="0" w:noVBand="1"/>
      </w:tblPr>
      <w:tblGrid>
        <w:gridCol w:w="881"/>
        <w:gridCol w:w="6222"/>
        <w:gridCol w:w="10"/>
        <w:gridCol w:w="2380"/>
      </w:tblGrid>
      <w:tr w:rsidR="00A13BE9" w:rsidRPr="00B95A92" w:rsidTr="00874781">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jc w:val="center"/>
              <w:rPr>
                <w:sz w:val="22"/>
                <w:szCs w:val="22"/>
              </w:rPr>
            </w:pPr>
            <w:r w:rsidRPr="00B95A92">
              <w:rPr>
                <w:b/>
                <w:sz w:val="22"/>
                <w:szCs w:val="22"/>
              </w:rPr>
              <w:t>Обоснование включения в соответствии с положениями Налогового кодекса</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CF184A" w:rsidP="00CF184A">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rPr>
                <w:sz w:val="22"/>
                <w:szCs w:val="22"/>
              </w:rPr>
            </w:pPr>
            <w:r w:rsidRPr="00B95A92">
              <w:rPr>
                <w:sz w:val="22"/>
                <w:szCs w:val="22"/>
              </w:rPr>
              <w:t xml:space="preserve">Подп. 1, 7 п. 2 Ст. 105.1. </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ind w:firstLine="16"/>
              <w:rPr>
                <w:sz w:val="22"/>
                <w:szCs w:val="22"/>
              </w:rPr>
            </w:pPr>
            <w:r w:rsidRPr="00B95A92">
              <w:rPr>
                <w:sz w:val="22"/>
                <w:szCs w:val="22"/>
              </w:rPr>
              <w:t>Подп. 1, 3, 7 и 8 п. 2 Ст. 105.1.</w:t>
            </w:r>
          </w:p>
        </w:tc>
      </w:tr>
      <w:tr w:rsidR="00A13BE9" w:rsidRPr="00B95A92" w:rsidTr="00874781">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13BE9" w:rsidRPr="00B95A92" w:rsidRDefault="00A13BE9" w:rsidP="00874781">
            <w:pPr>
              <w:rPr>
                <w:sz w:val="22"/>
                <w:szCs w:val="22"/>
              </w:rPr>
            </w:pPr>
            <w:r w:rsidRPr="00B95A92">
              <w:rPr>
                <w:sz w:val="22"/>
                <w:szCs w:val="22"/>
              </w:rPr>
              <w:t>Подп. 1, 3 п. 2 Ст. 105.1.</w:t>
            </w:r>
          </w:p>
        </w:tc>
      </w:tr>
      <w:tr w:rsidR="00A13BE9" w:rsidRPr="00B95A92" w:rsidTr="0087478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A13BE9" w:rsidRPr="00B95A92" w:rsidRDefault="00A13BE9" w:rsidP="00874781">
            <w:pPr>
              <w:rPr>
                <w:sz w:val="22"/>
                <w:szCs w:val="22"/>
              </w:rPr>
            </w:pPr>
            <w:r w:rsidRPr="00B95A92">
              <w:rPr>
                <w:sz w:val="22"/>
                <w:szCs w:val="22"/>
              </w:rPr>
              <w:t>Подп. 1, 3, 7 и 8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t>38</w:t>
            </w:r>
          </w:p>
        </w:tc>
        <w:tc>
          <w:tcPr>
            <w:tcW w:w="6222" w:type="dxa"/>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t>39</w:t>
            </w:r>
          </w:p>
        </w:tc>
        <w:tc>
          <w:tcPr>
            <w:tcW w:w="6222" w:type="dxa"/>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t>40</w:t>
            </w:r>
          </w:p>
        </w:tc>
        <w:tc>
          <w:tcPr>
            <w:tcW w:w="6222" w:type="dxa"/>
          </w:tcPr>
          <w:p w:rsidR="00A13BE9" w:rsidRPr="00B95A92" w:rsidRDefault="00A13BE9" w:rsidP="002F56E3">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2F56E3">
              <w:rPr>
                <w:sz w:val="22"/>
                <w:szCs w:val="22"/>
              </w:rPr>
              <w:t>НВЕСТ</w:t>
            </w:r>
            <w:r w:rsidRPr="00B95A92">
              <w:rPr>
                <w:sz w:val="22"/>
                <w:szCs w:val="22"/>
              </w:rPr>
              <w:t>-Э</w:t>
            </w:r>
            <w:r w:rsidR="002F56E3">
              <w:rPr>
                <w:sz w:val="22"/>
                <w:szCs w:val="22"/>
              </w:rPr>
              <w:t>НЕРГО</w:t>
            </w:r>
            <w:r w:rsidRPr="00B95A92">
              <w:rPr>
                <w:sz w:val="22"/>
                <w:szCs w:val="22"/>
              </w:rPr>
              <w:t xml:space="preserve">» </w:t>
            </w:r>
          </w:p>
        </w:tc>
        <w:tc>
          <w:tcPr>
            <w:tcW w:w="2390" w:type="dxa"/>
            <w:gridSpan w:val="2"/>
          </w:tcPr>
          <w:p w:rsidR="00A13BE9" w:rsidRPr="00B95A92" w:rsidRDefault="00A13BE9" w:rsidP="0087478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t>41</w:t>
            </w:r>
          </w:p>
        </w:tc>
        <w:tc>
          <w:tcPr>
            <w:tcW w:w="6222" w:type="dxa"/>
            <w:hideMark/>
          </w:tcPr>
          <w:p w:rsidR="00A13BE9" w:rsidRPr="00B95A92" w:rsidRDefault="00A13BE9" w:rsidP="00874781">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A13BE9" w:rsidRPr="00B95A92" w:rsidRDefault="00A13BE9" w:rsidP="00874781">
            <w:pPr>
              <w:ind w:firstLine="16"/>
              <w:rPr>
                <w:sz w:val="22"/>
                <w:szCs w:val="22"/>
                <w:lang w:eastAsia="en-US"/>
              </w:rPr>
            </w:pPr>
            <w:r w:rsidRPr="00B95A92">
              <w:rPr>
                <w:sz w:val="22"/>
                <w:szCs w:val="22"/>
              </w:rPr>
              <w:t>Подп. 1, 3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lastRenderedPageBreak/>
              <w:t>42</w:t>
            </w:r>
          </w:p>
        </w:tc>
        <w:tc>
          <w:tcPr>
            <w:tcW w:w="6222" w:type="dxa"/>
            <w:hideMark/>
          </w:tcPr>
          <w:p w:rsidR="00A13BE9" w:rsidRPr="00B95A92" w:rsidRDefault="00A13BE9" w:rsidP="00874781">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A13BE9" w:rsidRPr="00B95A92" w:rsidRDefault="00A13BE9" w:rsidP="00874781">
            <w:pPr>
              <w:ind w:firstLine="16"/>
              <w:rPr>
                <w:sz w:val="22"/>
                <w:szCs w:val="22"/>
                <w:lang w:eastAsia="en-US"/>
              </w:rPr>
            </w:pPr>
            <w:r w:rsidRPr="00B95A92">
              <w:rPr>
                <w:sz w:val="22"/>
                <w:szCs w:val="22"/>
              </w:rPr>
              <w:t>Подп. 1, 3 п. 2 Ст. 105.1.</w:t>
            </w:r>
          </w:p>
        </w:tc>
      </w:tr>
      <w:tr w:rsidR="00A13BE9" w:rsidRPr="00B95A92" w:rsidTr="00874781">
        <w:trPr>
          <w:trHeight w:val="606"/>
        </w:trPr>
        <w:tc>
          <w:tcPr>
            <w:tcW w:w="881" w:type="dxa"/>
            <w:vAlign w:val="center"/>
          </w:tcPr>
          <w:p w:rsidR="00A13BE9" w:rsidRPr="00B95A92" w:rsidRDefault="00A13BE9" w:rsidP="00874781">
            <w:pPr>
              <w:jc w:val="center"/>
              <w:rPr>
                <w:sz w:val="22"/>
                <w:szCs w:val="22"/>
              </w:rPr>
            </w:pPr>
            <w:r>
              <w:rPr>
                <w:sz w:val="22"/>
                <w:szCs w:val="22"/>
              </w:rPr>
              <w:t>43</w:t>
            </w:r>
          </w:p>
        </w:tc>
        <w:tc>
          <w:tcPr>
            <w:tcW w:w="6222" w:type="dxa"/>
            <w:hideMark/>
          </w:tcPr>
          <w:p w:rsidR="00A13BE9" w:rsidRPr="00B95A92" w:rsidRDefault="00A13BE9" w:rsidP="00874781">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A13BE9" w:rsidRPr="00B95A92" w:rsidRDefault="00A13BE9" w:rsidP="00874781">
            <w:pPr>
              <w:ind w:firstLine="16"/>
              <w:rPr>
                <w:sz w:val="22"/>
                <w:szCs w:val="22"/>
                <w:lang w:eastAsia="en-US"/>
              </w:rPr>
            </w:pPr>
            <w:r w:rsidRPr="00B95A92">
              <w:rPr>
                <w:sz w:val="22"/>
                <w:szCs w:val="22"/>
              </w:rPr>
              <w:t>Подп. 1, 3 п. 2 Ст. 105.1.</w:t>
            </w:r>
          </w:p>
        </w:tc>
      </w:tr>
      <w:tr w:rsidR="002B5E78" w:rsidRPr="00B95A92" w:rsidTr="00874781">
        <w:trPr>
          <w:trHeight w:val="606"/>
        </w:trPr>
        <w:tc>
          <w:tcPr>
            <w:tcW w:w="881" w:type="dxa"/>
            <w:vAlign w:val="center"/>
          </w:tcPr>
          <w:p w:rsidR="002B5E78" w:rsidRDefault="002B5E78" w:rsidP="002B5E78">
            <w:pPr>
              <w:jc w:val="center"/>
              <w:rPr>
                <w:sz w:val="22"/>
                <w:szCs w:val="22"/>
              </w:rPr>
            </w:pPr>
            <w:r>
              <w:rPr>
                <w:sz w:val="22"/>
                <w:szCs w:val="22"/>
              </w:rPr>
              <w:t>44</w:t>
            </w:r>
          </w:p>
        </w:tc>
        <w:tc>
          <w:tcPr>
            <w:tcW w:w="6222" w:type="dxa"/>
          </w:tcPr>
          <w:p w:rsidR="002B5E78" w:rsidRPr="00B95A92" w:rsidRDefault="002B5E78" w:rsidP="002B5E78">
            <w:pPr>
              <w:ind w:firstLine="4"/>
              <w:rPr>
                <w:sz w:val="22"/>
                <w:szCs w:val="22"/>
              </w:rPr>
            </w:pPr>
            <w:r>
              <w:rPr>
                <w:sz w:val="22"/>
                <w:szCs w:val="22"/>
              </w:rPr>
              <w:t>НПО «ЭЛСИБ» ПАО</w:t>
            </w:r>
          </w:p>
        </w:tc>
        <w:tc>
          <w:tcPr>
            <w:tcW w:w="2390" w:type="dxa"/>
            <w:gridSpan w:val="2"/>
          </w:tcPr>
          <w:p w:rsidR="002B5E78" w:rsidRPr="00B95A92" w:rsidRDefault="002B5E78" w:rsidP="002B5E78">
            <w:pPr>
              <w:ind w:firstLine="16"/>
              <w:rPr>
                <w:sz w:val="22"/>
                <w:szCs w:val="22"/>
              </w:rPr>
            </w:pPr>
            <w:r w:rsidRPr="00B95A92">
              <w:rPr>
                <w:sz w:val="22"/>
                <w:szCs w:val="22"/>
              </w:rPr>
              <w:t>Подп. 1, 3 п. 2 Ст. 105.1.</w:t>
            </w:r>
          </w:p>
        </w:tc>
      </w:tr>
    </w:tbl>
    <w:p w:rsidR="00A13BE9" w:rsidRDefault="00A13BE9" w:rsidP="009F3422">
      <w:r>
        <w:br w:type="page"/>
      </w:r>
    </w:p>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B54A5A" w:rsidP="00FC3ED9">
      <w:pPr>
        <w:rPr>
          <w:color w:val="000000"/>
        </w:rPr>
      </w:pPr>
      <w:bookmarkStart w:id="297" w:name="_u8tczi" w:colFirst="0" w:colLast="0"/>
      <w:bookmarkEnd w:id="29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82344E" w:rsidRDefault="0082344E" w:rsidP="0082344E">
      <w:pPr>
        <w:pStyle w:val="af6"/>
        <w:numPr>
          <w:ilvl w:val="0"/>
          <w:numId w:val="16"/>
        </w:numPr>
      </w:pPr>
      <w:bookmarkStart w:id="298" w:name="_3e8gvnb" w:colFirst="0" w:colLast="0"/>
      <w:bookmarkStart w:id="299" w:name="_Toc527620949"/>
      <w:bookmarkStart w:id="300" w:name="_Toc527630091"/>
      <w:bookmarkEnd w:id="29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91C90" w:rsidTr="00874781">
        <w:trPr>
          <w:jc w:val="center"/>
        </w:trPr>
        <w:tc>
          <w:tcPr>
            <w:tcW w:w="4596" w:type="dxa"/>
            <w:shd w:val="clear" w:color="auto" w:fill="auto"/>
          </w:tcPr>
          <w:p w:rsidR="00891C90" w:rsidRPr="00891C90" w:rsidRDefault="00891C90" w:rsidP="00891C90">
            <w:pPr>
              <w:pStyle w:val="af6"/>
              <w:ind w:left="360" w:firstLine="0"/>
              <w:rPr>
                <w:b/>
                <w:i/>
                <w:sz w:val="20"/>
                <w:szCs w:val="20"/>
              </w:rPr>
            </w:pPr>
          </w:p>
        </w:tc>
        <w:tc>
          <w:tcPr>
            <w:tcW w:w="1560" w:type="dxa"/>
            <w:shd w:val="clear" w:color="auto" w:fill="auto"/>
          </w:tcPr>
          <w:p w:rsidR="00891C90" w:rsidRDefault="00891C90" w:rsidP="00874781">
            <w:pPr>
              <w:ind w:firstLine="0"/>
              <w:rPr>
                <w:b/>
                <w:i/>
                <w:sz w:val="20"/>
                <w:szCs w:val="20"/>
              </w:rPr>
            </w:pPr>
            <w:r>
              <w:rPr>
                <w:b/>
                <w:i/>
                <w:sz w:val="20"/>
                <w:szCs w:val="20"/>
              </w:rPr>
              <w:t>Название закупки:</w:t>
            </w:r>
          </w:p>
        </w:tc>
        <w:tc>
          <w:tcPr>
            <w:tcW w:w="3313" w:type="dxa"/>
            <w:gridSpan w:val="2"/>
            <w:shd w:val="clear" w:color="auto" w:fill="auto"/>
          </w:tcPr>
          <w:p w:rsidR="00891C90" w:rsidRDefault="00891C90" w:rsidP="00874781">
            <w:pPr>
              <w:jc w:val="center"/>
              <w:rPr>
                <w:b/>
                <w:i/>
                <w:sz w:val="20"/>
                <w:szCs w:val="20"/>
              </w:rPr>
            </w:pPr>
          </w:p>
        </w:tc>
      </w:tr>
      <w:tr w:rsidR="00891C90" w:rsidTr="00874781">
        <w:trPr>
          <w:jc w:val="center"/>
        </w:trPr>
        <w:tc>
          <w:tcPr>
            <w:tcW w:w="4596" w:type="dxa"/>
            <w:shd w:val="clear" w:color="auto" w:fill="auto"/>
          </w:tcPr>
          <w:p w:rsidR="00891C90" w:rsidRDefault="00891C90" w:rsidP="00874781">
            <w:pPr>
              <w:jc w:val="center"/>
              <w:rPr>
                <w:b/>
                <w:i/>
                <w:sz w:val="20"/>
                <w:szCs w:val="20"/>
              </w:rPr>
            </w:pPr>
            <w:r>
              <w:rPr>
                <w:b/>
                <w:i/>
                <w:sz w:val="20"/>
                <w:szCs w:val="20"/>
              </w:rPr>
              <w:t>Критерий выбора</w:t>
            </w:r>
          </w:p>
        </w:tc>
        <w:tc>
          <w:tcPr>
            <w:tcW w:w="1560" w:type="dxa"/>
            <w:shd w:val="clear" w:color="auto" w:fill="auto"/>
          </w:tcPr>
          <w:p w:rsidR="00891C90" w:rsidRDefault="00891C90" w:rsidP="00874781">
            <w:pPr>
              <w:ind w:hanging="37"/>
              <w:jc w:val="center"/>
              <w:rPr>
                <w:b/>
                <w:i/>
                <w:sz w:val="20"/>
                <w:szCs w:val="20"/>
              </w:rPr>
            </w:pPr>
            <w:r>
              <w:rPr>
                <w:b/>
                <w:i/>
                <w:sz w:val="20"/>
                <w:szCs w:val="20"/>
              </w:rPr>
              <w:t>Участник закупки 1 (название)</w:t>
            </w:r>
          </w:p>
        </w:tc>
        <w:tc>
          <w:tcPr>
            <w:tcW w:w="1701" w:type="dxa"/>
            <w:shd w:val="clear" w:color="auto" w:fill="auto"/>
          </w:tcPr>
          <w:p w:rsidR="00891C90" w:rsidRDefault="00891C90" w:rsidP="00874781">
            <w:pPr>
              <w:ind w:hanging="37"/>
              <w:jc w:val="center"/>
              <w:rPr>
                <w:b/>
                <w:i/>
                <w:sz w:val="20"/>
                <w:szCs w:val="20"/>
              </w:rPr>
            </w:pPr>
            <w:r>
              <w:rPr>
                <w:b/>
                <w:i/>
                <w:sz w:val="20"/>
                <w:szCs w:val="20"/>
              </w:rPr>
              <w:t>Участник закупки 2 (название)</w:t>
            </w:r>
          </w:p>
        </w:tc>
        <w:tc>
          <w:tcPr>
            <w:tcW w:w="1612" w:type="dxa"/>
            <w:shd w:val="clear" w:color="auto" w:fill="auto"/>
          </w:tcPr>
          <w:p w:rsidR="00891C90" w:rsidRDefault="00891C90" w:rsidP="00874781">
            <w:pPr>
              <w:ind w:hanging="37"/>
              <w:jc w:val="center"/>
              <w:rPr>
                <w:b/>
                <w:i/>
                <w:sz w:val="20"/>
                <w:szCs w:val="20"/>
              </w:rPr>
            </w:pPr>
            <w:r>
              <w:rPr>
                <w:b/>
                <w:i/>
                <w:sz w:val="20"/>
                <w:szCs w:val="20"/>
              </w:rPr>
              <w:t>Участник закупки 3 (название)</w:t>
            </w:r>
          </w:p>
        </w:tc>
      </w:tr>
      <w:tr w:rsidR="00891C90" w:rsidTr="00874781">
        <w:trPr>
          <w:jc w:val="center"/>
        </w:trPr>
        <w:tc>
          <w:tcPr>
            <w:tcW w:w="4596" w:type="dxa"/>
            <w:shd w:val="clear" w:color="auto" w:fill="auto"/>
            <w:vAlign w:val="center"/>
          </w:tcPr>
          <w:p w:rsidR="00891C90" w:rsidRDefault="00891C90" w:rsidP="00874781">
            <w:pPr>
              <w:jc w:val="center"/>
              <w:rPr>
                <w:sz w:val="20"/>
                <w:szCs w:val="20"/>
              </w:rPr>
            </w:pPr>
            <w:r>
              <w:rPr>
                <w:sz w:val="20"/>
                <w:szCs w:val="20"/>
              </w:rPr>
              <w:t>1</w:t>
            </w:r>
          </w:p>
        </w:tc>
        <w:tc>
          <w:tcPr>
            <w:tcW w:w="1560" w:type="dxa"/>
            <w:shd w:val="clear" w:color="auto" w:fill="auto"/>
            <w:vAlign w:val="center"/>
          </w:tcPr>
          <w:p w:rsidR="00891C90" w:rsidRDefault="00891C90" w:rsidP="00874781">
            <w:pPr>
              <w:jc w:val="center"/>
              <w:rPr>
                <w:sz w:val="20"/>
                <w:szCs w:val="20"/>
              </w:rPr>
            </w:pPr>
            <w:r>
              <w:rPr>
                <w:sz w:val="20"/>
                <w:szCs w:val="20"/>
              </w:rPr>
              <w:t>2</w:t>
            </w:r>
          </w:p>
        </w:tc>
        <w:tc>
          <w:tcPr>
            <w:tcW w:w="1701" w:type="dxa"/>
            <w:shd w:val="clear" w:color="auto" w:fill="auto"/>
            <w:vAlign w:val="center"/>
          </w:tcPr>
          <w:p w:rsidR="00891C90" w:rsidRDefault="00891C90" w:rsidP="00874781">
            <w:pPr>
              <w:jc w:val="center"/>
              <w:rPr>
                <w:sz w:val="20"/>
                <w:szCs w:val="20"/>
              </w:rPr>
            </w:pPr>
            <w:r>
              <w:rPr>
                <w:sz w:val="20"/>
                <w:szCs w:val="20"/>
              </w:rPr>
              <w:t>3</w:t>
            </w:r>
          </w:p>
        </w:tc>
        <w:tc>
          <w:tcPr>
            <w:tcW w:w="1612" w:type="dxa"/>
            <w:shd w:val="clear" w:color="auto" w:fill="auto"/>
            <w:vAlign w:val="center"/>
          </w:tcPr>
          <w:p w:rsidR="00891C90" w:rsidRDefault="00891C90" w:rsidP="00874781">
            <w:pPr>
              <w:jc w:val="center"/>
              <w:rPr>
                <w:sz w:val="20"/>
                <w:szCs w:val="20"/>
              </w:rPr>
            </w:pPr>
            <w:r>
              <w:rPr>
                <w:sz w:val="20"/>
                <w:szCs w:val="20"/>
              </w:rPr>
              <w:t>4</w:t>
            </w:r>
          </w:p>
        </w:tc>
      </w:tr>
      <w:tr w:rsidR="00891C90" w:rsidTr="00874781">
        <w:trPr>
          <w:jc w:val="center"/>
        </w:trPr>
        <w:tc>
          <w:tcPr>
            <w:tcW w:w="4596" w:type="dxa"/>
            <w:shd w:val="clear" w:color="auto" w:fill="auto"/>
            <w:vAlign w:val="center"/>
          </w:tcPr>
          <w:p w:rsidR="00891C90" w:rsidRDefault="00891C90" w:rsidP="00874781">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91C90" w:rsidRDefault="00891C90" w:rsidP="00874781">
            <w:pPr>
              <w:ind w:firstLine="0"/>
              <w:rPr>
                <w:sz w:val="20"/>
                <w:szCs w:val="20"/>
              </w:rPr>
            </w:pPr>
            <w:r>
              <w:rPr>
                <w:sz w:val="20"/>
                <w:szCs w:val="20"/>
              </w:rPr>
              <w:t xml:space="preserve">Является </w:t>
            </w:r>
          </w:p>
        </w:tc>
        <w:tc>
          <w:tcPr>
            <w:tcW w:w="1701" w:type="dxa"/>
            <w:shd w:val="clear" w:color="auto" w:fill="auto"/>
            <w:vAlign w:val="center"/>
          </w:tcPr>
          <w:p w:rsidR="00891C90" w:rsidRDefault="00891C90" w:rsidP="00874781">
            <w:pPr>
              <w:ind w:firstLine="0"/>
              <w:jc w:val="center"/>
              <w:rPr>
                <w:sz w:val="20"/>
                <w:szCs w:val="20"/>
              </w:rPr>
            </w:pPr>
            <w:r>
              <w:rPr>
                <w:sz w:val="20"/>
                <w:szCs w:val="20"/>
              </w:rPr>
              <w:t>Не является</w:t>
            </w:r>
          </w:p>
        </w:tc>
        <w:tc>
          <w:tcPr>
            <w:tcW w:w="1612" w:type="dxa"/>
            <w:shd w:val="clear" w:color="auto" w:fill="auto"/>
            <w:vAlign w:val="center"/>
          </w:tcPr>
          <w:p w:rsidR="00891C90" w:rsidRDefault="00891C90" w:rsidP="00874781">
            <w:pPr>
              <w:ind w:firstLine="0"/>
              <w:jc w:val="center"/>
              <w:rPr>
                <w:color w:val="FF0000"/>
                <w:sz w:val="20"/>
                <w:szCs w:val="20"/>
              </w:rPr>
            </w:pPr>
            <w:r>
              <w:rPr>
                <w:color w:val="FF0000"/>
                <w:sz w:val="20"/>
                <w:szCs w:val="20"/>
              </w:rPr>
              <w:t>Является</w:t>
            </w:r>
          </w:p>
        </w:tc>
      </w:tr>
      <w:tr w:rsidR="00891C90" w:rsidTr="00874781">
        <w:trPr>
          <w:jc w:val="center"/>
        </w:trPr>
        <w:tc>
          <w:tcPr>
            <w:tcW w:w="4596" w:type="dxa"/>
            <w:shd w:val="clear" w:color="auto" w:fill="auto"/>
            <w:vAlign w:val="center"/>
          </w:tcPr>
          <w:p w:rsidR="00891C90" w:rsidRDefault="00891C90" w:rsidP="00874781">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891C90" w:rsidRDefault="00891C90" w:rsidP="00874781">
            <w:pPr>
              <w:ind w:firstLine="0"/>
              <w:jc w:val="center"/>
              <w:rPr>
                <w:sz w:val="20"/>
                <w:szCs w:val="20"/>
              </w:rPr>
            </w:pPr>
            <w:r>
              <w:rPr>
                <w:sz w:val="20"/>
                <w:szCs w:val="20"/>
              </w:rPr>
              <w:t>Внесен</w:t>
            </w:r>
          </w:p>
        </w:tc>
        <w:tc>
          <w:tcPr>
            <w:tcW w:w="1701" w:type="dxa"/>
            <w:shd w:val="clear" w:color="auto" w:fill="auto"/>
            <w:vAlign w:val="center"/>
          </w:tcPr>
          <w:p w:rsidR="00891C90" w:rsidRDefault="00891C90" w:rsidP="00874781">
            <w:pPr>
              <w:ind w:firstLine="0"/>
              <w:jc w:val="center"/>
              <w:rPr>
                <w:sz w:val="20"/>
                <w:szCs w:val="20"/>
              </w:rPr>
            </w:pPr>
            <w:r>
              <w:rPr>
                <w:sz w:val="20"/>
                <w:szCs w:val="20"/>
              </w:rPr>
              <w:t>Внесен</w:t>
            </w:r>
          </w:p>
        </w:tc>
        <w:tc>
          <w:tcPr>
            <w:tcW w:w="1612" w:type="dxa"/>
            <w:shd w:val="clear" w:color="auto" w:fill="auto"/>
            <w:vAlign w:val="center"/>
          </w:tcPr>
          <w:p w:rsidR="00891C90" w:rsidRDefault="00891C90" w:rsidP="00874781">
            <w:pPr>
              <w:ind w:firstLine="0"/>
              <w:jc w:val="center"/>
              <w:rPr>
                <w:color w:val="FF0000"/>
                <w:sz w:val="20"/>
                <w:szCs w:val="20"/>
              </w:rPr>
            </w:pPr>
            <w:r>
              <w:rPr>
                <w:color w:val="FF0000"/>
                <w:sz w:val="20"/>
                <w:szCs w:val="20"/>
              </w:rPr>
              <w:t>Не внесен</w:t>
            </w:r>
          </w:p>
        </w:tc>
      </w:tr>
      <w:tr w:rsidR="00891C90" w:rsidTr="00874781">
        <w:trPr>
          <w:jc w:val="center"/>
        </w:trPr>
        <w:tc>
          <w:tcPr>
            <w:tcW w:w="4596" w:type="dxa"/>
            <w:shd w:val="clear" w:color="auto" w:fill="auto"/>
            <w:vAlign w:val="center"/>
          </w:tcPr>
          <w:p w:rsidR="00891C90" w:rsidRDefault="00891C90" w:rsidP="00874781">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701"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612" w:type="dxa"/>
            <w:shd w:val="clear" w:color="auto" w:fill="auto"/>
            <w:vAlign w:val="center"/>
          </w:tcPr>
          <w:p w:rsidR="00891C90" w:rsidRDefault="00891C90" w:rsidP="00874781">
            <w:pPr>
              <w:ind w:firstLine="0"/>
              <w:jc w:val="center"/>
              <w:rPr>
                <w:color w:val="FF0000"/>
                <w:sz w:val="20"/>
                <w:szCs w:val="20"/>
              </w:rPr>
            </w:pPr>
            <w:r>
              <w:rPr>
                <w:color w:val="FF0000"/>
                <w:sz w:val="20"/>
                <w:szCs w:val="20"/>
              </w:rPr>
              <w:t>Не соответствует</w:t>
            </w:r>
          </w:p>
        </w:tc>
      </w:tr>
      <w:tr w:rsidR="00891C90" w:rsidTr="00874781">
        <w:trPr>
          <w:jc w:val="center"/>
        </w:trPr>
        <w:tc>
          <w:tcPr>
            <w:tcW w:w="4596" w:type="dxa"/>
            <w:shd w:val="clear" w:color="auto" w:fill="auto"/>
          </w:tcPr>
          <w:p w:rsidR="00891C90" w:rsidRDefault="00891C90" w:rsidP="00874781">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701"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612" w:type="dxa"/>
            <w:shd w:val="clear" w:color="auto" w:fill="auto"/>
            <w:vAlign w:val="center"/>
          </w:tcPr>
          <w:p w:rsidR="00891C90" w:rsidRDefault="00891C90" w:rsidP="00874781">
            <w:pPr>
              <w:ind w:firstLine="0"/>
              <w:jc w:val="center"/>
              <w:rPr>
                <w:color w:val="FF0000"/>
                <w:sz w:val="20"/>
                <w:szCs w:val="20"/>
              </w:rPr>
            </w:pPr>
            <w:r>
              <w:rPr>
                <w:sz w:val="20"/>
                <w:szCs w:val="20"/>
              </w:rPr>
              <w:t>Соответствует</w:t>
            </w:r>
          </w:p>
        </w:tc>
      </w:tr>
      <w:tr w:rsidR="00891C90" w:rsidTr="00874781">
        <w:trPr>
          <w:jc w:val="center"/>
        </w:trPr>
        <w:tc>
          <w:tcPr>
            <w:tcW w:w="4596" w:type="dxa"/>
            <w:shd w:val="clear" w:color="auto" w:fill="auto"/>
          </w:tcPr>
          <w:p w:rsidR="00891C90" w:rsidRDefault="00891C90" w:rsidP="00874781">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701"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612" w:type="dxa"/>
            <w:shd w:val="clear" w:color="auto" w:fill="auto"/>
            <w:vAlign w:val="center"/>
          </w:tcPr>
          <w:p w:rsidR="00891C90" w:rsidRDefault="00891C90" w:rsidP="00874781">
            <w:pPr>
              <w:ind w:firstLine="0"/>
              <w:jc w:val="center"/>
              <w:rPr>
                <w:color w:val="FF0000"/>
                <w:sz w:val="20"/>
                <w:szCs w:val="20"/>
              </w:rPr>
            </w:pPr>
            <w:r>
              <w:rPr>
                <w:sz w:val="20"/>
                <w:szCs w:val="20"/>
              </w:rPr>
              <w:t>Соответствует</w:t>
            </w:r>
          </w:p>
        </w:tc>
      </w:tr>
      <w:tr w:rsidR="00891C90" w:rsidTr="00874781">
        <w:trPr>
          <w:jc w:val="center"/>
        </w:trPr>
        <w:tc>
          <w:tcPr>
            <w:tcW w:w="4596" w:type="dxa"/>
            <w:shd w:val="clear" w:color="auto" w:fill="auto"/>
          </w:tcPr>
          <w:p w:rsidR="00891C90" w:rsidRDefault="00891C90" w:rsidP="00874781">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701"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612" w:type="dxa"/>
            <w:shd w:val="clear" w:color="auto" w:fill="auto"/>
            <w:vAlign w:val="center"/>
          </w:tcPr>
          <w:p w:rsidR="00891C90" w:rsidRDefault="00891C90" w:rsidP="00874781">
            <w:pPr>
              <w:ind w:firstLine="0"/>
              <w:jc w:val="center"/>
              <w:rPr>
                <w:color w:val="FF0000"/>
                <w:sz w:val="20"/>
                <w:szCs w:val="20"/>
              </w:rPr>
            </w:pPr>
            <w:r>
              <w:rPr>
                <w:color w:val="FF0000"/>
                <w:sz w:val="20"/>
                <w:szCs w:val="20"/>
              </w:rPr>
              <w:t>Не соответствует</w:t>
            </w:r>
          </w:p>
        </w:tc>
      </w:tr>
      <w:tr w:rsidR="00891C90" w:rsidTr="00874781">
        <w:trPr>
          <w:jc w:val="center"/>
        </w:trPr>
        <w:tc>
          <w:tcPr>
            <w:tcW w:w="4596" w:type="dxa"/>
            <w:shd w:val="clear" w:color="auto" w:fill="auto"/>
          </w:tcPr>
          <w:p w:rsidR="00891C90" w:rsidRDefault="00891C90" w:rsidP="00874781">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701" w:type="dxa"/>
            <w:shd w:val="clear" w:color="auto" w:fill="auto"/>
            <w:vAlign w:val="center"/>
          </w:tcPr>
          <w:p w:rsidR="00891C90" w:rsidRDefault="00891C90" w:rsidP="00874781">
            <w:pPr>
              <w:ind w:firstLine="0"/>
              <w:jc w:val="center"/>
              <w:rPr>
                <w:sz w:val="20"/>
                <w:szCs w:val="20"/>
              </w:rPr>
            </w:pPr>
            <w:r>
              <w:rPr>
                <w:sz w:val="20"/>
                <w:szCs w:val="20"/>
              </w:rPr>
              <w:t>Соответствует</w:t>
            </w:r>
          </w:p>
        </w:tc>
        <w:tc>
          <w:tcPr>
            <w:tcW w:w="1612" w:type="dxa"/>
            <w:shd w:val="clear" w:color="auto" w:fill="auto"/>
            <w:vAlign w:val="center"/>
          </w:tcPr>
          <w:p w:rsidR="00891C90" w:rsidRDefault="00891C90" w:rsidP="00874781">
            <w:pPr>
              <w:ind w:firstLine="0"/>
              <w:jc w:val="center"/>
              <w:rPr>
                <w:color w:val="FF0000"/>
                <w:sz w:val="20"/>
                <w:szCs w:val="20"/>
              </w:rPr>
            </w:pPr>
            <w:r>
              <w:rPr>
                <w:sz w:val="20"/>
                <w:szCs w:val="20"/>
              </w:rPr>
              <w:t>Соответствует</w:t>
            </w:r>
          </w:p>
        </w:tc>
      </w:tr>
      <w:tr w:rsidR="00891C90" w:rsidTr="00874781">
        <w:trPr>
          <w:jc w:val="center"/>
        </w:trPr>
        <w:tc>
          <w:tcPr>
            <w:tcW w:w="4596" w:type="dxa"/>
            <w:shd w:val="clear" w:color="auto" w:fill="auto"/>
          </w:tcPr>
          <w:p w:rsidR="00891C90" w:rsidRDefault="00891C90" w:rsidP="00874781">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891C90" w:rsidRDefault="00891C90" w:rsidP="00874781">
            <w:pPr>
              <w:ind w:firstLine="0"/>
              <w:rPr>
                <w:sz w:val="20"/>
                <w:szCs w:val="20"/>
              </w:rPr>
            </w:pPr>
            <w:r>
              <w:rPr>
                <w:sz w:val="20"/>
                <w:szCs w:val="20"/>
              </w:rPr>
              <w:t xml:space="preserve">Представлены </w:t>
            </w:r>
          </w:p>
        </w:tc>
        <w:tc>
          <w:tcPr>
            <w:tcW w:w="1701" w:type="dxa"/>
            <w:shd w:val="clear" w:color="auto" w:fill="auto"/>
            <w:vAlign w:val="center"/>
          </w:tcPr>
          <w:p w:rsidR="00891C90" w:rsidRDefault="00891C90" w:rsidP="00874781">
            <w:pPr>
              <w:ind w:firstLine="0"/>
              <w:jc w:val="center"/>
              <w:rPr>
                <w:sz w:val="20"/>
                <w:szCs w:val="20"/>
              </w:rPr>
            </w:pPr>
            <w:r>
              <w:rPr>
                <w:sz w:val="20"/>
                <w:szCs w:val="20"/>
              </w:rPr>
              <w:t>Представлены</w:t>
            </w:r>
          </w:p>
        </w:tc>
        <w:tc>
          <w:tcPr>
            <w:tcW w:w="1612" w:type="dxa"/>
            <w:shd w:val="clear" w:color="auto" w:fill="auto"/>
            <w:vAlign w:val="center"/>
          </w:tcPr>
          <w:p w:rsidR="00891C90" w:rsidRDefault="00891C90" w:rsidP="00874781">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9"/>
      <w:bookmarkEnd w:id="30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74518C3F" wp14:editId="777E4957">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81" w:rsidRDefault="00874781">
      <w:pPr>
        <w:spacing w:line="240" w:lineRule="auto"/>
      </w:pPr>
      <w:r>
        <w:separator/>
      </w:r>
    </w:p>
  </w:endnote>
  <w:endnote w:type="continuationSeparator" w:id="0">
    <w:p w:rsidR="00874781" w:rsidRDefault="00874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sidR="009F5813">
      <w:rPr>
        <w:noProof/>
        <w:sz w:val="20"/>
      </w:rPr>
      <w:t>12.04.2019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sidR="009F5813">
      <w:rPr>
        <w:noProof/>
        <w:sz w:val="20"/>
      </w:rPr>
      <w:t>12.04.2019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81" w:rsidRDefault="00874781">
      <w:pPr>
        <w:spacing w:line="240" w:lineRule="auto"/>
      </w:pPr>
      <w:r>
        <w:separator/>
      </w:r>
    </w:p>
  </w:footnote>
  <w:footnote w:type="continuationSeparator" w:id="0">
    <w:p w:rsidR="00874781" w:rsidRDefault="00874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74781">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74781" w:rsidRDefault="00874781">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74781" w:rsidRDefault="0087478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БЭТТ</w:t>
          </w:r>
          <w:r w:rsidRPr="00B95A92">
            <w:rPr>
              <w:color w:val="000000"/>
              <w:sz w:val="20"/>
              <w:szCs w:val="20"/>
            </w:rPr>
            <w:t>-В5-01</w:t>
          </w:r>
        </w:p>
        <w:p w:rsidR="00874781" w:rsidRDefault="00874781" w:rsidP="009E595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Pr="00327FF9">
            <w:rPr>
              <w:color w:val="000000"/>
              <w:sz w:val="20"/>
              <w:szCs w:val="20"/>
            </w:rPr>
            <w:t>БийскэнергоТеплоТранзит</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74781" w:rsidRDefault="0087478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9F5813">
            <w:rPr>
              <w:noProof/>
              <w:color w:val="000000"/>
              <w:sz w:val="20"/>
              <w:szCs w:val="20"/>
            </w:rPr>
            <w:t>57</w:t>
          </w:r>
          <w:r>
            <w:rPr>
              <w:color w:val="000000"/>
              <w:sz w:val="20"/>
              <w:szCs w:val="20"/>
            </w:rPr>
            <w:fldChar w:fldCharType="end"/>
          </w:r>
          <w:r>
            <w:rPr>
              <w:color w:val="000000"/>
              <w:sz w:val="20"/>
              <w:szCs w:val="20"/>
            </w:rPr>
            <w:t xml:space="preserve"> из 76</w:t>
          </w:r>
        </w:p>
        <w:p w:rsidR="00874781" w:rsidRDefault="0087478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2.0</w:t>
          </w:r>
        </w:p>
        <w:p w:rsidR="00874781" w:rsidRDefault="00874781">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74781" w:rsidRDefault="0087478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81" w:rsidRDefault="0087478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3F68"/>
    <w:rsid w:val="00014C92"/>
    <w:rsid w:val="00014D8A"/>
    <w:rsid w:val="000166E4"/>
    <w:rsid w:val="00017FC3"/>
    <w:rsid w:val="0002673E"/>
    <w:rsid w:val="00026F5B"/>
    <w:rsid w:val="00027318"/>
    <w:rsid w:val="00032371"/>
    <w:rsid w:val="000334B1"/>
    <w:rsid w:val="000417C7"/>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B95"/>
    <w:rsid w:val="00121549"/>
    <w:rsid w:val="00123116"/>
    <w:rsid w:val="001251D1"/>
    <w:rsid w:val="00126394"/>
    <w:rsid w:val="0013083C"/>
    <w:rsid w:val="00131C5F"/>
    <w:rsid w:val="00135DF6"/>
    <w:rsid w:val="00136ED5"/>
    <w:rsid w:val="00141B4E"/>
    <w:rsid w:val="00146370"/>
    <w:rsid w:val="00153FFE"/>
    <w:rsid w:val="001551D1"/>
    <w:rsid w:val="001614CB"/>
    <w:rsid w:val="001630EB"/>
    <w:rsid w:val="00165431"/>
    <w:rsid w:val="00180DD9"/>
    <w:rsid w:val="00190104"/>
    <w:rsid w:val="00192ECE"/>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5E78"/>
    <w:rsid w:val="002B79B9"/>
    <w:rsid w:val="002C1256"/>
    <w:rsid w:val="002C1B4C"/>
    <w:rsid w:val="002C515B"/>
    <w:rsid w:val="002C657E"/>
    <w:rsid w:val="002D2063"/>
    <w:rsid w:val="002D6B84"/>
    <w:rsid w:val="002F020C"/>
    <w:rsid w:val="002F56E3"/>
    <w:rsid w:val="002F64DA"/>
    <w:rsid w:val="002F6B89"/>
    <w:rsid w:val="00301F41"/>
    <w:rsid w:val="0030493A"/>
    <w:rsid w:val="00313D03"/>
    <w:rsid w:val="00317DBC"/>
    <w:rsid w:val="00320DEB"/>
    <w:rsid w:val="00324036"/>
    <w:rsid w:val="003276F1"/>
    <w:rsid w:val="00327FF9"/>
    <w:rsid w:val="0033207B"/>
    <w:rsid w:val="00332088"/>
    <w:rsid w:val="003320B9"/>
    <w:rsid w:val="00333321"/>
    <w:rsid w:val="00335263"/>
    <w:rsid w:val="00335DC1"/>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65EC"/>
    <w:rsid w:val="003C6A74"/>
    <w:rsid w:val="003D415A"/>
    <w:rsid w:val="003D4241"/>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2E3D"/>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C90"/>
    <w:rsid w:val="005D6ECA"/>
    <w:rsid w:val="005E0234"/>
    <w:rsid w:val="005E52BB"/>
    <w:rsid w:val="005E6BF1"/>
    <w:rsid w:val="005F4075"/>
    <w:rsid w:val="005F7749"/>
    <w:rsid w:val="00602C0B"/>
    <w:rsid w:val="006034B6"/>
    <w:rsid w:val="00603F28"/>
    <w:rsid w:val="00611AFE"/>
    <w:rsid w:val="006206A3"/>
    <w:rsid w:val="00620F19"/>
    <w:rsid w:val="006378B1"/>
    <w:rsid w:val="00650B9D"/>
    <w:rsid w:val="0065240F"/>
    <w:rsid w:val="00654D5C"/>
    <w:rsid w:val="00662295"/>
    <w:rsid w:val="00664F12"/>
    <w:rsid w:val="00675177"/>
    <w:rsid w:val="0068408D"/>
    <w:rsid w:val="0068533C"/>
    <w:rsid w:val="00692CE8"/>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0D92"/>
    <w:rsid w:val="007610C7"/>
    <w:rsid w:val="007616C8"/>
    <w:rsid w:val="00763390"/>
    <w:rsid w:val="007728A5"/>
    <w:rsid w:val="00775F02"/>
    <w:rsid w:val="007769F8"/>
    <w:rsid w:val="007770B5"/>
    <w:rsid w:val="007902C1"/>
    <w:rsid w:val="0079095E"/>
    <w:rsid w:val="00795124"/>
    <w:rsid w:val="00795A71"/>
    <w:rsid w:val="00795F24"/>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2344E"/>
    <w:rsid w:val="00846A5E"/>
    <w:rsid w:val="00846DD6"/>
    <w:rsid w:val="00847DB1"/>
    <w:rsid w:val="008500C5"/>
    <w:rsid w:val="00850A51"/>
    <w:rsid w:val="00853D8B"/>
    <w:rsid w:val="00856DCC"/>
    <w:rsid w:val="00857696"/>
    <w:rsid w:val="00857AFE"/>
    <w:rsid w:val="0086035D"/>
    <w:rsid w:val="00863301"/>
    <w:rsid w:val="00863BC3"/>
    <w:rsid w:val="00863C41"/>
    <w:rsid w:val="00865052"/>
    <w:rsid w:val="00865A7C"/>
    <w:rsid w:val="00872DD6"/>
    <w:rsid w:val="00874781"/>
    <w:rsid w:val="008840F2"/>
    <w:rsid w:val="00884398"/>
    <w:rsid w:val="00884B28"/>
    <w:rsid w:val="00887A2A"/>
    <w:rsid w:val="00887BB0"/>
    <w:rsid w:val="00890A53"/>
    <w:rsid w:val="00891C90"/>
    <w:rsid w:val="00894734"/>
    <w:rsid w:val="00894ED6"/>
    <w:rsid w:val="00897A4D"/>
    <w:rsid w:val="008A13EE"/>
    <w:rsid w:val="008A18BE"/>
    <w:rsid w:val="008A5EC4"/>
    <w:rsid w:val="008A5F6B"/>
    <w:rsid w:val="008B101C"/>
    <w:rsid w:val="008B2109"/>
    <w:rsid w:val="008B5A50"/>
    <w:rsid w:val="008B7C20"/>
    <w:rsid w:val="008D02DD"/>
    <w:rsid w:val="008D13F9"/>
    <w:rsid w:val="008D7292"/>
    <w:rsid w:val="008E1285"/>
    <w:rsid w:val="008F5246"/>
    <w:rsid w:val="008F556D"/>
    <w:rsid w:val="008F5D58"/>
    <w:rsid w:val="008F754E"/>
    <w:rsid w:val="009011E7"/>
    <w:rsid w:val="00904D98"/>
    <w:rsid w:val="00907A7B"/>
    <w:rsid w:val="00913991"/>
    <w:rsid w:val="00914EDC"/>
    <w:rsid w:val="00917FAE"/>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A40DA"/>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0EB4"/>
    <w:rsid w:val="009F3422"/>
    <w:rsid w:val="009F5282"/>
    <w:rsid w:val="009F5813"/>
    <w:rsid w:val="009F5A04"/>
    <w:rsid w:val="00A05ABE"/>
    <w:rsid w:val="00A107D5"/>
    <w:rsid w:val="00A12CBC"/>
    <w:rsid w:val="00A134D4"/>
    <w:rsid w:val="00A13BE9"/>
    <w:rsid w:val="00A148BD"/>
    <w:rsid w:val="00A14EE0"/>
    <w:rsid w:val="00A2310D"/>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7398A"/>
    <w:rsid w:val="00B7595E"/>
    <w:rsid w:val="00B765CE"/>
    <w:rsid w:val="00B810F5"/>
    <w:rsid w:val="00B84CCB"/>
    <w:rsid w:val="00B84D7C"/>
    <w:rsid w:val="00B855C4"/>
    <w:rsid w:val="00B95A92"/>
    <w:rsid w:val="00BC4DAF"/>
    <w:rsid w:val="00BC73F1"/>
    <w:rsid w:val="00BD3B48"/>
    <w:rsid w:val="00BD669B"/>
    <w:rsid w:val="00BE4F15"/>
    <w:rsid w:val="00BE54A2"/>
    <w:rsid w:val="00BE6D5C"/>
    <w:rsid w:val="00BF039C"/>
    <w:rsid w:val="00BF4827"/>
    <w:rsid w:val="00BF5043"/>
    <w:rsid w:val="00BF7229"/>
    <w:rsid w:val="00C0134D"/>
    <w:rsid w:val="00C04229"/>
    <w:rsid w:val="00C0484E"/>
    <w:rsid w:val="00C07A03"/>
    <w:rsid w:val="00C12CA5"/>
    <w:rsid w:val="00C13BA8"/>
    <w:rsid w:val="00C15F16"/>
    <w:rsid w:val="00C16DEA"/>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184A"/>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2956"/>
    <w:rsid w:val="00E46C78"/>
    <w:rsid w:val="00E50124"/>
    <w:rsid w:val="00E55F73"/>
    <w:rsid w:val="00E56964"/>
    <w:rsid w:val="00E57E5C"/>
    <w:rsid w:val="00E67ADD"/>
    <w:rsid w:val="00E71C56"/>
    <w:rsid w:val="00E73895"/>
    <w:rsid w:val="00E74B89"/>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592D"/>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67309"/>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07BF01"/>
  <w15:docId w15:val="{D033F7A6-7B3A-40DA-AA54-74954999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42FE-04D8-4616-A722-27D318EE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76</Pages>
  <Words>27053</Words>
  <Characters>154205</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127</cp:revision>
  <cp:lastPrinted>2019-04-03T14:05:00Z</cp:lastPrinted>
  <dcterms:created xsi:type="dcterms:W3CDTF">2018-12-03T06:01:00Z</dcterms:created>
  <dcterms:modified xsi:type="dcterms:W3CDTF">2019-04-12T03:04:00Z</dcterms:modified>
</cp:coreProperties>
</file>