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65" w:rsidRPr="007B2265" w:rsidRDefault="007B2265" w:rsidP="007B2265">
      <w:pPr>
        <w:spacing w:after="0" w:line="240" w:lineRule="auto"/>
        <w:jc w:val="center"/>
      </w:pPr>
      <w:r w:rsidRPr="007B2265">
        <w:rPr>
          <w:noProof/>
          <w:lang w:eastAsia="ru-RU"/>
        </w:rPr>
        <w:drawing>
          <wp:inline distT="0" distB="0" distL="0" distR="0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7B2265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B2265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7B2265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3399"/>
          <w:sz w:val="18"/>
          <w:szCs w:val="18"/>
          <w:lang w:eastAsia="ru-RU"/>
        </w:rPr>
      </w:pPr>
      <w:r w:rsidRPr="007B2265">
        <w:rPr>
          <w:rFonts w:ascii="Tahoma" w:eastAsia="Times New Roman" w:hAnsi="Tahoma" w:cs="Tahoma"/>
          <w:b/>
          <w:bCs/>
          <w:color w:val="003399"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7B2265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7B2265">
        <w:rPr>
          <w:rFonts w:ascii="Times New Roman" w:hAnsi="Times New Roman"/>
          <w:sz w:val="16"/>
          <w:szCs w:val="16"/>
        </w:rPr>
        <w:t>Россия, 655017,Республика Хакасия, г.Абакан, ул. Промышленная ,25; тел/факс: :+7 (3902) 31-30-31;</w:t>
      </w:r>
      <w:r w:rsidRPr="007B2265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7B2265">
        <w:rPr>
          <w:rFonts w:ascii="Times New Roman" w:hAnsi="Times New Roman"/>
          <w:sz w:val="16"/>
          <w:szCs w:val="16"/>
        </w:rPr>
        <w:t>mail</w:t>
      </w:r>
      <w:proofErr w:type="spellEnd"/>
      <w:r w:rsidRPr="007B2265">
        <w:rPr>
          <w:rFonts w:ascii="Times New Roman" w:hAnsi="Times New Roman"/>
          <w:sz w:val="16"/>
          <w:szCs w:val="16"/>
        </w:rPr>
        <w:t xml:space="preserve">: </w:t>
      </w:r>
      <w:r w:rsidRPr="007B2265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7B2265">
        <w:rPr>
          <w:rFonts w:ascii="Times New Roman" w:hAnsi="Times New Roman"/>
          <w:bCs/>
          <w:sz w:val="18"/>
          <w:szCs w:val="18"/>
        </w:rPr>
        <w:t>tk@sibgenco.ru</w:t>
      </w:r>
      <w:r w:rsidRPr="007B2265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84C2B" w:rsidRPr="00F54DCE" w:rsidRDefault="00684C2B" w:rsidP="00A6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Сибирская генерирующая компания уведомляет собственников помещений многоквартирн</w:t>
      </w:r>
      <w:r w:rsidR="00942132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ых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дом</w:t>
      </w:r>
      <w:r w:rsidR="00942132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ов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по адрес</w:t>
      </w:r>
      <w:r w:rsidR="00942132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: </w:t>
      </w:r>
      <w:r w:rsidR="00942132" w:rsidRPr="00942132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ул. Молодежная, д.8, ул. Лермонтова, д.7</w:t>
      </w:r>
      <w:r w:rsidR="00331A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 наличии задолженности </w:t>
      </w:r>
      <w:r w:rsidR="00331A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Общества</w:t>
      </w:r>
      <w:r w:rsidR="00331A07" w:rsidRPr="00331A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с</w:t>
      </w:r>
      <w:r w:rsidR="00331A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ограниченной ответственностью</w:t>
      </w:r>
      <w:r w:rsidR="00942132" w:rsidRPr="00942132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«</w:t>
      </w:r>
      <w:proofErr w:type="spellStart"/>
      <w:r w:rsidR="00942132" w:rsidRPr="00942132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Авилон</w:t>
      </w:r>
      <w:proofErr w:type="spellEnd"/>
      <w:r w:rsidR="00942132" w:rsidRPr="00942132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»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(</w:t>
      </w:r>
      <w:r w:rsidR="00942132" w:rsidRPr="00942132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ООО «</w:t>
      </w:r>
      <w:proofErr w:type="spellStart"/>
      <w:proofErr w:type="gramStart"/>
      <w:r w:rsidR="00942132" w:rsidRPr="00942132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Авилон</w:t>
      </w:r>
      <w:proofErr w:type="spellEnd"/>
      <w:r w:rsidR="00942132" w:rsidRPr="00942132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»</w:t>
      </w:r>
      <w:r w:rsidR="00331A07" w:rsidRPr="00331A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="00FA4378" w:rsidRP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proofErr w:type="gramEnd"/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ИНН </w:t>
      </w:r>
      <w:r w:rsidR="00942132" w:rsidRPr="00942132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1901110265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)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сентября</w:t>
      </w:r>
      <w:r w:rsidR="00A60A3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2020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 </w:t>
      </w:r>
      <w:r w:rsidR="00942132" w:rsidRPr="00942132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1 480 284,62</w:t>
      </w:r>
      <w:r w:rsidR="00942132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рублей</w:t>
      </w:r>
      <w:r w:rsidR="00F57BF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</w:t>
      </w:r>
      <w:r w:rsidR="00A60A3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более чем за </w:t>
      </w:r>
      <w:r w:rsidR="00942132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7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942132" w:rsidRPr="00942132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ООО «</w:t>
      </w:r>
      <w:proofErr w:type="spellStart"/>
      <w:r w:rsidR="00942132" w:rsidRPr="00942132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Авилон</w:t>
      </w:r>
      <w:proofErr w:type="spellEnd"/>
      <w:r w:rsidR="00942132" w:rsidRPr="00942132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»</w:t>
      </w:r>
      <w:r w:rsidR="00F049F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части снабжения тепловой энергией и горячей водой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п. 30 Постановления Правительства РФ от 14.02.2012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Собс</w:t>
      </w:r>
      <w:r w:rsidR="00F049F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т</w:t>
      </w:r>
      <w:r w:rsidR="00942132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венникам помещений по указанным адресам</w:t>
      </w:r>
      <w:bookmarkStart w:id="0" w:name="_GoBack"/>
      <w:bookmarkEnd w:id="0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услуги по теплоснабжению и горячему водоснабжению, а также начисление суммы к оплате за поставленные ресурсы и предъявление квитанций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295976" w:rsidRPr="00295976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с 01 </w:t>
      </w:r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ноября</w:t>
      </w:r>
      <w:r w:rsidR="00F049F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2020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будет осуществлять Сибирская генерирующая компания в лице Абаканской ТЭЦ, филиала АО «Енисейская ТГК (ТГК-13)».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2A4411" w:rsidRPr="00684C2B" w:rsidRDefault="002A4411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Дополнительно уведомляем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 возможности выбора иной управляющей организации для управления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МКД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или заключения прямых договоров теплоснабжения и поставки горячей воды с АО «Енисейская ТГК (ТГК-13)»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2A4411" w:rsidRDefault="002A4411" w:rsidP="009D142E">
      <w:pPr>
        <w:pStyle w:val="aa"/>
        <w:spacing w:before="0" w:beforeAutospacing="0" w:after="0" w:afterAutospacing="0"/>
        <w:ind w:firstLine="567"/>
        <w:jc w:val="both"/>
        <w:textAlignment w:val="baseline"/>
        <w:rPr>
          <w:b/>
          <w:bCs/>
          <w:lang w:eastAsia="en-US"/>
        </w:rPr>
      </w:pPr>
    </w:p>
    <w:p w:rsidR="00295976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  <w:r w:rsidRPr="00684C2B">
        <w:rPr>
          <w:b/>
          <w:bCs/>
          <w:lang w:eastAsia="en-US"/>
        </w:rPr>
        <w:t xml:space="preserve">Данные показаний индивидуальных приборов учета горячей воды </w:t>
      </w:r>
      <w:r w:rsidR="00295976">
        <w:rPr>
          <w:b/>
          <w:bCs/>
          <w:lang w:eastAsia="en-US"/>
        </w:rPr>
        <w:t xml:space="preserve">начиная </w:t>
      </w:r>
    </w:p>
    <w:p w:rsidR="00684C2B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>
        <w:rPr>
          <w:b/>
          <w:bCs/>
          <w:lang w:eastAsia="en-US"/>
        </w:rPr>
        <w:t xml:space="preserve">с 01 </w:t>
      </w:r>
      <w:r w:rsidR="009D142E">
        <w:rPr>
          <w:b/>
          <w:bCs/>
          <w:lang w:eastAsia="en-US"/>
        </w:rPr>
        <w:t>ноября</w:t>
      </w:r>
      <w:r w:rsidR="00F049FC">
        <w:rPr>
          <w:b/>
          <w:bCs/>
          <w:lang w:eastAsia="en-US"/>
        </w:rPr>
        <w:t xml:space="preserve"> 2020 </w:t>
      </w:r>
      <w:r>
        <w:rPr>
          <w:b/>
          <w:bCs/>
          <w:lang w:eastAsia="en-US"/>
        </w:rPr>
        <w:t xml:space="preserve">года </w:t>
      </w:r>
      <w:r w:rsidR="00684C2B" w:rsidRPr="00684C2B">
        <w:rPr>
          <w:b/>
          <w:bCs/>
          <w:lang w:eastAsia="en-US"/>
        </w:rPr>
        <w:t>необходимо передавать в срок с 15 по 25 число расчетного месяца по телефон</w:t>
      </w:r>
      <w:r w:rsidR="00FF0E32">
        <w:rPr>
          <w:b/>
          <w:bCs/>
          <w:lang w:eastAsia="en-US"/>
        </w:rPr>
        <w:t>ам</w:t>
      </w:r>
      <w:r w:rsidR="000A1548">
        <w:rPr>
          <w:b/>
          <w:bCs/>
          <w:lang w:eastAsia="en-US"/>
        </w:rPr>
        <w:t xml:space="preserve"> +7 (3902) </w:t>
      </w:r>
      <w:r w:rsidR="009D142E">
        <w:rPr>
          <w:b/>
          <w:bCs/>
          <w:lang w:eastAsia="en-US"/>
        </w:rPr>
        <w:t>31-30-45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FF0E32" w:rsidRPr="00684C2B">
        <w:rPr>
          <w:rFonts w:eastAsiaTheme="minorHAnsi"/>
        </w:rPr>
        <w:t>+</w:t>
      </w:r>
      <w:r w:rsidR="00FF0E32" w:rsidRPr="00684C2B">
        <w:rPr>
          <w:rFonts w:eastAsiaTheme="minorHAnsi"/>
          <w:b/>
        </w:rPr>
        <w:t>7(3902) 31-30-31</w:t>
      </w:r>
      <w:r w:rsidR="00FF0E32">
        <w:rPr>
          <w:rFonts w:eastAsiaTheme="minorHAnsi"/>
          <w:b/>
        </w:rPr>
        <w:t>, доб. 2</w:t>
      </w:r>
      <w:r w:rsidR="00FF0E32" w:rsidRPr="00684C2B">
        <w:rPr>
          <w:rFonts w:eastAsiaTheme="minorHAnsi"/>
          <w:b/>
        </w:rPr>
        <w:t>.</w:t>
      </w:r>
      <w:r w:rsidR="00FF0E32" w:rsidRPr="00684C2B">
        <w:rPr>
          <w:rFonts w:eastAsiaTheme="minorHAnsi"/>
        </w:rPr>
        <w:t xml:space="preserve"> </w:t>
      </w:r>
      <w:r w:rsidR="00FF0E32">
        <w:rPr>
          <w:rFonts w:eastAsiaTheme="minorHAnsi"/>
        </w:rPr>
        <w:t xml:space="preserve"> </w:t>
      </w:r>
      <w:r w:rsidR="000A1548">
        <w:rPr>
          <w:rFonts w:ascii="DIN Pro" w:hAnsi="DIN Pro"/>
          <w:b/>
          <w:color w:val="3A393B"/>
          <w:spacing w:val="-6"/>
        </w:rPr>
        <w:t>в ре</w:t>
      </w:r>
      <w:r w:rsidR="009D142E">
        <w:rPr>
          <w:rFonts w:ascii="DIN Pro" w:hAnsi="DIN Pro"/>
          <w:b/>
          <w:color w:val="3A393B"/>
          <w:spacing w:val="-6"/>
        </w:rPr>
        <w:t>жиме пятидневной рабочей недели</w:t>
      </w:r>
      <w:r w:rsidR="00C101EE">
        <w:rPr>
          <w:rFonts w:ascii="DIN Pro" w:hAnsi="DIN Pro"/>
          <w:spacing w:val="-6"/>
        </w:rPr>
        <w:t>,</w:t>
      </w:r>
      <w:r w:rsidR="00C101EE" w:rsidRPr="00C101EE">
        <w:rPr>
          <w:rFonts w:ascii="DIN Pro" w:hAnsi="DIN Pro"/>
          <w:spacing w:val="-6"/>
        </w:rPr>
        <w:t xml:space="preserve"> </w:t>
      </w:r>
      <w:r w:rsidR="00684C2B" w:rsidRPr="00684C2B">
        <w:rPr>
          <w:b/>
          <w:bCs/>
        </w:rPr>
        <w:t xml:space="preserve">либо на электронный адрес: </w:t>
      </w:r>
      <w:hyperlink r:id="rId8" w:history="1">
        <w:r w:rsidR="004340C9" w:rsidRPr="007C6BAA">
          <w:rPr>
            <w:rStyle w:val="a7"/>
          </w:rPr>
          <w:t>gvs@sibgenco.ru</w:t>
        </w:r>
      </w:hyperlink>
    </w:p>
    <w:p w:rsidR="00295976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</w:p>
    <w:p w:rsidR="00295976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адресу: г.Абакан,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ул.Чертыгашева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69 или на </w:t>
      </w:r>
      <w:r w:rsidRPr="00684C2B">
        <w:rPr>
          <w:rFonts w:ascii="Times New Roman" w:eastAsiaTheme="minorHAnsi" w:hAnsi="Times New Roman"/>
          <w:sz w:val="24"/>
          <w:szCs w:val="24"/>
        </w:rPr>
        <w:t>единый телефонный номер +</w:t>
      </w:r>
      <w:r w:rsidRPr="00684C2B">
        <w:rPr>
          <w:rFonts w:ascii="Times New Roman" w:eastAsiaTheme="minorHAnsi" w:hAnsi="Times New Roman"/>
          <w:b/>
          <w:sz w:val="24"/>
          <w:szCs w:val="24"/>
        </w:rPr>
        <w:t>7(3902) 31-30-31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доб. </w:t>
      </w:r>
      <w:r w:rsidR="00FF2EB7">
        <w:rPr>
          <w:rFonts w:ascii="Times New Roman" w:eastAsiaTheme="minorHAnsi" w:hAnsi="Times New Roman"/>
          <w:b/>
          <w:sz w:val="24"/>
          <w:szCs w:val="24"/>
        </w:rPr>
        <w:t>2</w:t>
      </w:r>
      <w:r w:rsidRPr="00684C2B">
        <w:rPr>
          <w:rFonts w:ascii="Times New Roman" w:eastAsiaTheme="minorHAnsi" w:hAnsi="Times New Roman"/>
          <w:b/>
          <w:sz w:val="24"/>
          <w:szCs w:val="24"/>
        </w:rPr>
        <w:t>.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A1548" w:rsidRDefault="000A1548" w:rsidP="00F5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CA"/>
    <w:rsid w:val="00025A5D"/>
    <w:rsid w:val="00092740"/>
    <w:rsid w:val="000A1548"/>
    <w:rsid w:val="000A6CC5"/>
    <w:rsid w:val="000C316F"/>
    <w:rsid w:val="000E470A"/>
    <w:rsid w:val="001152B5"/>
    <w:rsid w:val="00191CCE"/>
    <w:rsid w:val="001C319B"/>
    <w:rsid w:val="00201A42"/>
    <w:rsid w:val="00223FC6"/>
    <w:rsid w:val="00256F4A"/>
    <w:rsid w:val="0027075C"/>
    <w:rsid w:val="002849CE"/>
    <w:rsid w:val="00295976"/>
    <w:rsid w:val="002A4411"/>
    <w:rsid w:val="002A6C7F"/>
    <w:rsid w:val="002F04E7"/>
    <w:rsid w:val="00311B63"/>
    <w:rsid w:val="00331A07"/>
    <w:rsid w:val="00353EC6"/>
    <w:rsid w:val="003640F4"/>
    <w:rsid w:val="003D249B"/>
    <w:rsid w:val="003F1DA1"/>
    <w:rsid w:val="00415D39"/>
    <w:rsid w:val="004340C9"/>
    <w:rsid w:val="0045195C"/>
    <w:rsid w:val="0049251B"/>
    <w:rsid w:val="004B40C4"/>
    <w:rsid w:val="004B6B4E"/>
    <w:rsid w:val="004E27FE"/>
    <w:rsid w:val="004F067B"/>
    <w:rsid w:val="005807CF"/>
    <w:rsid w:val="00592FFA"/>
    <w:rsid w:val="005B1C49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35659"/>
    <w:rsid w:val="007374A4"/>
    <w:rsid w:val="00767125"/>
    <w:rsid w:val="007A0055"/>
    <w:rsid w:val="007B2265"/>
    <w:rsid w:val="00802665"/>
    <w:rsid w:val="00803272"/>
    <w:rsid w:val="00812343"/>
    <w:rsid w:val="00816D40"/>
    <w:rsid w:val="00861D66"/>
    <w:rsid w:val="008659CA"/>
    <w:rsid w:val="00891945"/>
    <w:rsid w:val="008946A4"/>
    <w:rsid w:val="008A4916"/>
    <w:rsid w:val="008C01A5"/>
    <w:rsid w:val="008C356A"/>
    <w:rsid w:val="008E50D2"/>
    <w:rsid w:val="0090589E"/>
    <w:rsid w:val="00942132"/>
    <w:rsid w:val="00945D38"/>
    <w:rsid w:val="00960F11"/>
    <w:rsid w:val="00966AA6"/>
    <w:rsid w:val="0098182F"/>
    <w:rsid w:val="009924F7"/>
    <w:rsid w:val="009952BC"/>
    <w:rsid w:val="009953CA"/>
    <w:rsid w:val="009C4724"/>
    <w:rsid w:val="009D142E"/>
    <w:rsid w:val="009E4ED5"/>
    <w:rsid w:val="00A02314"/>
    <w:rsid w:val="00A11EB4"/>
    <w:rsid w:val="00A60A3C"/>
    <w:rsid w:val="00AA7567"/>
    <w:rsid w:val="00AB565D"/>
    <w:rsid w:val="00AF259F"/>
    <w:rsid w:val="00B17704"/>
    <w:rsid w:val="00B40107"/>
    <w:rsid w:val="00B911AD"/>
    <w:rsid w:val="00B94F09"/>
    <w:rsid w:val="00BA3057"/>
    <w:rsid w:val="00C039A8"/>
    <w:rsid w:val="00C101EE"/>
    <w:rsid w:val="00C10589"/>
    <w:rsid w:val="00C33D6C"/>
    <w:rsid w:val="00CD3AB8"/>
    <w:rsid w:val="00CF49DD"/>
    <w:rsid w:val="00D6757A"/>
    <w:rsid w:val="00D81DB1"/>
    <w:rsid w:val="00DC6230"/>
    <w:rsid w:val="00DF5217"/>
    <w:rsid w:val="00EB5379"/>
    <w:rsid w:val="00ED1FB2"/>
    <w:rsid w:val="00EF5CF6"/>
    <w:rsid w:val="00F049FC"/>
    <w:rsid w:val="00F27ACB"/>
    <w:rsid w:val="00F33421"/>
    <w:rsid w:val="00F54683"/>
    <w:rsid w:val="00F54DCE"/>
    <w:rsid w:val="00F57BF5"/>
    <w:rsid w:val="00F857F6"/>
    <w:rsid w:val="00FA4378"/>
    <w:rsid w:val="00FB148B"/>
    <w:rsid w:val="00FF0E32"/>
    <w:rsid w:val="00FF2EB7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E122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9F437-198C-4EE1-946F-5080DBD1B13E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Шашкова Анна Николаевна</cp:lastModifiedBy>
  <cp:revision>2</cp:revision>
  <cp:lastPrinted>2019-01-28T03:31:00Z</cp:lastPrinted>
  <dcterms:created xsi:type="dcterms:W3CDTF">2020-09-23T09:44:00Z</dcterms:created>
  <dcterms:modified xsi:type="dcterms:W3CDTF">2020-09-23T09:44:00Z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