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BE" w:rsidRDefault="00B30C17" w:rsidP="009E2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</w:t>
      </w:r>
      <w:r w:rsidR="00AA388E">
        <w:rPr>
          <w:rFonts w:ascii="Times New Roman" w:hAnsi="Times New Roman" w:cs="Times New Roman"/>
          <w:b/>
          <w:sz w:val="28"/>
          <w:szCs w:val="28"/>
        </w:rPr>
        <w:t xml:space="preserve">нтов, необходимых для </w:t>
      </w:r>
      <w:r w:rsidR="009B64ED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520">
        <w:rPr>
          <w:rFonts w:ascii="Times New Roman" w:hAnsi="Times New Roman" w:cs="Times New Roman"/>
          <w:b/>
          <w:sz w:val="28"/>
          <w:szCs w:val="28"/>
        </w:rPr>
        <w:t xml:space="preserve">(внесения изменений) 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2E5D73" w:rsidRPr="002E5D73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</w:p>
    <w:p w:rsidR="00B30C17" w:rsidRDefault="00B30C17" w:rsidP="00B3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A5CF8">
        <w:rPr>
          <w:rFonts w:ascii="Times New Roman" w:hAnsi="Times New Roman" w:cs="Times New Roman"/>
          <w:b/>
          <w:sz w:val="28"/>
          <w:szCs w:val="28"/>
        </w:rPr>
        <w:t xml:space="preserve">вновь вводимых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8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F6B10">
        <w:rPr>
          <w:rFonts w:ascii="Times New Roman" w:hAnsi="Times New Roman" w:cs="Times New Roman"/>
          <w:b/>
          <w:sz w:val="28"/>
          <w:szCs w:val="28"/>
        </w:rPr>
        <w:t>УК</w:t>
      </w:r>
    </w:p>
    <w:p w:rsidR="00B30C17" w:rsidRPr="00BD1B59" w:rsidRDefault="00270A41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776FA6">
        <w:rPr>
          <w:rFonts w:ascii="Times New Roman" w:hAnsi="Times New Roman" w:cs="Times New Roman"/>
          <w:sz w:val="28"/>
          <w:szCs w:val="28"/>
        </w:rPr>
        <w:t>заключении</w:t>
      </w:r>
      <w:r w:rsidR="00B30C17" w:rsidRPr="00BD1B59">
        <w:rPr>
          <w:rFonts w:ascii="Times New Roman" w:hAnsi="Times New Roman" w:cs="Times New Roman"/>
          <w:sz w:val="28"/>
          <w:szCs w:val="28"/>
        </w:rPr>
        <w:t xml:space="preserve"> договора,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 и т.п.)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A5CF8" w:rsidRPr="00BD1B59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многоквартирного дома о</w:t>
      </w:r>
      <w:r>
        <w:rPr>
          <w:rFonts w:ascii="Times New Roman" w:hAnsi="Times New Roman" w:cs="Times New Roman"/>
          <w:sz w:val="28"/>
          <w:szCs w:val="28"/>
        </w:rPr>
        <w:t xml:space="preserve"> выборе управляющей организации (</w:t>
      </w:r>
      <w:r w:rsidRPr="00483915">
        <w:rPr>
          <w:rFonts w:ascii="Times New Roman" w:hAnsi="Times New Roman" w:cs="Times New Roman"/>
          <w:i/>
          <w:sz w:val="28"/>
          <w:szCs w:val="28"/>
        </w:rPr>
        <w:t>или протокол (выписка) о результатах открытого конкурса по отбору управляющей компании для управления МКД, проведенного администрацией соответствующего района г. Красноярска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(если таковые имеются);</w:t>
      </w:r>
    </w:p>
    <w:p w:rsidR="00AA5CF8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многоквартирным домом </w:t>
      </w:r>
      <w:r w:rsidRPr="008F5085">
        <w:rPr>
          <w:rFonts w:ascii="Times New Roman" w:hAnsi="Times New Roman" w:cs="Times New Roman"/>
          <w:i/>
          <w:sz w:val="28"/>
          <w:szCs w:val="28"/>
        </w:rPr>
        <w:t>(два вида договора: первый договор управления МКД - между застройщиком и управляющей компанией, второй после проведения общего собрания собственников – между управляющей компанией и собственниками)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A5CF8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приема-передачи технической документации МКД от застройщика в управляющую компанию;</w:t>
      </w:r>
    </w:p>
    <w:p w:rsidR="00483915" w:rsidRPr="00AE2F0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E2F09">
        <w:rPr>
          <w:rFonts w:ascii="Times New Roman" w:hAnsi="Times New Roman" w:cs="Times New Roman"/>
          <w:sz w:val="28"/>
          <w:szCs w:val="28"/>
        </w:rPr>
        <w:t>содержащие данные о площади жилых и нежилых помещений объектов, общие площади многоквартирных домов, площади земельных участков под полив - для организаций, осуществляющих управление МКД (технический паспорт здания или информация</w:t>
      </w:r>
      <w:r w:rsidR="007B25C4">
        <w:rPr>
          <w:sz w:val="26"/>
          <w:szCs w:val="26"/>
        </w:rPr>
        <w:t xml:space="preserve"> </w:t>
      </w:r>
      <w:r w:rsidR="005D3072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5D3072">
        <w:rPr>
          <w:rFonts w:ascii="Times New Roman" w:hAnsi="Times New Roman" w:cs="Times New Roman"/>
          <w:sz w:val="28"/>
          <w:szCs w:val="28"/>
        </w:rPr>
        <w:t>Ростехинв</w:t>
      </w:r>
      <w:r w:rsidR="007B25C4" w:rsidRPr="007B25C4">
        <w:rPr>
          <w:rFonts w:ascii="Times New Roman" w:hAnsi="Times New Roman" w:cs="Times New Roman"/>
          <w:sz w:val="28"/>
          <w:szCs w:val="28"/>
        </w:rPr>
        <w:t>ентаризация</w:t>
      </w:r>
      <w:proofErr w:type="spellEnd"/>
      <w:r w:rsidR="007B25C4" w:rsidRPr="007B25C4">
        <w:rPr>
          <w:rFonts w:ascii="Times New Roman" w:hAnsi="Times New Roman" w:cs="Times New Roman"/>
          <w:sz w:val="28"/>
          <w:szCs w:val="28"/>
        </w:rPr>
        <w:t>»)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Pr="00BD1B59" w:rsidRDefault="00AE2F09" w:rsidP="00AE2F09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 w:rsidR="007B25C4"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 коммунальных услуг по холодному водоснабжению и водоотведению в жилых помещениях МКД на территории Красно</w:t>
      </w:r>
      <w:r w:rsidR="007B25C4">
        <w:rPr>
          <w:rFonts w:ascii="Times New Roman" w:hAnsi="Times New Roman" w:cs="Times New Roman"/>
          <w:sz w:val="28"/>
          <w:szCs w:val="28"/>
        </w:rPr>
        <w:t>ярского края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передачи МКД в у</w:t>
      </w:r>
      <w:r w:rsidR="007B25C4">
        <w:rPr>
          <w:rFonts w:ascii="Times New Roman" w:hAnsi="Times New Roman" w:cs="Times New Roman"/>
          <w:sz w:val="28"/>
          <w:szCs w:val="28"/>
        </w:rPr>
        <w:t>правление УК, на текущей момент</w:t>
      </w:r>
      <w:r w:rsidR="0024607E">
        <w:rPr>
          <w:rFonts w:ascii="Times New Roman" w:hAnsi="Times New Roman" w:cs="Times New Roman"/>
          <w:sz w:val="28"/>
          <w:szCs w:val="28"/>
        </w:rPr>
        <w:t>;</w:t>
      </w:r>
    </w:p>
    <w:p w:rsidR="00593D10" w:rsidRPr="0000094A" w:rsidRDefault="00593D10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BD1B59">
        <w:rPr>
          <w:rFonts w:ascii="Times New Roman" w:hAnsi="Times New Roman"/>
          <w:sz w:val="28"/>
          <w:szCs w:val="28"/>
        </w:rPr>
        <w:t>документация на установленные приборы учета воды, сточных вод, а также проекты установки (монтажа) приборов учета</w:t>
      </w:r>
      <w:r w:rsidR="00717794">
        <w:rPr>
          <w:rFonts w:ascii="Times New Roman" w:hAnsi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 w:cs="Times New Roman"/>
          <w:i/>
          <w:sz w:val="28"/>
          <w:szCs w:val="28"/>
        </w:rPr>
        <w:t xml:space="preserve">(ООО </w:t>
      </w:r>
      <w:r w:rsidR="00717794" w:rsidRPr="00894D57">
        <w:rPr>
          <w:rFonts w:ascii="Times New Roman" w:hAnsi="Times New Roman" w:cs="Times New Roman"/>
          <w:i/>
          <w:sz w:val="28"/>
          <w:szCs w:val="28"/>
        </w:rPr>
        <w:lastRenderedPageBreak/>
        <w:t>«СТК», г. Красноярск, ул. Республики, 37, Контрольно-техническая служба)</w:t>
      </w:r>
      <w:r w:rsidR="0024607E">
        <w:rPr>
          <w:rFonts w:ascii="Times New Roman" w:hAnsi="Times New Roman"/>
          <w:sz w:val="28"/>
          <w:szCs w:val="28"/>
        </w:rPr>
        <w:t>;</w:t>
      </w:r>
    </w:p>
    <w:p w:rsidR="0000094A" w:rsidRPr="007B25C4" w:rsidRDefault="0000094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</w:t>
      </w:r>
      <w:r w:rsidRPr="00BD1B59">
        <w:rPr>
          <w:rFonts w:ascii="Times New Roman" w:hAnsi="Times New Roman"/>
          <w:sz w:val="28"/>
          <w:szCs w:val="28"/>
        </w:rPr>
        <w:t>водопотребления и водо</w:t>
      </w:r>
      <w:r w:rsidR="003479E3">
        <w:rPr>
          <w:rFonts w:ascii="Times New Roman" w:hAnsi="Times New Roman"/>
          <w:sz w:val="28"/>
          <w:szCs w:val="28"/>
        </w:rPr>
        <w:t>отведения</w:t>
      </w:r>
      <w:r w:rsidR="00717794">
        <w:rPr>
          <w:rFonts w:ascii="Times New Roman" w:hAnsi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(Специализированная проектная организация)</w:t>
      </w:r>
      <w:r w:rsidR="0024607E">
        <w:rPr>
          <w:rFonts w:ascii="Times New Roman" w:hAnsi="Times New Roman"/>
          <w:sz w:val="28"/>
          <w:szCs w:val="28"/>
        </w:rPr>
        <w:t>;</w:t>
      </w:r>
      <w:r w:rsidR="003479E3">
        <w:rPr>
          <w:rFonts w:ascii="Times New Roman" w:hAnsi="Times New Roman"/>
          <w:sz w:val="28"/>
          <w:szCs w:val="28"/>
        </w:rPr>
        <w:t xml:space="preserve"> </w:t>
      </w:r>
    </w:p>
    <w:p w:rsidR="007B25C4" w:rsidRDefault="007B25C4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>ика их изменения в течение года</w:t>
      </w:r>
      <w:r w:rsidR="00717794">
        <w:rPr>
          <w:rFonts w:ascii="Times New Roman" w:hAnsi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24607E">
        <w:rPr>
          <w:rFonts w:ascii="Times New Roman" w:hAnsi="Times New Roman"/>
          <w:sz w:val="28"/>
          <w:szCs w:val="28"/>
        </w:rPr>
        <w:t>;</w:t>
      </w:r>
    </w:p>
    <w:p w:rsidR="00AE2F09" w:rsidRPr="00AA5CF8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09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подключение (технологическое присоединение) объектов абонента к централизованным системам холодного водоснабжения и водоотведения (акт разграничения балансовой принадлежности и эксплуатационной ответственности сетей,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AA5CF8">
        <w:rPr>
          <w:rFonts w:ascii="Times New Roman" w:hAnsi="Times New Roman" w:cs="Times New Roman"/>
          <w:i/>
          <w:sz w:val="28"/>
          <w:szCs w:val="28"/>
        </w:rPr>
        <w:t>;</w:t>
      </w:r>
    </w:p>
    <w:p w:rsidR="00AA5CF8" w:rsidRPr="00AC339A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разрешения </w:t>
      </w:r>
      <w:r w:rsidRPr="00BD1B59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выданного застройщику </w:t>
      </w:r>
      <w:r w:rsidR="00717794">
        <w:rPr>
          <w:rFonts w:ascii="Times New Roman" w:hAnsi="Times New Roman" w:cs="Times New Roman"/>
          <w:sz w:val="28"/>
          <w:szCs w:val="28"/>
        </w:rPr>
        <w:t>(</w:t>
      </w:r>
      <w:r w:rsidRPr="00BD1B59">
        <w:rPr>
          <w:rFonts w:ascii="Times New Roman" w:hAnsi="Times New Roman" w:cs="Times New Roman"/>
          <w:i/>
          <w:sz w:val="28"/>
          <w:szCs w:val="28"/>
        </w:rPr>
        <w:t>Администраци</w:t>
      </w:r>
      <w:r>
        <w:rPr>
          <w:rFonts w:ascii="Times New Roman" w:hAnsi="Times New Roman" w:cs="Times New Roman"/>
          <w:i/>
          <w:sz w:val="28"/>
          <w:szCs w:val="28"/>
        </w:rPr>
        <w:t>ей города</w:t>
      </w:r>
      <w:r w:rsidR="0071779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A5CF8" w:rsidRPr="00F57D7D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Заключение о соответствии построенного, реконструированного, отремонтированного объекта: наружных сетей водопровода, </w:t>
      </w:r>
      <w:r>
        <w:rPr>
          <w:rFonts w:ascii="Times New Roman" w:hAnsi="Times New Roman" w:cs="Times New Roman"/>
          <w:sz w:val="28"/>
          <w:szCs w:val="28"/>
        </w:rPr>
        <w:t>канализации и сооружений на них</w:t>
      </w:r>
      <w:r w:rsidR="00717794">
        <w:rPr>
          <w:rFonts w:ascii="Times New Roman" w:hAnsi="Times New Roman" w:cs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CF8" w:rsidRPr="00F57D7D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подключении (техноло</w:t>
      </w:r>
      <w:r>
        <w:rPr>
          <w:rFonts w:ascii="Times New Roman" w:hAnsi="Times New Roman" w:cs="Times New Roman"/>
          <w:sz w:val="28"/>
          <w:szCs w:val="28"/>
        </w:rPr>
        <w:t>гическом присоединении) объекта</w:t>
      </w:r>
      <w:r w:rsidR="00717794">
        <w:rPr>
          <w:rFonts w:ascii="Times New Roman" w:hAnsi="Times New Roman" w:cs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CF8" w:rsidRPr="00F57D7D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Условия на подключение (технологическое присоединение) объекта</w:t>
      </w:r>
      <w:r w:rsidR="00717794">
        <w:rPr>
          <w:rFonts w:ascii="Times New Roman" w:hAnsi="Times New Roman" w:cs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717794">
        <w:rPr>
          <w:rFonts w:ascii="Times New Roman" w:hAnsi="Times New Roman"/>
          <w:i/>
          <w:sz w:val="28"/>
          <w:szCs w:val="28"/>
        </w:rPr>
        <w:t>;</w:t>
      </w:r>
    </w:p>
    <w:p w:rsidR="00AA5CF8" w:rsidRPr="00F57D7D" w:rsidRDefault="00AA5CF8" w:rsidP="00AA5CF8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Акт о готовности внутриплощадочных и внутридомовых сетей и (или) внутридомовых сетей и оборудован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717794">
        <w:rPr>
          <w:rFonts w:ascii="Times New Roman" w:hAnsi="Times New Roman" w:cs="Times New Roman"/>
          <w:sz w:val="28"/>
          <w:szCs w:val="28"/>
        </w:rPr>
        <w:t xml:space="preserve"> </w:t>
      </w:r>
      <w:r w:rsidR="00717794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717794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717794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A92" w:rsidRPr="00F01C41" w:rsidRDefault="00C61A92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520" w:rsidRDefault="00B67520" w:rsidP="00B6752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холодного водоснабжения и водоотведения учредительные документы предоставлять не требуется.</w:t>
      </w:r>
    </w:p>
    <w:p w:rsidR="00B67520" w:rsidRDefault="00B67520" w:rsidP="00B67520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r w:rsidR="00782499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  <w:bookmarkStart w:id="0" w:name="_GoBack"/>
      <w:bookmarkEnd w:id="0"/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0F709D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B49EAE0A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16606"/>
    <w:rsid w:val="0006550F"/>
    <w:rsid w:val="00071F75"/>
    <w:rsid w:val="000A77A9"/>
    <w:rsid w:val="000B189E"/>
    <w:rsid w:val="000B66CC"/>
    <w:rsid w:val="000C2AC7"/>
    <w:rsid w:val="000D5D25"/>
    <w:rsid w:val="000F709D"/>
    <w:rsid w:val="00103DF1"/>
    <w:rsid w:val="001D35FB"/>
    <w:rsid w:val="00205D45"/>
    <w:rsid w:val="00245ABD"/>
    <w:rsid w:val="0024607E"/>
    <w:rsid w:val="00270A41"/>
    <w:rsid w:val="002711FD"/>
    <w:rsid w:val="00283DDD"/>
    <w:rsid w:val="00291DAA"/>
    <w:rsid w:val="002C47F3"/>
    <w:rsid w:val="002E5D73"/>
    <w:rsid w:val="002F6B10"/>
    <w:rsid w:val="0031468F"/>
    <w:rsid w:val="003479E3"/>
    <w:rsid w:val="003A1E53"/>
    <w:rsid w:val="003A5006"/>
    <w:rsid w:val="003F23E4"/>
    <w:rsid w:val="00483915"/>
    <w:rsid w:val="00545874"/>
    <w:rsid w:val="00570D1B"/>
    <w:rsid w:val="00593D10"/>
    <w:rsid w:val="005D3072"/>
    <w:rsid w:val="0061796F"/>
    <w:rsid w:val="00623B04"/>
    <w:rsid w:val="006769E3"/>
    <w:rsid w:val="00686E6F"/>
    <w:rsid w:val="006A6783"/>
    <w:rsid w:val="006E5B74"/>
    <w:rsid w:val="007141CC"/>
    <w:rsid w:val="00717794"/>
    <w:rsid w:val="00776FA6"/>
    <w:rsid w:val="00777F74"/>
    <w:rsid w:val="00782499"/>
    <w:rsid w:val="007B25C4"/>
    <w:rsid w:val="008368ED"/>
    <w:rsid w:val="00836909"/>
    <w:rsid w:val="00844338"/>
    <w:rsid w:val="00855350"/>
    <w:rsid w:val="008F7969"/>
    <w:rsid w:val="009A38A3"/>
    <w:rsid w:val="009B64ED"/>
    <w:rsid w:val="009C63BF"/>
    <w:rsid w:val="009E20BE"/>
    <w:rsid w:val="009E3CC4"/>
    <w:rsid w:val="00A36E10"/>
    <w:rsid w:val="00A511EC"/>
    <w:rsid w:val="00A82C2E"/>
    <w:rsid w:val="00A900EC"/>
    <w:rsid w:val="00A97047"/>
    <w:rsid w:val="00AA388E"/>
    <w:rsid w:val="00AA468D"/>
    <w:rsid w:val="00AA5CF8"/>
    <w:rsid w:val="00AE2F09"/>
    <w:rsid w:val="00B023E5"/>
    <w:rsid w:val="00B30C17"/>
    <w:rsid w:val="00B42B29"/>
    <w:rsid w:val="00B43886"/>
    <w:rsid w:val="00B469EC"/>
    <w:rsid w:val="00B67520"/>
    <w:rsid w:val="00B91605"/>
    <w:rsid w:val="00BA5BD1"/>
    <w:rsid w:val="00BD1B59"/>
    <w:rsid w:val="00BF77F6"/>
    <w:rsid w:val="00C61A92"/>
    <w:rsid w:val="00C67AA7"/>
    <w:rsid w:val="00CD3F8E"/>
    <w:rsid w:val="00D002CB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D3CF5"/>
    <w:rsid w:val="00F01C41"/>
    <w:rsid w:val="00F67A1E"/>
    <w:rsid w:val="00F717B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Попиякова Наталья Петровна</cp:lastModifiedBy>
  <cp:revision>15</cp:revision>
  <cp:lastPrinted>2016-07-15T06:58:00Z</cp:lastPrinted>
  <dcterms:created xsi:type="dcterms:W3CDTF">2017-07-14T05:36:00Z</dcterms:created>
  <dcterms:modified xsi:type="dcterms:W3CDTF">2019-05-31T05:56:00Z</dcterms:modified>
</cp:coreProperties>
</file>