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98" w:rsidRPr="0034503A" w:rsidRDefault="001676A9">
      <w:pPr>
        <w:rPr>
          <w:rFonts w:ascii="Times New Roman" w:hAnsi="Times New Roman" w:cs="Times New Roman"/>
          <w:sz w:val="24"/>
          <w:szCs w:val="24"/>
        </w:rPr>
      </w:pPr>
      <w:r w:rsidRPr="0034503A">
        <w:rPr>
          <w:rFonts w:ascii="Times New Roman" w:hAnsi="Times New Roman" w:cs="Times New Roman"/>
          <w:sz w:val="24"/>
          <w:szCs w:val="24"/>
        </w:rPr>
        <w:t xml:space="preserve">Инвестиционная программа ООО «Новокузнецкая </w:t>
      </w:r>
      <w:proofErr w:type="spellStart"/>
      <w:r w:rsidRPr="0034503A">
        <w:rPr>
          <w:rFonts w:ascii="Times New Roman" w:hAnsi="Times New Roman" w:cs="Times New Roman"/>
          <w:sz w:val="24"/>
          <w:szCs w:val="24"/>
        </w:rPr>
        <w:t>теплотранспортная</w:t>
      </w:r>
      <w:proofErr w:type="spellEnd"/>
      <w:r w:rsidRPr="0034503A">
        <w:rPr>
          <w:rFonts w:ascii="Times New Roman" w:hAnsi="Times New Roman" w:cs="Times New Roman"/>
          <w:sz w:val="24"/>
          <w:szCs w:val="24"/>
        </w:rPr>
        <w:t xml:space="preserve"> компания» на 2018 год не утверждалась.</w:t>
      </w:r>
      <w:bookmarkStart w:id="0" w:name="_GoBack"/>
      <w:bookmarkEnd w:id="0"/>
    </w:p>
    <w:sectPr w:rsidR="00211098" w:rsidRPr="0034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B0"/>
    <w:rsid w:val="001676A9"/>
    <w:rsid w:val="0034503A"/>
    <w:rsid w:val="00896116"/>
    <w:rsid w:val="00D967B0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33A9B-BC42-4EB7-8ADA-3A5EAC0B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3</cp:revision>
  <dcterms:created xsi:type="dcterms:W3CDTF">2019-04-24T11:59:00Z</dcterms:created>
  <dcterms:modified xsi:type="dcterms:W3CDTF">2019-04-25T04:09:00Z</dcterms:modified>
</cp:coreProperties>
</file>