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CE04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CE0402" w:rsidRPr="00CE0402">
        <w:t>детали трубопроводов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CE0402">
        <w:t>детал</w:t>
      </w:r>
      <w:r w:rsidR="00CD3E44">
        <w:t>ей</w:t>
      </w:r>
      <w:bookmarkStart w:id="0" w:name="_GoBack"/>
      <w:bookmarkEnd w:id="0"/>
      <w:r w:rsidR="00CE0402">
        <w:t xml:space="preserve"> трубопроводов.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44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9D43E-96B9-4159-9DA6-D713FD11ED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0A8F96-E15E-4AEC-B573-3EAE01F3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5</cp:revision>
  <cp:lastPrinted>2016-07-04T07:40:00Z</cp:lastPrinted>
  <dcterms:created xsi:type="dcterms:W3CDTF">2016-07-26T06:50:00Z</dcterms:created>
  <dcterms:modified xsi:type="dcterms:W3CDTF">2016-07-26T07:08:00Z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