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72" w:rsidRPr="00C96479" w:rsidRDefault="00280E72" w:rsidP="00280E72">
      <w:pPr>
        <w:ind w:right="141"/>
        <w:jc w:val="center"/>
        <w:rPr>
          <w:b/>
          <w:sz w:val="22"/>
          <w:szCs w:val="22"/>
        </w:rPr>
      </w:pPr>
      <w:r w:rsidRPr="00C96479">
        <w:rPr>
          <w:b/>
          <w:sz w:val="22"/>
          <w:szCs w:val="22"/>
        </w:rPr>
        <w:t xml:space="preserve">Информация об основных </w:t>
      </w:r>
      <w:r w:rsidRPr="00C96479">
        <w:rPr>
          <w:b/>
          <w:sz w:val="22"/>
          <w:szCs w:val="22"/>
        </w:rPr>
        <w:t xml:space="preserve">технико-экономических параметрах деятельности </w:t>
      </w:r>
    </w:p>
    <w:p w:rsidR="00211098" w:rsidRPr="00F43AB9" w:rsidRDefault="00280E72" w:rsidP="00F43AB9">
      <w:pPr>
        <w:ind w:right="-1"/>
        <w:jc w:val="center"/>
        <w:rPr>
          <w:b/>
          <w:sz w:val="22"/>
          <w:szCs w:val="22"/>
        </w:rPr>
      </w:pPr>
      <w:r w:rsidRPr="00C96479">
        <w:rPr>
          <w:b/>
          <w:sz w:val="22"/>
          <w:szCs w:val="22"/>
        </w:rPr>
        <w:t xml:space="preserve">АО «Барнаульская </w:t>
      </w:r>
      <w:proofErr w:type="spellStart"/>
      <w:r w:rsidRPr="00C96479">
        <w:rPr>
          <w:b/>
          <w:sz w:val="22"/>
          <w:szCs w:val="22"/>
        </w:rPr>
        <w:t>тепломагистральная</w:t>
      </w:r>
      <w:proofErr w:type="spellEnd"/>
      <w:r w:rsidRPr="00C96479">
        <w:rPr>
          <w:b/>
          <w:sz w:val="22"/>
          <w:szCs w:val="22"/>
        </w:rPr>
        <w:t xml:space="preserve"> компания» (г. Рубцовск)</w:t>
      </w:r>
      <w:r w:rsidRPr="00C96479">
        <w:rPr>
          <w:b/>
          <w:sz w:val="22"/>
          <w:szCs w:val="22"/>
        </w:rPr>
        <w:t xml:space="preserve"> </w:t>
      </w:r>
      <w:r w:rsidRPr="00C96479">
        <w:rPr>
          <w:b/>
          <w:sz w:val="22"/>
          <w:szCs w:val="22"/>
        </w:rPr>
        <w:t>в ценовых зонах теплоснабжения, раскрываемая в соответствии с пунктом 33 (1</w:t>
      </w:r>
      <w:r w:rsidRPr="00C96479">
        <w:rPr>
          <w:b/>
          <w:sz w:val="22"/>
          <w:szCs w:val="22"/>
        </w:rPr>
        <w:t>5</w:t>
      </w:r>
      <w:r w:rsidRPr="00C96479">
        <w:rPr>
          <w:b/>
          <w:sz w:val="22"/>
          <w:szCs w:val="22"/>
        </w:rPr>
        <w:t xml:space="preserve">) Стандартов раскрытия информации теплоснабжающими организациями, </w:t>
      </w:r>
      <w:proofErr w:type="spellStart"/>
      <w:r w:rsidRPr="00C96479">
        <w:rPr>
          <w:b/>
          <w:sz w:val="22"/>
          <w:szCs w:val="22"/>
        </w:rPr>
        <w:t>теплосетевыми</w:t>
      </w:r>
      <w:proofErr w:type="spellEnd"/>
      <w:r w:rsidRPr="00C96479">
        <w:rPr>
          <w:b/>
          <w:sz w:val="22"/>
          <w:szCs w:val="22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tbl>
      <w:tblPr>
        <w:tblW w:w="99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436"/>
        <w:gridCol w:w="1247"/>
        <w:gridCol w:w="1437"/>
      </w:tblGrid>
      <w:tr w:rsidR="00280E72" w:rsidRPr="006A52DC" w:rsidTr="00F43AB9">
        <w:tc>
          <w:tcPr>
            <w:tcW w:w="9914" w:type="dxa"/>
            <w:gridSpan w:val="4"/>
          </w:tcPr>
          <w:p w:rsidR="00280E72" w:rsidRPr="006A52DC" w:rsidRDefault="00280E72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Параметры формы</w:t>
            </w:r>
          </w:p>
        </w:tc>
      </w:tr>
      <w:tr w:rsidR="00280E72" w:rsidRPr="006A52DC" w:rsidTr="00F43AB9">
        <w:tc>
          <w:tcPr>
            <w:tcW w:w="794" w:type="dxa"/>
          </w:tcPr>
          <w:p w:rsidR="00280E72" w:rsidRPr="006A52DC" w:rsidRDefault="00280E72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N п/п</w:t>
            </w:r>
          </w:p>
        </w:tc>
        <w:tc>
          <w:tcPr>
            <w:tcW w:w="6436" w:type="dxa"/>
          </w:tcPr>
          <w:p w:rsidR="00280E72" w:rsidRPr="006A52DC" w:rsidRDefault="00280E72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247" w:type="dxa"/>
          </w:tcPr>
          <w:p w:rsidR="00280E72" w:rsidRPr="006A52DC" w:rsidRDefault="00280E72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37" w:type="dxa"/>
          </w:tcPr>
          <w:p w:rsidR="00280E72" w:rsidRPr="006A52DC" w:rsidRDefault="00280E72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Информация</w:t>
            </w:r>
          </w:p>
        </w:tc>
      </w:tr>
      <w:tr w:rsidR="00280E72" w:rsidRPr="006A52DC" w:rsidTr="00F43AB9">
        <w:trPr>
          <w:trHeight w:val="230"/>
        </w:trPr>
        <w:tc>
          <w:tcPr>
            <w:tcW w:w="794" w:type="dxa"/>
            <w:vMerge w:val="restart"/>
            <w:vAlign w:val="center"/>
          </w:tcPr>
          <w:p w:rsidR="00280E72" w:rsidRPr="006A52DC" w:rsidRDefault="00280E72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36" w:type="dxa"/>
            <w:vMerge w:val="restart"/>
            <w:vAlign w:val="center"/>
          </w:tcPr>
          <w:p w:rsidR="00280E72" w:rsidRPr="006A52DC" w:rsidRDefault="00280E72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Установленная тепловая мощность объектов основных фондов, используемых для теплоснабжени</w:t>
            </w:r>
            <w:bookmarkStart w:id="0" w:name="_GoBack"/>
            <w:bookmarkEnd w:id="0"/>
            <w:r w:rsidRPr="006A52DC">
              <w:rPr>
                <w:sz w:val="20"/>
                <w:szCs w:val="20"/>
              </w:rPr>
              <w:t>я, в том числе по каждому источнику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280E72" w:rsidRPr="006A52DC" w:rsidRDefault="00280E72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Гкал/ч</w:t>
            </w:r>
          </w:p>
        </w:tc>
        <w:tc>
          <w:tcPr>
            <w:tcW w:w="1437" w:type="dxa"/>
            <w:vMerge w:val="restart"/>
            <w:vAlign w:val="center"/>
          </w:tcPr>
          <w:p w:rsidR="00280E72" w:rsidRPr="006A52DC" w:rsidRDefault="00280E72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96479">
              <w:rPr>
                <w:sz w:val="20"/>
                <w:szCs w:val="20"/>
              </w:rPr>
              <w:t>источников тепловой энергии на балансе нет</w:t>
            </w:r>
          </w:p>
        </w:tc>
      </w:tr>
      <w:tr w:rsidR="00280E72" w:rsidRPr="006A52DC" w:rsidTr="00F43AB9">
        <w:trPr>
          <w:trHeight w:val="464"/>
        </w:trPr>
        <w:tc>
          <w:tcPr>
            <w:tcW w:w="794" w:type="dxa"/>
            <w:vMerge/>
          </w:tcPr>
          <w:p w:rsidR="00280E72" w:rsidRPr="006A52DC" w:rsidRDefault="00280E72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436" w:type="dxa"/>
            <w:vMerge/>
          </w:tcPr>
          <w:p w:rsidR="00280E72" w:rsidRPr="006A52DC" w:rsidRDefault="00280E72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280E72" w:rsidRPr="006A52DC" w:rsidRDefault="00280E72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280E72" w:rsidRPr="006A52DC" w:rsidRDefault="00280E72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80E72" w:rsidRPr="006A52DC" w:rsidTr="00F43AB9">
        <w:trPr>
          <w:trHeight w:val="230"/>
        </w:trPr>
        <w:tc>
          <w:tcPr>
            <w:tcW w:w="794" w:type="dxa"/>
            <w:vMerge w:val="restart"/>
            <w:vAlign w:val="center"/>
          </w:tcPr>
          <w:p w:rsidR="00280E72" w:rsidRPr="006A52DC" w:rsidRDefault="00280E72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" w:name="P5722"/>
            <w:bookmarkEnd w:id="1"/>
            <w:r>
              <w:rPr>
                <w:sz w:val="20"/>
                <w:szCs w:val="20"/>
              </w:rPr>
              <w:t>1</w:t>
            </w:r>
            <w:r w:rsidRPr="006A52DC">
              <w:rPr>
                <w:sz w:val="20"/>
                <w:szCs w:val="20"/>
              </w:rPr>
              <w:t>.1</w:t>
            </w:r>
          </w:p>
        </w:tc>
        <w:tc>
          <w:tcPr>
            <w:tcW w:w="6436" w:type="dxa"/>
            <w:vMerge w:val="restart"/>
            <w:vAlign w:val="center"/>
          </w:tcPr>
          <w:p w:rsidR="00280E72" w:rsidRPr="006A52DC" w:rsidRDefault="00280E72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280E72" w:rsidRPr="006A52DC" w:rsidRDefault="00280E72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Гкал/ч</w:t>
            </w:r>
          </w:p>
        </w:tc>
        <w:tc>
          <w:tcPr>
            <w:tcW w:w="1437" w:type="dxa"/>
            <w:vMerge w:val="restart"/>
            <w:vAlign w:val="center"/>
          </w:tcPr>
          <w:p w:rsidR="00280E72" w:rsidRPr="006A52DC" w:rsidRDefault="00280E72" w:rsidP="000B593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80E72" w:rsidRPr="006A52DC" w:rsidTr="00F43AB9">
        <w:trPr>
          <w:trHeight w:val="464"/>
        </w:trPr>
        <w:tc>
          <w:tcPr>
            <w:tcW w:w="794" w:type="dxa"/>
            <w:vMerge/>
          </w:tcPr>
          <w:p w:rsidR="00280E72" w:rsidRPr="006A52DC" w:rsidRDefault="00280E72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436" w:type="dxa"/>
            <w:vMerge/>
          </w:tcPr>
          <w:p w:rsidR="00280E72" w:rsidRPr="006A52DC" w:rsidRDefault="00280E72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280E72" w:rsidRPr="006A52DC" w:rsidRDefault="00280E72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280E72" w:rsidRPr="006A52DC" w:rsidRDefault="00280E72" w:rsidP="000B59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80E72" w:rsidRPr="006A52DC" w:rsidTr="00F43AB9">
        <w:tc>
          <w:tcPr>
            <w:tcW w:w="794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" w:name="P5733"/>
            <w:bookmarkEnd w:id="2"/>
            <w:r>
              <w:rPr>
                <w:sz w:val="20"/>
                <w:szCs w:val="20"/>
              </w:rPr>
              <w:t>2</w:t>
            </w:r>
          </w:p>
        </w:tc>
        <w:tc>
          <w:tcPr>
            <w:tcW w:w="6436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Объем вырабатываемой тепловой энергии</w:t>
            </w:r>
          </w:p>
        </w:tc>
        <w:tc>
          <w:tcPr>
            <w:tcW w:w="1247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тыс. Гкал</w:t>
            </w:r>
          </w:p>
        </w:tc>
        <w:tc>
          <w:tcPr>
            <w:tcW w:w="1437" w:type="dxa"/>
            <w:vAlign w:val="center"/>
          </w:tcPr>
          <w:p w:rsidR="00280E72" w:rsidRPr="00C96479" w:rsidRDefault="00280E72" w:rsidP="00C96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6479">
              <w:rPr>
                <w:sz w:val="20"/>
                <w:szCs w:val="20"/>
              </w:rPr>
              <w:t>0</w:t>
            </w:r>
          </w:p>
        </w:tc>
      </w:tr>
      <w:tr w:rsidR="00280E72" w:rsidRPr="006A52DC" w:rsidTr="00F43AB9">
        <w:tc>
          <w:tcPr>
            <w:tcW w:w="794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3" w:name="P5769"/>
            <w:bookmarkEnd w:id="3"/>
            <w:r>
              <w:rPr>
                <w:sz w:val="20"/>
                <w:szCs w:val="20"/>
              </w:rPr>
              <w:t>3</w:t>
            </w:r>
          </w:p>
        </w:tc>
        <w:tc>
          <w:tcPr>
            <w:tcW w:w="6436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Фактический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тыс. Гкал/год</w:t>
            </w:r>
          </w:p>
        </w:tc>
        <w:tc>
          <w:tcPr>
            <w:tcW w:w="1437" w:type="dxa"/>
            <w:vAlign w:val="center"/>
          </w:tcPr>
          <w:p w:rsidR="00280E72" w:rsidRPr="00C96479" w:rsidRDefault="00280E72" w:rsidP="00C96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6479">
              <w:rPr>
                <w:sz w:val="20"/>
                <w:szCs w:val="20"/>
              </w:rPr>
              <w:t>6,876033</w:t>
            </w:r>
          </w:p>
        </w:tc>
      </w:tr>
      <w:tr w:rsidR="00280E72" w:rsidRPr="006A52DC" w:rsidTr="00F43AB9">
        <w:tc>
          <w:tcPr>
            <w:tcW w:w="794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3.1</w:t>
            </w:r>
          </w:p>
        </w:tc>
        <w:tc>
          <w:tcPr>
            <w:tcW w:w="6436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Плановый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тыс. Гкал/год</w:t>
            </w:r>
          </w:p>
        </w:tc>
        <w:tc>
          <w:tcPr>
            <w:tcW w:w="1437" w:type="dxa"/>
            <w:vAlign w:val="center"/>
          </w:tcPr>
          <w:p w:rsidR="00280E72" w:rsidRPr="00C96479" w:rsidRDefault="00280E72" w:rsidP="00C96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6479">
              <w:rPr>
                <w:sz w:val="20"/>
                <w:szCs w:val="20"/>
              </w:rPr>
              <w:t>9,177033</w:t>
            </w:r>
          </w:p>
        </w:tc>
      </w:tr>
      <w:tr w:rsidR="00280E72" w:rsidRPr="006A52DC" w:rsidTr="00F43AB9">
        <w:tc>
          <w:tcPr>
            <w:tcW w:w="794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36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человек</w:t>
            </w:r>
          </w:p>
        </w:tc>
        <w:tc>
          <w:tcPr>
            <w:tcW w:w="1437" w:type="dxa"/>
            <w:vAlign w:val="center"/>
          </w:tcPr>
          <w:p w:rsidR="00280E72" w:rsidRPr="00C96479" w:rsidRDefault="00280E72" w:rsidP="00C96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6479">
              <w:rPr>
                <w:sz w:val="20"/>
                <w:szCs w:val="20"/>
              </w:rPr>
              <w:t>-</w:t>
            </w:r>
          </w:p>
        </w:tc>
      </w:tr>
      <w:tr w:rsidR="00280E72" w:rsidRPr="006A52DC" w:rsidTr="00F43AB9">
        <w:tc>
          <w:tcPr>
            <w:tcW w:w="794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4" w:name="P5784"/>
            <w:bookmarkEnd w:id="4"/>
            <w:r>
              <w:rPr>
                <w:sz w:val="20"/>
                <w:szCs w:val="20"/>
              </w:rPr>
              <w:t>5</w:t>
            </w:r>
          </w:p>
        </w:tc>
        <w:tc>
          <w:tcPr>
            <w:tcW w:w="6436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человек</w:t>
            </w:r>
          </w:p>
        </w:tc>
        <w:tc>
          <w:tcPr>
            <w:tcW w:w="1437" w:type="dxa"/>
            <w:vAlign w:val="center"/>
          </w:tcPr>
          <w:p w:rsidR="00280E72" w:rsidRPr="00C96479" w:rsidRDefault="00280E72" w:rsidP="00C96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6479">
              <w:rPr>
                <w:sz w:val="20"/>
                <w:szCs w:val="20"/>
              </w:rPr>
              <w:t>-</w:t>
            </w:r>
          </w:p>
        </w:tc>
      </w:tr>
      <w:tr w:rsidR="00280E72" w:rsidRPr="006A52DC" w:rsidTr="00F43AB9">
        <w:trPr>
          <w:trHeight w:val="230"/>
        </w:trPr>
        <w:tc>
          <w:tcPr>
            <w:tcW w:w="794" w:type="dxa"/>
            <w:vMerge w:val="restart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5800"/>
            <w:bookmarkEnd w:id="5"/>
            <w:r>
              <w:rPr>
                <w:sz w:val="20"/>
                <w:szCs w:val="20"/>
              </w:rPr>
              <w:t>6</w:t>
            </w:r>
          </w:p>
        </w:tc>
        <w:tc>
          <w:tcPr>
            <w:tcW w:w="6436" w:type="dxa"/>
            <w:vMerge w:val="restart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 xml:space="preserve">кг </w:t>
            </w:r>
            <w:proofErr w:type="spellStart"/>
            <w:r w:rsidRPr="006A52DC">
              <w:rPr>
                <w:sz w:val="20"/>
                <w:szCs w:val="20"/>
              </w:rPr>
              <w:t>усл</w:t>
            </w:r>
            <w:proofErr w:type="spellEnd"/>
            <w:r w:rsidRPr="006A52DC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A52DC">
              <w:rPr>
                <w:sz w:val="20"/>
                <w:szCs w:val="20"/>
              </w:rPr>
              <w:t>топл</w:t>
            </w:r>
            <w:proofErr w:type="spellEnd"/>
            <w:r w:rsidRPr="006A52DC">
              <w:rPr>
                <w:sz w:val="20"/>
                <w:szCs w:val="20"/>
              </w:rPr>
              <w:t>./</w:t>
            </w:r>
            <w:proofErr w:type="gramEnd"/>
            <w:r w:rsidRPr="006A52DC">
              <w:rPr>
                <w:sz w:val="20"/>
                <w:szCs w:val="20"/>
              </w:rPr>
              <w:t>Гкал</w:t>
            </w:r>
          </w:p>
        </w:tc>
        <w:tc>
          <w:tcPr>
            <w:tcW w:w="1437" w:type="dxa"/>
            <w:vMerge w:val="restart"/>
            <w:vAlign w:val="center"/>
          </w:tcPr>
          <w:p w:rsidR="00280E72" w:rsidRPr="00C96479" w:rsidRDefault="00280E72" w:rsidP="00C96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6479">
              <w:rPr>
                <w:sz w:val="20"/>
                <w:szCs w:val="20"/>
              </w:rPr>
              <w:t>источников тепловой энергии на балансе нет</w:t>
            </w:r>
          </w:p>
        </w:tc>
      </w:tr>
      <w:tr w:rsidR="00280E72" w:rsidRPr="006A52DC" w:rsidTr="00F43AB9">
        <w:trPr>
          <w:trHeight w:val="464"/>
        </w:trPr>
        <w:tc>
          <w:tcPr>
            <w:tcW w:w="794" w:type="dxa"/>
            <w:vMerge/>
          </w:tcPr>
          <w:p w:rsidR="00280E72" w:rsidRPr="006A52DC" w:rsidRDefault="00280E72" w:rsidP="00280E7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436" w:type="dxa"/>
            <w:vMerge/>
          </w:tcPr>
          <w:p w:rsidR="00280E72" w:rsidRPr="006A52DC" w:rsidRDefault="00280E72" w:rsidP="00280E7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280E72" w:rsidRPr="006A52DC" w:rsidRDefault="00280E72" w:rsidP="00280E7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280E72" w:rsidRPr="00C96479" w:rsidRDefault="00280E72" w:rsidP="00C9647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80E72" w:rsidRPr="006A52DC" w:rsidTr="00F43AB9">
        <w:trPr>
          <w:trHeight w:val="230"/>
        </w:trPr>
        <w:tc>
          <w:tcPr>
            <w:tcW w:w="794" w:type="dxa"/>
            <w:vMerge w:val="restart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A52DC">
              <w:rPr>
                <w:sz w:val="20"/>
                <w:szCs w:val="20"/>
              </w:rPr>
              <w:t>.1</w:t>
            </w:r>
          </w:p>
        </w:tc>
        <w:tc>
          <w:tcPr>
            <w:tcW w:w="6436" w:type="dxa"/>
            <w:vMerge w:val="restart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 xml:space="preserve">кг </w:t>
            </w:r>
            <w:proofErr w:type="spellStart"/>
            <w:r w:rsidRPr="006A52DC">
              <w:rPr>
                <w:sz w:val="20"/>
                <w:szCs w:val="20"/>
              </w:rPr>
              <w:t>усл</w:t>
            </w:r>
            <w:proofErr w:type="spellEnd"/>
            <w:r w:rsidRPr="006A52DC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A52DC">
              <w:rPr>
                <w:sz w:val="20"/>
                <w:szCs w:val="20"/>
              </w:rPr>
              <w:t>топл</w:t>
            </w:r>
            <w:proofErr w:type="spellEnd"/>
            <w:r w:rsidRPr="006A52DC">
              <w:rPr>
                <w:sz w:val="20"/>
                <w:szCs w:val="20"/>
              </w:rPr>
              <w:t>./</w:t>
            </w:r>
            <w:proofErr w:type="gramEnd"/>
            <w:r w:rsidRPr="006A52DC">
              <w:rPr>
                <w:sz w:val="20"/>
                <w:szCs w:val="20"/>
              </w:rPr>
              <w:t>Гкал</w:t>
            </w:r>
          </w:p>
        </w:tc>
        <w:tc>
          <w:tcPr>
            <w:tcW w:w="1437" w:type="dxa"/>
            <w:vMerge w:val="restart"/>
            <w:vAlign w:val="center"/>
          </w:tcPr>
          <w:p w:rsidR="00280E72" w:rsidRPr="00C96479" w:rsidRDefault="00280E72" w:rsidP="00C96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80E72" w:rsidRPr="006A52DC" w:rsidTr="00F43AB9">
        <w:trPr>
          <w:trHeight w:val="464"/>
        </w:trPr>
        <w:tc>
          <w:tcPr>
            <w:tcW w:w="794" w:type="dxa"/>
            <w:vMerge/>
          </w:tcPr>
          <w:p w:rsidR="00280E72" w:rsidRPr="006A52DC" w:rsidRDefault="00280E72" w:rsidP="00280E7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436" w:type="dxa"/>
            <w:vMerge/>
          </w:tcPr>
          <w:p w:rsidR="00280E72" w:rsidRPr="006A52DC" w:rsidRDefault="00280E72" w:rsidP="00280E7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280E72" w:rsidRPr="006A52DC" w:rsidRDefault="00280E72" w:rsidP="00280E7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280E72" w:rsidRPr="00C96479" w:rsidRDefault="00280E72" w:rsidP="00C9647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80E72" w:rsidRPr="006A52DC" w:rsidTr="00F43AB9">
        <w:tc>
          <w:tcPr>
            <w:tcW w:w="794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36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 xml:space="preserve">кг </w:t>
            </w:r>
            <w:proofErr w:type="spellStart"/>
            <w:r w:rsidRPr="006A52DC">
              <w:rPr>
                <w:sz w:val="20"/>
                <w:szCs w:val="20"/>
              </w:rPr>
              <w:t>усл</w:t>
            </w:r>
            <w:proofErr w:type="spellEnd"/>
            <w:r w:rsidRPr="006A52DC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A52DC">
              <w:rPr>
                <w:sz w:val="20"/>
                <w:szCs w:val="20"/>
              </w:rPr>
              <w:t>топл</w:t>
            </w:r>
            <w:proofErr w:type="spellEnd"/>
            <w:r w:rsidRPr="006A52DC">
              <w:rPr>
                <w:sz w:val="20"/>
                <w:szCs w:val="20"/>
              </w:rPr>
              <w:t>./</w:t>
            </w:r>
            <w:proofErr w:type="gramEnd"/>
            <w:r w:rsidRPr="006A52DC">
              <w:rPr>
                <w:sz w:val="20"/>
                <w:szCs w:val="20"/>
              </w:rPr>
              <w:t>Гкал</w:t>
            </w:r>
          </w:p>
        </w:tc>
        <w:tc>
          <w:tcPr>
            <w:tcW w:w="1437" w:type="dxa"/>
            <w:vAlign w:val="center"/>
          </w:tcPr>
          <w:p w:rsidR="00280E72" w:rsidRPr="00C96479" w:rsidRDefault="00280E72" w:rsidP="00C96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6479">
              <w:rPr>
                <w:sz w:val="20"/>
                <w:szCs w:val="20"/>
              </w:rPr>
              <w:t>источников тепловой энергии на балансе нет</w:t>
            </w:r>
          </w:p>
        </w:tc>
      </w:tr>
      <w:tr w:rsidR="00280E72" w:rsidRPr="006A52DC" w:rsidTr="00F43AB9">
        <w:trPr>
          <w:trHeight w:val="230"/>
        </w:trPr>
        <w:tc>
          <w:tcPr>
            <w:tcW w:w="794" w:type="dxa"/>
            <w:vMerge w:val="restart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6" w:name="P5817"/>
            <w:bookmarkEnd w:id="6"/>
            <w:r>
              <w:rPr>
                <w:sz w:val="20"/>
                <w:szCs w:val="20"/>
              </w:rPr>
              <w:t>7</w:t>
            </w:r>
            <w:r w:rsidRPr="006A52DC">
              <w:rPr>
                <w:sz w:val="20"/>
                <w:szCs w:val="20"/>
              </w:rPr>
              <w:t>.1</w:t>
            </w:r>
          </w:p>
        </w:tc>
        <w:tc>
          <w:tcPr>
            <w:tcW w:w="6436" w:type="dxa"/>
            <w:vMerge w:val="restart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 xml:space="preserve">кг </w:t>
            </w:r>
            <w:proofErr w:type="spellStart"/>
            <w:r w:rsidRPr="006A52DC">
              <w:rPr>
                <w:sz w:val="20"/>
                <w:szCs w:val="20"/>
              </w:rPr>
              <w:t>усл</w:t>
            </w:r>
            <w:proofErr w:type="spellEnd"/>
            <w:r w:rsidRPr="006A52DC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A52DC">
              <w:rPr>
                <w:sz w:val="20"/>
                <w:szCs w:val="20"/>
              </w:rPr>
              <w:t>топл</w:t>
            </w:r>
            <w:proofErr w:type="spellEnd"/>
            <w:r w:rsidRPr="006A52DC">
              <w:rPr>
                <w:sz w:val="20"/>
                <w:szCs w:val="20"/>
              </w:rPr>
              <w:t>./</w:t>
            </w:r>
            <w:proofErr w:type="gramEnd"/>
            <w:r w:rsidRPr="006A52DC">
              <w:rPr>
                <w:sz w:val="20"/>
                <w:szCs w:val="20"/>
              </w:rPr>
              <w:t>Гкал</w:t>
            </w:r>
          </w:p>
        </w:tc>
        <w:tc>
          <w:tcPr>
            <w:tcW w:w="1437" w:type="dxa"/>
            <w:vMerge w:val="restart"/>
            <w:vAlign w:val="center"/>
          </w:tcPr>
          <w:p w:rsidR="00280E72" w:rsidRPr="00C96479" w:rsidRDefault="00280E72" w:rsidP="00C96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80E72" w:rsidRPr="006A52DC" w:rsidTr="00F43AB9">
        <w:trPr>
          <w:trHeight w:val="464"/>
        </w:trPr>
        <w:tc>
          <w:tcPr>
            <w:tcW w:w="794" w:type="dxa"/>
            <w:vMerge/>
          </w:tcPr>
          <w:p w:rsidR="00280E72" w:rsidRPr="006A52DC" w:rsidRDefault="00280E72" w:rsidP="00280E7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436" w:type="dxa"/>
            <w:vMerge/>
          </w:tcPr>
          <w:p w:rsidR="00280E72" w:rsidRPr="006A52DC" w:rsidRDefault="00280E72" w:rsidP="00280E7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280E72" w:rsidRPr="006A52DC" w:rsidRDefault="00280E72" w:rsidP="00280E7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280E72" w:rsidRPr="00C96479" w:rsidRDefault="00280E72" w:rsidP="00C9647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80E72" w:rsidRPr="006A52DC" w:rsidTr="00F43AB9">
        <w:tc>
          <w:tcPr>
            <w:tcW w:w="794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7" w:name="P5833"/>
            <w:bookmarkEnd w:id="7"/>
            <w:r>
              <w:rPr>
                <w:sz w:val="20"/>
                <w:szCs w:val="20"/>
              </w:rPr>
              <w:t>8</w:t>
            </w:r>
          </w:p>
        </w:tc>
        <w:tc>
          <w:tcPr>
            <w:tcW w:w="6436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6A52DC">
              <w:rPr>
                <w:sz w:val="20"/>
                <w:szCs w:val="20"/>
              </w:rPr>
              <w:t>теплопотребляющих</w:t>
            </w:r>
            <w:proofErr w:type="spellEnd"/>
            <w:r w:rsidRPr="006A52DC">
              <w:rPr>
                <w:sz w:val="20"/>
                <w:szCs w:val="20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6A52DC">
              <w:rPr>
                <w:sz w:val="20"/>
                <w:szCs w:val="20"/>
              </w:rPr>
              <w:t>т.ч</w:t>
            </w:r>
            <w:proofErr w:type="spellEnd"/>
            <w:r w:rsidRPr="006A52DC">
              <w:rPr>
                <w:sz w:val="20"/>
                <w:szCs w:val="20"/>
              </w:rPr>
              <w:t>.:</w:t>
            </w:r>
          </w:p>
        </w:tc>
        <w:tc>
          <w:tcPr>
            <w:tcW w:w="1247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x</w:t>
            </w:r>
          </w:p>
        </w:tc>
        <w:tc>
          <w:tcPr>
            <w:tcW w:w="1437" w:type="dxa"/>
            <w:vAlign w:val="center"/>
          </w:tcPr>
          <w:p w:rsidR="00280E72" w:rsidRPr="00C96479" w:rsidRDefault="00280E72" w:rsidP="00C96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80E72" w:rsidRPr="006A52DC" w:rsidTr="00F43AB9">
        <w:tc>
          <w:tcPr>
            <w:tcW w:w="794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A52DC">
              <w:rPr>
                <w:sz w:val="20"/>
                <w:szCs w:val="20"/>
              </w:rPr>
              <w:t>.1</w:t>
            </w:r>
          </w:p>
        </w:tc>
        <w:tc>
          <w:tcPr>
            <w:tcW w:w="6436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1247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x</w:t>
            </w:r>
          </w:p>
        </w:tc>
        <w:tc>
          <w:tcPr>
            <w:tcW w:w="1437" w:type="dxa"/>
            <w:vAlign w:val="center"/>
          </w:tcPr>
          <w:p w:rsidR="00280E72" w:rsidRPr="00C96479" w:rsidRDefault="00280E72" w:rsidP="00C96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6479">
              <w:rPr>
                <w:sz w:val="20"/>
                <w:szCs w:val="20"/>
              </w:rPr>
              <w:t>6,7%</w:t>
            </w:r>
          </w:p>
        </w:tc>
      </w:tr>
      <w:tr w:rsidR="00280E72" w:rsidRPr="006A52DC" w:rsidTr="00F43AB9">
        <w:tc>
          <w:tcPr>
            <w:tcW w:w="794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8" w:name="P5843"/>
            <w:bookmarkEnd w:id="8"/>
            <w:r>
              <w:rPr>
                <w:sz w:val="20"/>
                <w:szCs w:val="20"/>
              </w:rPr>
              <w:t>8</w:t>
            </w:r>
            <w:r w:rsidRPr="006A52DC">
              <w:rPr>
                <w:sz w:val="20"/>
                <w:szCs w:val="20"/>
              </w:rPr>
              <w:t>.2</w:t>
            </w:r>
          </w:p>
        </w:tc>
        <w:tc>
          <w:tcPr>
            <w:tcW w:w="6436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247" w:type="dxa"/>
            <w:vAlign w:val="center"/>
          </w:tcPr>
          <w:p w:rsidR="00280E72" w:rsidRPr="006A52DC" w:rsidRDefault="00280E72" w:rsidP="00280E7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2DC">
              <w:rPr>
                <w:sz w:val="20"/>
                <w:szCs w:val="20"/>
              </w:rPr>
              <w:t>x</w:t>
            </w:r>
          </w:p>
        </w:tc>
        <w:tc>
          <w:tcPr>
            <w:tcW w:w="1437" w:type="dxa"/>
            <w:vAlign w:val="center"/>
          </w:tcPr>
          <w:p w:rsidR="00280E72" w:rsidRPr="00C96479" w:rsidRDefault="00280E72" w:rsidP="00C964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96479">
              <w:rPr>
                <w:sz w:val="20"/>
                <w:szCs w:val="20"/>
              </w:rPr>
              <w:t>-</w:t>
            </w:r>
          </w:p>
        </w:tc>
      </w:tr>
    </w:tbl>
    <w:p w:rsidR="00280E72" w:rsidRDefault="00280E72"/>
    <w:sectPr w:rsidR="00280E72" w:rsidSect="00C9647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6B"/>
    <w:rsid w:val="00280E72"/>
    <w:rsid w:val="00896116"/>
    <w:rsid w:val="00965B6B"/>
    <w:rsid w:val="00C96479"/>
    <w:rsid w:val="00EA6A32"/>
    <w:rsid w:val="00F4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F6421-2C6A-4F1C-9202-DCD400B7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2</cp:revision>
  <dcterms:created xsi:type="dcterms:W3CDTF">2019-04-23T08:32:00Z</dcterms:created>
  <dcterms:modified xsi:type="dcterms:W3CDTF">2019-04-23T09:49:00Z</dcterms:modified>
</cp:coreProperties>
</file>