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AD7" w:rsidRDefault="00673AD7" w:rsidP="00673AD7">
      <w:pPr>
        <w:pStyle w:val="ConsPlusNormal"/>
        <w:jc w:val="center"/>
        <w:outlineLvl w:val="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ПРАВИТЕЛЬСТВО КРАСНОЯРСКОГО КРАЯ</w:t>
      </w:r>
    </w:p>
    <w:p w:rsidR="00673AD7" w:rsidRDefault="00673AD7" w:rsidP="00673AD7">
      <w:pPr>
        <w:pStyle w:val="ConsPlusNormal"/>
        <w:jc w:val="center"/>
        <w:rPr>
          <w:b/>
          <w:bCs/>
          <w:sz w:val="16"/>
          <w:szCs w:val="16"/>
        </w:rPr>
      </w:pPr>
    </w:p>
    <w:p w:rsidR="00673AD7" w:rsidRDefault="00673AD7" w:rsidP="00673AD7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ПОСТАНОВЛЕНИЕ</w:t>
      </w:r>
    </w:p>
    <w:p w:rsidR="00673AD7" w:rsidRDefault="00673AD7" w:rsidP="00673AD7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от 15 апреля 2014 г. N 138-п</w:t>
      </w:r>
    </w:p>
    <w:p w:rsidR="00673AD7" w:rsidRDefault="00673AD7" w:rsidP="00673AD7">
      <w:pPr>
        <w:pStyle w:val="ConsPlusNormal"/>
        <w:jc w:val="center"/>
        <w:rPr>
          <w:b/>
          <w:bCs/>
          <w:sz w:val="16"/>
          <w:szCs w:val="16"/>
        </w:rPr>
      </w:pPr>
    </w:p>
    <w:p w:rsidR="00673AD7" w:rsidRDefault="00673AD7" w:rsidP="00673AD7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 ВНЕСЕНИИ ИЗМЕНЕНИЙ В ПОСТАНОВЛЕНИЕ ПРАВИТЕЛЬСТВА</w:t>
      </w:r>
    </w:p>
    <w:p w:rsidR="00673AD7" w:rsidRDefault="00673AD7" w:rsidP="00673AD7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КРАСНОЯРСКОГО КРАЯ ОТ 07.11.2012 N 577-П "ОБ УТВЕРЖДЕНИИ</w:t>
      </w:r>
    </w:p>
    <w:p w:rsidR="00673AD7" w:rsidRDefault="00673AD7" w:rsidP="00673AD7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НОРМАТИВОВ ПОТРЕБЛЕНИЯ КОММУНАЛЬНОЙ УСЛУГИ ПО ОТОПЛЕНИЮ</w:t>
      </w:r>
    </w:p>
    <w:p w:rsidR="00673AD7" w:rsidRDefault="00673AD7" w:rsidP="00673AD7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В ЖИЛЫХ ПОМЕЩЕНИЯХ И НА ОБЩЕДОМОВЫЕ НУЖДЫ НА ТЕРРИТОРИИ</w:t>
      </w:r>
    </w:p>
    <w:p w:rsidR="00673AD7" w:rsidRDefault="00673AD7" w:rsidP="00673AD7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МУНИЦИПАЛЬНОГО ОБРАЗОВАНИЯ КРАСНОЯРСКОГО КРАЯ</w:t>
      </w:r>
    </w:p>
    <w:p w:rsidR="00673AD7" w:rsidRDefault="00673AD7" w:rsidP="00673AD7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ГОРОД МИНУСИНСК"</w:t>
      </w:r>
    </w:p>
    <w:p w:rsidR="00673AD7" w:rsidRDefault="00673AD7" w:rsidP="00673AD7">
      <w:pPr>
        <w:pStyle w:val="ConsPlusNormal"/>
        <w:jc w:val="both"/>
      </w:pPr>
    </w:p>
    <w:p w:rsidR="00673AD7" w:rsidRDefault="00673AD7" w:rsidP="00673AD7">
      <w:pPr>
        <w:pStyle w:val="ConsPlusNormal"/>
        <w:ind w:firstLine="540"/>
        <w:jc w:val="both"/>
      </w:pPr>
      <w:r>
        <w:t>В соответствии со статьей 157 Жилищного кодекса Российской Федерации, статьей 103 Устава Красноярского края, Законом Красноярского края от 11.10.2012 N 3-551 "Об отдельных полномочиях Правительства Красноярского края в области предоставления коммунальных услуг" постановляю:</w:t>
      </w:r>
    </w:p>
    <w:p w:rsidR="00673AD7" w:rsidRDefault="00673AD7" w:rsidP="00673AD7">
      <w:pPr>
        <w:pStyle w:val="ConsPlusNormal"/>
        <w:ind w:firstLine="540"/>
        <w:jc w:val="both"/>
      </w:pPr>
      <w:r>
        <w:t xml:space="preserve">1. Внести в Постановление Правительства Красноярского края от 07.11.2012 N 577-п "Об утверждении нормативов потребления коммунальной услуги по отоплению в жилых помещениях и на </w:t>
      </w:r>
      <w:proofErr w:type="spellStart"/>
      <w:r>
        <w:t>общедомовые</w:t>
      </w:r>
      <w:proofErr w:type="spellEnd"/>
      <w:r>
        <w:t xml:space="preserve"> нужды на территории муниципального образования Красноярского края город Минусинск" следующие изменения:</w:t>
      </w:r>
    </w:p>
    <w:p w:rsidR="00673AD7" w:rsidRDefault="00673AD7" w:rsidP="00673AD7">
      <w:pPr>
        <w:pStyle w:val="ConsPlusNormal"/>
        <w:ind w:firstLine="540"/>
        <w:jc w:val="both"/>
      </w:pPr>
      <w:r>
        <w:t>наименование изложить в следующей редакции:</w:t>
      </w:r>
    </w:p>
    <w:p w:rsidR="00673AD7" w:rsidRDefault="00673AD7" w:rsidP="00673AD7">
      <w:pPr>
        <w:pStyle w:val="ConsPlusNormal"/>
        <w:ind w:firstLine="540"/>
        <w:jc w:val="both"/>
      </w:pPr>
      <w:r>
        <w:t>"Об утверждении нормативов потребления коммунальной услуги по отоплению в жилых и нежилых помещениях в многоквартирных домах и жилых домов на территории муниципального образования Красноярского края город Минусинск";</w:t>
      </w:r>
    </w:p>
    <w:p w:rsidR="00673AD7" w:rsidRDefault="00673AD7" w:rsidP="00673AD7">
      <w:pPr>
        <w:pStyle w:val="ConsPlusNormal"/>
        <w:ind w:firstLine="540"/>
        <w:jc w:val="both"/>
      </w:pPr>
      <w:r>
        <w:t>пункт 1 изложить в следующей редакции:</w:t>
      </w:r>
    </w:p>
    <w:p w:rsidR="00673AD7" w:rsidRDefault="00673AD7" w:rsidP="00673AD7">
      <w:pPr>
        <w:pStyle w:val="ConsPlusNormal"/>
        <w:ind w:firstLine="540"/>
        <w:jc w:val="both"/>
      </w:pPr>
      <w:r>
        <w:t>"1. Утвердить нормативы потребления коммунальной услуги по отоплению в жилых и нежилых помещениях в многоквартирных домах и жилых домов на территории муниципального образования Красноярского края город Минусинск на отопительный период, определенные расчетным методом, согласно приложению</w:t>
      </w:r>
      <w:proofErr w:type="gramStart"/>
      <w:r>
        <w:t>.";</w:t>
      </w:r>
    </w:p>
    <w:p w:rsidR="00673AD7" w:rsidRDefault="00673AD7" w:rsidP="00673AD7">
      <w:pPr>
        <w:pStyle w:val="ConsPlusNormal"/>
        <w:ind w:firstLine="540"/>
        <w:jc w:val="both"/>
      </w:pPr>
      <w:proofErr w:type="gramEnd"/>
      <w:r>
        <w:t xml:space="preserve">приложение изложить в новой редакции согласно </w:t>
      </w:r>
      <w:hyperlink w:anchor="Par42" w:tooltip="Ссылка на текущий документ" w:history="1">
        <w:r>
          <w:rPr>
            <w:color w:val="0000FF"/>
          </w:rPr>
          <w:t>приложению</w:t>
        </w:r>
      </w:hyperlink>
      <w:r>
        <w:t xml:space="preserve"> к настоящему Постановлению.</w:t>
      </w:r>
    </w:p>
    <w:p w:rsidR="00673AD7" w:rsidRDefault="00673AD7" w:rsidP="00673AD7">
      <w:pPr>
        <w:pStyle w:val="ConsPlusNormal"/>
        <w:ind w:firstLine="540"/>
        <w:jc w:val="both"/>
      </w:pPr>
      <w:r>
        <w:t>2. Опубликовать Постановление в "Ведомостях высших органов государственной власти Красноярского края", газете "Наш Красноярский край" и на "</w:t>
      </w:r>
      <w:proofErr w:type="gramStart"/>
      <w:r>
        <w:t>Официальном</w:t>
      </w:r>
      <w:proofErr w:type="gramEnd"/>
      <w:r>
        <w:t xml:space="preserve"> </w:t>
      </w:r>
      <w:proofErr w:type="spellStart"/>
      <w:r>
        <w:t>интернет-портале</w:t>
      </w:r>
      <w:proofErr w:type="spellEnd"/>
      <w:r>
        <w:t xml:space="preserve"> правовой информации Красноярского края" (</w:t>
      </w:r>
      <w:proofErr w:type="spellStart"/>
      <w:r>
        <w:t>www.zakon.krskstate.ru</w:t>
      </w:r>
      <w:proofErr w:type="spellEnd"/>
      <w:r>
        <w:t>).</w:t>
      </w:r>
    </w:p>
    <w:p w:rsidR="00673AD7" w:rsidRDefault="00673AD7" w:rsidP="00673AD7">
      <w:pPr>
        <w:pStyle w:val="ConsPlusNormal"/>
        <w:ind w:firstLine="540"/>
        <w:jc w:val="both"/>
      </w:pPr>
      <w:r>
        <w:t>3. Постановление вступает в силу через 10 дней после его официального опубликования, но не ранее 1 мая 2014 года.</w:t>
      </w:r>
    </w:p>
    <w:p w:rsidR="00673AD7" w:rsidRDefault="00673AD7" w:rsidP="00673AD7">
      <w:pPr>
        <w:pStyle w:val="ConsPlusNormal"/>
        <w:jc w:val="both"/>
      </w:pPr>
    </w:p>
    <w:p w:rsidR="00673AD7" w:rsidRDefault="00673AD7" w:rsidP="00673AD7">
      <w:pPr>
        <w:pStyle w:val="ConsPlusNormal"/>
        <w:jc w:val="right"/>
      </w:pPr>
      <w:r>
        <w:t>Первый заместитель</w:t>
      </w:r>
    </w:p>
    <w:p w:rsidR="00673AD7" w:rsidRDefault="00673AD7" w:rsidP="00673AD7">
      <w:pPr>
        <w:pStyle w:val="ConsPlusNormal"/>
        <w:jc w:val="right"/>
      </w:pPr>
      <w:r>
        <w:t>Губернатора края -</w:t>
      </w:r>
    </w:p>
    <w:p w:rsidR="00673AD7" w:rsidRDefault="00673AD7" w:rsidP="00673AD7">
      <w:pPr>
        <w:pStyle w:val="ConsPlusNormal"/>
        <w:jc w:val="right"/>
      </w:pPr>
      <w:r>
        <w:t>председатель</w:t>
      </w:r>
    </w:p>
    <w:p w:rsidR="00673AD7" w:rsidRDefault="00673AD7" w:rsidP="00673AD7">
      <w:pPr>
        <w:pStyle w:val="ConsPlusNormal"/>
        <w:jc w:val="right"/>
      </w:pPr>
      <w:r>
        <w:t>Правительства края</w:t>
      </w:r>
    </w:p>
    <w:p w:rsidR="00673AD7" w:rsidRDefault="00673AD7" w:rsidP="00673AD7">
      <w:pPr>
        <w:pStyle w:val="ConsPlusNormal"/>
        <w:jc w:val="right"/>
      </w:pPr>
      <w:r>
        <w:t>В.П.ТОМЕНКО</w:t>
      </w:r>
    </w:p>
    <w:p w:rsidR="00673AD7" w:rsidRDefault="00673AD7" w:rsidP="00673AD7">
      <w:pPr>
        <w:pStyle w:val="ConsPlusNormal"/>
        <w:jc w:val="both"/>
      </w:pPr>
    </w:p>
    <w:p w:rsidR="00673AD7" w:rsidRDefault="00673AD7" w:rsidP="00673AD7">
      <w:pPr>
        <w:pStyle w:val="ConsPlusNormal"/>
        <w:jc w:val="both"/>
      </w:pPr>
    </w:p>
    <w:p w:rsidR="00673AD7" w:rsidRDefault="00673AD7" w:rsidP="00673AD7">
      <w:pPr>
        <w:pStyle w:val="ConsPlusNormal"/>
        <w:jc w:val="both"/>
      </w:pPr>
    </w:p>
    <w:p w:rsidR="00673AD7" w:rsidRDefault="00673AD7" w:rsidP="00673AD7">
      <w:pPr>
        <w:pStyle w:val="ConsPlusNormal"/>
        <w:jc w:val="both"/>
      </w:pPr>
    </w:p>
    <w:p w:rsidR="00673AD7" w:rsidRDefault="00673AD7" w:rsidP="00673AD7">
      <w:pPr>
        <w:pStyle w:val="ConsPlusNormal"/>
        <w:jc w:val="both"/>
      </w:pPr>
    </w:p>
    <w:p w:rsidR="00673AD7" w:rsidRDefault="00673AD7" w:rsidP="00673AD7">
      <w:pPr>
        <w:pStyle w:val="ConsPlusNormal"/>
        <w:jc w:val="right"/>
        <w:outlineLvl w:val="0"/>
      </w:pPr>
      <w:bookmarkStart w:id="0" w:name="Par33"/>
      <w:bookmarkEnd w:id="0"/>
      <w:r>
        <w:t>Приложение</w:t>
      </w:r>
    </w:p>
    <w:p w:rsidR="00673AD7" w:rsidRDefault="00673AD7" w:rsidP="00673AD7">
      <w:pPr>
        <w:pStyle w:val="ConsPlusNormal"/>
        <w:jc w:val="right"/>
      </w:pPr>
      <w:r>
        <w:t>к Постановлению</w:t>
      </w:r>
    </w:p>
    <w:p w:rsidR="00673AD7" w:rsidRDefault="00673AD7" w:rsidP="00673AD7">
      <w:pPr>
        <w:pStyle w:val="ConsPlusNormal"/>
        <w:jc w:val="right"/>
      </w:pPr>
      <w:r>
        <w:t>Правительства Красноярского края</w:t>
      </w:r>
    </w:p>
    <w:p w:rsidR="00673AD7" w:rsidRDefault="00673AD7" w:rsidP="00673AD7">
      <w:pPr>
        <w:pStyle w:val="ConsPlusNormal"/>
        <w:jc w:val="right"/>
      </w:pPr>
      <w:r>
        <w:t>от 15 апреля 2014 г. N 138-п</w:t>
      </w:r>
    </w:p>
    <w:p w:rsidR="00673AD7" w:rsidRDefault="00673AD7" w:rsidP="00673AD7">
      <w:pPr>
        <w:pStyle w:val="ConsPlusNormal"/>
        <w:jc w:val="right"/>
      </w:pPr>
      <w:r>
        <w:t>Приложение</w:t>
      </w:r>
    </w:p>
    <w:p w:rsidR="00673AD7" w:rsidRDefault="00673AD7" w:rsidP="00673AD7">
      <w:pPr>
        <w:pStyle w:val="ConsPlusNormal"/>
        <w:jc w:val="right"/>
      </w:pPr>
      <w:r>
        <w:t>к Постановлению</w:t>
      </w:r>
    </w:p>
    <w:p w:rsidR="00673AD7" w:rsidRDefault="00673AD7" w:rsidP="00673AD7">
      <w:pPr>
        <w:pStyle w:val="ConsPlusNormal"/>
        <w:jc w:val="right"/>
      </w:pPr>
      <w:r>
        <w:t>Правительства Красноярского края</w:t>
      </w:r>
    </w:p>
    <w:p w:rsidR="00673AD7" w:rsidRDefault="00673AD7" w:rsidP="00673AD7">
      <w:pPr>
        <w:pStyle w:val="ConsPlusNormal"/>
        <w:jc w:val="right"/>
      </w:pPr>
      <w:r>
        <w:t>от 7 ноября 2012 г. N 577-п</w:t>
      </w:r>
    </w:p>
    <w:p w:rsidR="00673AD7" w:rsidRDefault="00673AD7" w:rsidP="00673AD7">
      <w:pPr>
        <w:pStyle w:val="ConsPlusNormal"/>
        <w:jc w:val="both"/>
      </w:pPr>
    </w:p>
    <w:p w:rsidR="00673AD7" w:rsidRDefault="00673AD7" w:rsidP="00673AD7">
      <w:pPr>
        <w:pStyle w:val="ConsPlusNormal"/>
        <w:jc w:val="center"/>
      </w:pPr>
      <w:bookmarkStart w:id="1" w:name="Par42"/>
      <w:bookmarkEnd w:id="1"/>
      <w:r>
        <w:t>НОРМАТИВЫ</w:t>
      </w:r>
    </w:p>
    <w:p w:rsidR="00673AD7" w:rsidRDefault="00673AD7" w:rsidP="00673AD7">
      <w:pPr>
        <w:pStyle w:val="ConsPlusNormal"/>
        <w:jc w:val="center"/>
      </w:pPr>
      <w:r>
        <w:t xml:space="preserve">ПОТРЕБЛЕНИЯ КОММУНАЛЬНОЙ УСЛУГИ ПО ОТОПЛЕНИЮ В </w:t>
      </w:r>
      <w:proofErr w:type="gramStart"/>
      <w:r>
        <w:t>ЖИЛЫХ</w:t>
      </w:r>
      <w:proofErr w:type="gramEnd"/>
    </w:p>
    <w:p w:rsidR="00673AD7" w:rsidRDefault="00673AD7" w:rsidP="00673AD7">
      <w:pPr>
        <w:pStyle w:val="ConsPlusNormal"/>
        <w:jc w:val="center"/>
      </w:pPr>
      <w:r>
        <w:t xml:space="preserve">И НЕЖИЛЫХ </w:t>
      </w:r>
      <w:proofErr w:type="gramStart"/>
      <w:r>
        <w:t>ПОМЕЩЕНИЯХ</w:t>
      </w:r>
      <w:proofErr w:type="gramEnd"/>
      <w:r>
        <w:t xml:space="preserve"> В МНОГОКВАРТИРНЫХ ДОМАХ И ЖИЛЫХ ДОМОВ</w:t>
      </w:r>
    </w:p>
    <w:p w:rsidR="00673AD7" w:rsidRDefault="00673AD7" w:rsidP="00673AD7">
      <w:pPr>
        <w:pStyle w:val="ConsPlusNormal"/>
        <w:jc w:val="center"/>
      </w:pPr>
      <w:r>
        <w:t>НА ТЕРРИТОРИИ МУНИЦИПАЛЬНОГО ОБРАЗОВАНИЯ КРАСНОЯРСКОГО КРАЯ</w:t>
      </w:r>
    </w:p>
    <w:p w:rsidR="00673AD7" w:rsidRDefault="00673AD7" w:rsidP="00673AD7">
      <w:pPr>
        <w:pStyle w:val="ConsPlusNormal"/>
        <w:jc w:val="center"/>
      </w:pPr>
      <w:r>
        <w:t xml:space="preserve">ГОРОД МИНУСИНСК НА ОТОПИТЕЛЬНЫЙ ПЕРИОД </w:t>
      </w:r>
      <w:hyperlink w:anchor="Par109" w:tooltip="Ссылка на текущий документ" w:history="1">
        <w:r>
          <w:rPr>
            <w:color w:val="0000FF"/>
          </w:rPr>
          <w:t>&lt;*&gt;</w:t>
        </w:r>
      </w:hyperlink>
      <w:r>
        <w:t>,</w:t>
      </w:r>
    </w:p>
    <w:p w:rsidR="00673AD7" w:rsidRDefault="00673AD7" w:rsidP="00673AD7">
      <w:pPr>
        <w:pStyle w:val="ConsPlusNormal"/>
        <w:jc w:val="center"/>
      </w:pPr>
      <w:proofErr w:type="gramStart"/>
      <w:r>
        <w:t>ОПРЕДЕЛЕННЫЕ</w:t>
      </w:r>
      <w:proofErr w:type="gramEnd"/>
      <w:r>
        <w:t xml:space="preserve"> РАСЧЕТНЫМ МЕТОДОМ</w:t>
      </w:r>
    </w:p>
    <w:p w:rsidR="00673AD7" w:rsidRDefault="00673AD7" w:rsidP="00673AD7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4200"/>
        <w:gridCol w:w="4730"/>
      </w:tblGrid>
      <w:tr w:rsidR="00673AD7" w:rsidTr="00757BB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3AD7" w:rsidRDefault="00673AD7" w:rsidP="00757BB6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lastRenderedPageBreak/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3AD7" w:rsidRDefault="00673AD7" w:rsidP="00757BB6">
            <w:pPr>
              <w:pStyle w:val="ConsPlusNormal"/>
              <w:jc w:val="center"/>
            </w:pPr>
            <w:r>
              <w:lastRenderedPageBreak/>
              <w:t xml:space="preserve">Группы многоквартирных домов и жилых </w:t>
            </w:r>
            <w:r>
              <w:lastRenderedPageBreak/>
              <w:t>домов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3AD7" w:rsidRDefault="00673AD7" w:rsidP="00757BB6">
            <w:pPr>
              <w:pStyle w:val="ConsPlusNormal"/>
              <w:jc w:val="center"/>
            </w:pPr>
            <w:r>
              <w:lastRenderedPageBreak/>
              <w:t>Гкал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н</w:t>
            </w:r>
            <w:proofErr w:type="gramEnd"/>
            <w:r>
              <w:t xml:space="preserve">а 1 кв. метр общей площади жилых или </w:t>
            </w:r>
            <w:r>
              <w:lastRenderedPageBreak/>
              <w:t>нежилых помещений в многоквартирном доме или жилого дома в месяц</w:t>
            </w:r>
          </w:p>
        </w:tc>
      </w:tr>
      <w:tr w:rsidR="00673AD7" w:rsidTr="00757BB6">
        <w:tc>
          <w:tcPr>
            <w:tcW w:w="9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3AD7" w:rsidRDefault="00673AD7" w:rsidP="00757BB6">
            <w:pPr>
              <w:pStyle w:val="ConsPlusNormal"/>
              <w:jc w:val="center"/>
              <w:outlineLvl w:val="1"/>
            </w:pPr>
            <w:bookmarkStart w:id="2" w:name="Par52"/>
            <w:bookmarkEnd w:id="2"/>
            <w:r>
              <w:lastRenderedPageBreak/>
              <w:t>1. Многоквартирные дома до 1999 года постройки включительно</w:t>
            </w:r>
          </w:p>
        </w:tc>
      </w:tr>
      <w:tr w:rsidR="00673AD7" w:rsidTr="00757BB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3AD7" w:rsidRDefault="00673AD7" w:rsidP="00757BB6">
            <w:pPr>
              <w:pStyle w:val="ConsPlusNormal"/>
            </w:pPr>
            <w:r>
              <w:t>1.1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3AD7" w:rsidRDefault="00673AD7" w:rsidP="00757BB6">
            <w:pPr>
              <w:pStyle w:val="ConsPlusNormal"/>
            </w:pPr>
            <w:r>
              <w:t>Количество этажей 1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3AD7" w:rsidRDefault="00673AD7" w:rsidP="00757BB6">
            <w:pPr>
              <w:pStyle w:val="ConsPlusNormal"/>
              <w:jc w:val="center"/>
            </w:pPr>
            <w:r>
              <w:t>0,0455</w:t>
            </w:r>
          </w:p>
        </w:tc>
      </w:tr>
      <w:tr w:rsidR="00673AD7" w:rsidTr="00757BB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3AD7" w:rsidRDefault="00673AD7" w:rsidP="00757BB6">
            <w:pPr>
              <w:pStyle w:val="ConsPlusNormal"/>
            </w:pPr>
            <w:r>
              <w:t>1.2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3AD7" w:rsidRDefault="00673AD7" w:rsidP="00757BB6">
            <w:pPr>
              <w:pStyle w:val="ConsPlusNormal"/>
            </w:pPr>
            <w:r>
              <w:t>Количество этажей 2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3AD7" w:rsidRDefault="00673AD7" w:rsidP="00757BB6">
            <w:pPr>
              <w:pStyle w:val="ConsPlusNormal"/>
              <w:jc w:val="center"/>
            </w:pPr>
            <w:r>
              <w:t>0,0462</w:t>
            </w:r>
          </w:p>
        </w:tc>
      </w:tr>
      <w:tr w:rsidR="00673AD7" w:rsidTr="00757BB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3AD7" w:rsidRDefault="00673AD7" w:rsidP="00757BB6">
            <w:pPr>
              <w:pStyle w:val="ConsPlusNormal"/>
            </w:pPr>
            <w:r>
              <w:t>1.3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3AD7" w:rsidRDefault="00673AD7" w:rsidP="00757BB6">
            <w:pPr>
              <w:pStyle w:val="ConsPlusNormal"/>
            </w:pPr>
            <w:r>
              <w:t>Количество этажей 3 - 4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3AD7" w:rsidRDefault="00673AD7" w:rsidP="00757BB6">
            <w:pPr>
              <w:pStyle w:val="ConsPlusNormal"/>
              <w:jc w:val="center"/>
            </w:pPr>
            <w:r>
              <w:t>0,0288</w:t>
            </w:r>
          </w:p>
        </w:tc>
      </w:tr>
      <w:tr w:rsidR="00673AD7" w:rsidTr="00757BB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3AD7" w:rsidRDefault="00673AD7" w:rsidP="00757BB6">
            <w:pPr>
              <w:pStyle w:val="ConsPlusNormal"/>
            </w:pPr>
            <w:r>
              <w:t>1.4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3AD7" w:rsidRDefault="00673AD7" w:rsidP="00757BB6">
            <w:pPr>
              <w:pStyle w:val="ConsPlusNormal"/>
            </w:pPr>
            <w:r>
              <w:t>Количество этажей 5 - 9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3AD7" w:rsidRDefault="00673AD7" w:rsidP="00757BB6">
            <w:pPr>
              <w:pStyle w:val="ConsPlusNormal"/>
              <w:jc w:val="center"/>
            </w:pPr>
            <w:r>
              <w:t>0,0251</w:t>
            </w:r>
          </w:p>
        </w:tc>
      </w:tr>
      <w:tr w:rsidR="00673AD7" w:rsidTr="00757BB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3AD7" w:rsidRDefault="00673AD7" w:rsidP="00757BB6">
            <w:pPr>
              <w:pStyle w:val="ConsPlusNormal"/>
            </w:pPr>
            <w:r>
              <w:t>1.5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3AD7" w:rsidRDefault="00673AD7" w:rsidP="00757BB6">
            <w:pPr>
              <w:pStyle w:val="ConsPlusNormal"/>
            </w:pPr>
            <w:r>
              <w:t>Количество этажей 12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3AD7" w:rsidRDefault="00673AD7" w:rsidP="00757BB6">
            <w:pPr>
              <w:pStyle w:val="ConsPlusNormal"/>
              <w:jc w:val="center"/>
            </w:pPr>
            <w:r>
              <w:t>0,0264</w:t>
            </w:r>
          </w:p>
        </w:tc>
      </w:tr>
      <w:tr w:rsidR="00673AD7" w:rsidTr="00757BB6">
        <w:tc>
          <w:tcPr>
            <w:tcW w:w="9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3AD7" w:rsidRDefault="00673AD7" w:rsidP="00757BB6">
            <w:pPr>
              <w:pStyle w:val="ConsPlusNormal"/>
              <w:jc w:val="center"/>
              <w:outlineLvl w:val="1"/>
            </w:pPr>
            <w:bookmarkStart w:id="3" w:name="Par68"/>
            <w:bookmarkEnd w:id="3"/>
            <w:r>
              <w:t>2. Многоквартирные дома после 1999 года постройки</w:t>
            </w:r>
          </w:p>
        </w:tc>
      </w:tr>
      <w:tr w:rsidR="00673AD7" w:rsidTr="00757BB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3AD7" w:rsidRDefault="00673AD7" w:rsidP="00757BB6">
            <w:pPr>
              <w:pStyle w:val="ConsPlusNormal"/>
            </w:pPr>
            <w:r>
              <w:t>2.1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3AD7" w:rsidRDefault="00673AD7" w:rsidP="00757BB6">
            <w:pPr>
              <w:pStyle w:val="ConsPlusNormal"/>
            </w:pPr>
            <w:r>
              <w:t>Количество этажей 2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3AD7" w:rsidRDefault="00673AD7" w:rsidP="00757BB6">
            <w:pPr>
              <w:pStyle w:val="ConsPlusNormal"/>
              <w:jc w:val="center"/>
            </w:pPr>
            <w:r>
              <w:t>0,0216</w:t>
            </w:r>
          </w:p>
        </w:tc>
      </w:tr>
      <w:tr w:rsidR="00673AD7" w:rsidTr="00757BB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3AD7" w:rsidRDefault="00673AD7" w:rsidP="00757BB6">
            <w:pPr>
              <w:pStyle w:val="ConsPlusNormal"/>
            </w:pPr>
            <w:r>
              <w:t>2.2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3AD7" w:rsidRDefault="00673AD7" w:rsidP="00757BB6">
            <w:pPr>
              <w:pStyle w:val="ConsPlusNormal"/>
            </w:pPr>
            <w:r>
              <w:t>Количество этажей 3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3AD7" w:rsidRDefault="00673AD7" w:rsidP="00757BB6">
            <w:pPr>
              <w:pStyle w:val="ConsPlusNormal"/>
              <w:jc w:val="center"/>
            </w:pPr>
            <w:r>
              <w:t>0,0184</w:t>
            </w:r>
          </w:p>
        </w:tc>
      </w:tr>
      <w:tr w:rsidR="00673AD7" w:rsidTr="00757BB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3AD7" w:rsidRDefault="00673AD7" w:rsidP="00757BB6">
            <w:pPr>
              <w:pStyle w:val="ConsPlusNormal"/>
            </w:pPr>
            <w:r>
              <w:t>2.3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3AD7" w:rsidRDefault="00673AD7" w:rsidP="00757BB6">
            <w:pPr>
              <w:pStyle w:val="ConsPlusNormal"/>
            </w:pPr>
            <w:r>
              <w:t>Количество этажей 4 - 5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3AD7" w:rsidRDefault="00673AD7" w:rsidP="00757BB6">
            <w:pPr>
              <w:pStyle w:val="ConsPlusNormal"/>
              <w:jc w:val="center"/>
            </w:pPr>
            <w:r>
              <w:t>0,0159</w:t>
            </w:r>
          </w:p>
        </w:tc>
      </w:tr>
      <w:tr w:rsidR="00673AD7" w:rsidTr="00757BB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3AD7" w:rsidRDefault="00673AD7" w:rsidP="00757BB6">
            <w:pPr>
              <w:pStyle w:val="ConsPlusNormal"/>
            </w:pPr>
            <w:r>
              <w:t>2.4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3AD7" w:rsidRDefault="00673AD7" w:rsidP="00757BB6">
            <w:pPr>
              <w:pStyle w:val="ConsPlusNormal"/>
            </w:pPr>
            <w:r>
              <w:t>Количество этажей 9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3AD7" w:rsidRDefault="00673AD7" w:rsidP="00757BB6">
            <w:pPr>
              <w:pStyle w:val="ConsPlusNormal"/>
              <w:jc w:val="center"/>
            </w:pPr>
            <w:r>
              <w:t>0,0138</w:t>
            </w:r>
          </w:p>
        </w:tc>
      </w:tr>
      <w:tr w:rsidR="00673AD7" w:rsidTr="00757BB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3AD7" w:rsidRDefault="00673AD7" w:rsidP="00757BB6">
            <w:pPr>
              <w:pStyle w:val="ConsPlusNormal"/>
            </w:pPr>
            <w:r>
              <w:t>2.5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3AD7" w:rsidRDefault="00673AD7" w:rsidP="00757BB6">
            <w:pPr>
              <w:pStyle w:val="ConsPlusNormal"/>
            </w:pPr>
            <w:r>
              <w:t>Количество этажей 10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3AD7" w:rsidRDefault="00673AD7" w:rsidP="00757BB6">
            <w:pPr>
              <w:pStyle w:val="ConsPlusNormal"/>
              <w:jc w:val="center"/>
            </w:pPr>
            <w:r>
              <w:t>0,0135</w:t>
            </w:r>
          </w:p>
        </w:tc>
      </w:tr>
      <w:tr w:rsidR="00673AD7" w:rsidTr="00757BB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3AD7" w:rsidRDefault="00673AD7" w:rsidP="00757BB6">
            <w:pPr>
              <w:pStyle w:val="ConsPlusNormal"/>
            </w:pPr>
            <w:r>
              <w:t>2.6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3AD7" w:rsidRDefault="00673AD7" w:rsidP="00757BB6">
            <w:pPr>
              <w:pStyle w:val="ConsPlusNormal"/>
            </w:pPr>
            <w:r>
              <w:t>Количество этажей 12 и более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3AD7" w:rsidRDefault="00673AD7" w:rsidP="00757BB6">
            <w:pPr>
              <w:pStyle w:val="ConsPlusNormal"/>
              <w:jc w:val="center"/>
            </w:pPr>
            <w:r>
              <w:t>0,0140</w:t>
            </w:r>
          </w:p>
        </w:tc>
      </w:tr>
      <w:tr w:rsidR="00673AD7" w:rsidTr="00757BB6">
        <w:tc>
          <w:tcPr>
            <w:tcW w:w="9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3AD7" w:rsidRDefault="00673AD7" w:rsidP="00757BB6">
            <w:pPr>
              <w:pStyle w:val="ConsPlusNormal"/>
              <w:jc w:val="center"/>
              <w:outlineLvl w:val="1"/>
            </w:pPr>
            <w:bookmarkStart w:id="4" w:name="Par87"/>
            <w:bookmarkEnd w:id="4"/>
            <w:r>
              <w:t>3. Жилые дома до 1999 года постройки включительно</w:t>
            </w:r>
          </w:p>
        </w:tc>
      </w:tr>
      <w:tr w:rsidR="00673AD7" w:rsidTr="00757BB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3AD7" w:rsidRDefault="00673AD7" w:rsidP="00757BB6">
            <w:pPr>
              <w:pStyle w:val="ConsPlusNormal"/>
            </w:pPr>
            <w:r>
              <w:t>3.1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3AD7" w:rsidRDefault="00673AD7" w:rsidP="00757BB6">
            <w:pPr>
              <w:pStyle w:val="ConsPlusNormal"/>
            </w:pPr>
            <w:r>
              <w:t>Количество этажей 1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3AD7" w:rsidRDefault="00673AD7" w:rsidP="00757BB6">
            <w:pPr>
              <w:pStyle w:val="ConsPlusNormal"/>
              <w:jc w:val="center"/>
            </w:pPr>
            <w:r>
              <w:t>0,0455</w:t>
            </w:r>
          </w:p>
        </w:tc>
      </w:tr>
      <w:tr w:rsidR="00673AD7" w:rsidTr="00757BB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3AD7" w:rsidRDefault="00673AD7" w:rsidP="00757BB6">
            <w:pPr>
              <w:pStyle w:val="ConsPlusNormal"/>
            </w:pPr>
            <w:r>
              <w:t>3.2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3AD7" w:rsidRDefault="00673AD7" w:rsidP="00757BB6">
            <w:pPr>
              <w:pStyle w:val="ConsPlusNormal"/>
            </w:pPr>
            <w:r>
              <w:t>Количество этажей 2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3AD7" w:rsidRDefault="00673AD7" w:rsidP="00757BB6">
            <w:pPr>
              <w:pStyle w:val="ConsPlusNormal"/>
              <w:jc w:val="center"/>
            </w:pPr>
            <w:r>
              <w:t>0,0421</w:t>
            </w:r>
          </w:p>
        </w:tc>
      </w:tr>
      <w:tr w:rsidR="00673AD7" w:rsidTr="00757BB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3AD7" w:rsidRDefault="00673AD7" w:rsidP="00757BB6">
            <w:pPr>
              <w:pStyle w:val="ConsPlusNormal"/>
            </w:pPr>
            <w:r>
              <w:t>3.3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3AD7" w:rsidRDefault="00673AD7" w:rsidP="00757BB6">
            <w:pPr>
              <w:pStyle w:val="ConsPlusNormal"/>
            </w:pPr>
            <w:r>
              <w:t>Количество этажей 3 - 4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3AD7" w:rsidRDefault="00673AD7" w:rsidP="00757BB6">
            <w:pPr>
              <w:pStyle w:val="ConsPlusNormal"/>
              <w:jc w:val="center"/>
            </w:pPr>
            <w:r>
              <w:t>0,0265</w:t>
            </w:r>
          </w:p>
        </w:tc>
      </w:tr>
      <w:tr w:rsidR="00673AD7" w:rsidTr="00757BB6">
        <w:tc>
          <w:tcPr>
            <w:tcW w:w="9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3AD7" w:rsidRDefault="00673AD7" w:rsidP="00757BB6">
            <w:pPr>
              <w:pStyle w:val="ConsPlusNormal"/>
              <w:jc w:val="center"/>
              <w:outlineLvl w:val="1"/>
            </w:pPr>
            <w:bookmarkStart w:id="5" w:name="Par97"/>
            <w:bookmarkEnd w:id="5"/>
            <w:r>
              <w:t>4. Жилые дома после 1999 года постройки</w:t>
            </w:r>
          </w:p>
        </w:tc>
      </w:tr>
      <w:tr w:rsidR="00673AD7" w:rsidTr="00757BB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3AD7" w:rsidRDefault="00673AD7" w:rsidP="00757BB6">
            <w:pPr>
              <w:pStyle w:val="ConsPlusNormal"/>
            </w:pPr>
            <w:r>
              <w:t>4.1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3AD7" w:rsidRDefault="00673AD7" w:rsidP="00757BB6">
            <w:pPr>
              <w:pStyle w:val="ConsPlusNormal"/>
            </w:pPr>
            <w:r>
              <w:t>Количество этажей 1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3AD7" w:rsidRDefault="00673AD7" w:rsidP="00757BB6">
            <w:pPr>
              <w:pStyle w:val="ConsPlusNormal"/>
              <w:jc w:val="center"/>
            </w:pPr>
            <w:r>
              <w:t>0,0196</w:t>
            </w:r>
          </w:p>
        </w:tc>
      </w:tr>
      <w:tr w:rsidR="00673AD7" w:rsidTr="00757BB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3AD7" w:rsidRDefault="00673AD7" w:rsidP="00757BB6">
            <w:pPr>
              <w:pStyle w:val="ConsPlusNormal"/>
            </w:pPr>
            <w:r>
              <w:t>4.2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3AD7" w:rsidRDefault="00673AD7" w:rsidP="00757BB6">
            <w:pPr>
              <w:pStyle w:val="ConsPlusNormal"/>
            </w:pPr>
            <w:r>
              <w:t>Количество этажей 2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3AD7" w:rsidRDefault="00673AD7" w:rsidP="00757BB6">
            <w:pPr>
              <w:pStyle w:val="ConsPlusNormal"/>
              <w:jc w:val="center"/>
            </w:pPr>
            <w:r>
              <w:t>0,0167</w:t>
            </w:r>
          </w:p>
        </w:tc>
      </w:tr>
      <w:tr w:rsidR="00673AD7" w:rsidTr="00757BB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3AD7" w:rsidRDefault="00673AD7" w:rsidP="00757BB6">
            <w:pPr>
              <w:pStyle w:val="ConsPlusNormal"/>
            </w:pPr>
            <w:r>
              <w:t>4.3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3AD7" w:rsidRDefault="00673AD7" w:rsidP="00757BB6">
            <w:pPr>
              <w:pStyle w:val="ConsPlusNormal"/>
            </w:pPr>
            <w:r>
              <w:t>Количество этажей 3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3AD7" w:rsidRDefault="00673AD7" w:rsidP="00757BB6">
            <w:pPr>
              <w:pStyle w:val="ConsPlusNormal"/>
              <w:jc w:val="center"/>
            </w:pPr>
            <w:r>
              <w:t>0,0164</w:t>
            </w:r>
          </w:p>
        </w:tc>
      </w:tr>
    </w:tbl>
    <w:p w:rsidR="00673AD7" w:rsidRDefault="00673AD7" w:rsidP="00673AD7">
      <w:pPr>
        <w:pStyle w:val="ConsPlusNormal"/>
        <w:jc w:val="both"/>
      </w:pPr>
    </w:p>
    <w:p w:rsidR="00673AD7" w:rsidRDefault="00673AD7" w:rsidP="00673AD7">
      <w:pPr>
        <w:pStyle w:val="ConsPlusNormal"/>
        <w:ind w:firstLine="540"/>
        <w:jc w:val="both"/>
      </w:pPr>
      <w:r>
        <w:t>--------------------------------</w:t>
      </w:r>
    </w:p>
    <w:p w:rsidR="00673AD7" w:rsidRDefault="00673AD7" w:rsidP="00673AD7">
      <w:pPr>
        <w:pStyle w:val="ConsPlusNormal"/>
        <w:ind w:firstLine="540"/>
        <w:jc w:val="both"/>
      </w:pPr>
      <w:bookmarkStart w:id="6" w:name="Par109"/>
      <w:bookmarkEnd w:id="6"/>
      <w:r>
        <w:t>&lt;*&gt; Расчетная продолжительность отопительного периода принята 9 месяцев.</w:t>
      </w:r>
    </w:p>
    <w:p w:rsidR="003E5568" w:rsidRDefault="003E5568"/>
    <w:sectPr w:rsidR="003E5568" w:rsidSect="003E55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3AD7"/>
    <w:rsid w:val="003E5568"/>
    <w:rsid w:val="00673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AD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3A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541</Words>
  <Characters>3089</Characters>
  <Application>Microsoft Office Word</Application>
  <DocSecurity>0</DocSecurity>
  <Lines>25</Lines>
  <Paragraphs>7</Paragraphs>
  <ScaleCrop>false</ScaleCrop>
  <Company/>
  <LinksUpToDate>false</LinksUpToDate>
  <CharactersWithSpaces>3623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BalabanovaEV</dc:creator>
  <cp:keywords/>
  <dc:description/>
  <cp:lastModifiedBy>BalabanovaEV</cp:lastModifiedBy>
  <cp:revision>1</cp:revision>
  <dcterms:created xsi:type="dcterms:W3CDTF">2014-05-07T00:51:00Z</dcterms:created>
  <dcterms:modified xsi:type="dcterms:W3CDTF">2014-05-07T00:53:00Z</dcterms:modified>
</cp:coreProperties>
</file>