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3D3058">
        <w:rPr>
          <w:rFonts w:ascii="Times New Roman" w:hAnsi="Times New Roman"/>
          <w:sz w:val="24"/>
          <w:szCs w:val="24"/>
        </w:rPr>
        <w:t>1</w:t>
      </w:r>
      <w:r w:rsidR="00FC0B1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FC0B14" w:rsidRPr="00FC0B14">
        <w:t xml:space="preserve">инструмент и </w:t>
      </w:r>
      <w:proofErr w:type="spellStart"/>
      <w:r w:rsidR="00FC0B14" w:rsidRPr="00FC0B14">
        <w:t>спецоснастка</w:t>
      </w:r>
      <w:proofErr w:type="spellEnd"/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20.06.2016г.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FC0B14">
        <w:t xml:space="preserve">инструмента и </w:t>
      </w:r>
      <w:proofErr w:type="spellStart"/>
      <w:r w:rsidR="00FC0B14">
        <w:t>спецоснастки</w:t>
      </w:r>
      <w:proofErr w:type="spellEnd"/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  <w:bookmarkStart w:id="0" w:name="_GoBack"/>
      <w:bookmarkEnd w:id="0"/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058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5E5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B5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43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B14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4290B4-8F4A-434B-AC5A-5316036447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BF36E39-3696-47B8-8710-2D9C0277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9</cp:revision>
  <cp:lastPrinted>2016-07-04T07:40:00Z</cp:lastPrinted>
  <dcterms:created xsi:type="dcterms:W3CDTF">2016-07-26T06:50:00Z</dcterms:created>
  <dcterms:modified xsi:type="dcterms:W3CDTF">2016-07-26T07:34:00Z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