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03" w:rsidRPr="00F36E03" w:rsidRDefault="000A2F03" w:rsidP="000A2F03">
      <w:pPr>
        <w:jc w:val="center"/>
        <w:rPr>
          <w:b/>
          <w:szCs w:val="24"/>
        </w:rPr>
      </w:pPr>
      <w:r w:rsidRPr="00F36E03">
        <w:rPr>
          <w:b/>
          <w:szCs w:val="24"/>
        </w:rPr>
        <w:t>Информация об основных потребительских характеристиках регулируемых товаров и услуг АО «</w:t>
      </w:r>
      <w:proofErr w:type="spellStart"/>
      <w:r>
        <w:rPr>
          <w:b/>
          <w:szCs w:val="24"/>
        </w:rPr>
        <w:t>РубТЭК</w:t>
      </w:r>
      <w:proofErr w:type="spellEnd"/>
      <w:r w:rsidRPr="00F36E03">
        <w:rPr>
          <w:b/>
          <w:szCs w:val="24"/>
        </w:rPr>
        <w:t xml:space="preserve">» и их соответствии установленным требованиям </w:t>
      </w:r>
      <w:r w:rsidRPr="00F36E03">
        <w:rPr>
          <w:b/>
          <w:bCs/>
          <w:szCs w:val="24"/>
        </w:rPr>
        <w:t>за 201</w:t>
      </w:r>
      <w:r>
        <w:rPr>
          <w:b/>
          <w:bCs/>
          <w:szCs w:val="24"/>
        </w:rPr>
        <w:t>8</w:t>
      </w:r>
      <w:r w:rsidRPr="00F36E03">
        <w:rPr>
          <w:b/>
          <w:bCs/>
          <w:szCs w:val="24"/>
        </w:rPr>
        <w:t xml:space="preserve"> год</w:t>
      </w:r>
      <w:r w:rsidRPr="00F36E03">
        <w:rPr>
          <w:b/>
          <w:szCs w:val="24"/>
        </w:rPr>
        <w:t>, раскрываемая в соответствии с пунктом 61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0A2F03" w:rsidRDefault="000A2F03" w:rsidP="000A2F03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03" w:rsidRPr="005B05E4" w:rsidRDefault="000A2F03" w:rsidP="000A2F03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E4"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</w:p>
    <w:tbl>
      <w:tblPr>
        <w:tblW w:w="10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337"/>
        <w:gridCol w:w="1418"/>
        <w:gridCol w:w="1765"/>
      </w:tblGrid>
      <w:tr w:rsidR="000A2F03" w:rsidRPr="00FE6CAB" w:rsidTr="000A2F03">
        <w:tc>
          <w:tcPr>
            <w:tcW w:w="10130" w:type="dxa"/>
            <w:gridSpan w:val="4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0A2F03" w:rsidRPr="00FE6CAB" w:rsidTr="000A2F03">
        <w:tc>
          <w:tcPr>
            <w:tcW w:w="610" w:type="dxa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337" w:type="dxa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765" w:type="dxa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245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1009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135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13055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0,04*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E6CAB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FE6CAB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-</w:t>
            </w:r>
          </w:p>
        </w:tc>
      </w:tr>
      <w:tr w:rsidR="000A2F03" w:rsidRPr="00FE6CAB" w:rsidTr="000A2F03">
        <w:tc>
          <w:tcPr>
            <w:tcW w:w="610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337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E6CA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vAlign w:val="center"/>
          </w:tcPr>
          <w:p w:rsidR="000A2F03" w:rsidRPr="00FE6CAB" w:rsidRDefault="000A2F03" w:rsidP="00874F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60,5%</w:t>
            </w:r>
            <w:r w:rsidR="008B3D3C">
              <w:rPr>
                <w:sz w:val="22"/>
              </w:rPr>
              <w:t>**</w:t>
            </w:r>
          </w:p>
        </w:tc>
      </w:tr>
    </w:tbl>
    <w:p w:rsidR="000A2F03" w:rsidRDefault="000A2F03" w:rsidP="000A2F03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</w:p>
    <w:p w:rsidR="000A2F03" w:rsidRPr="008B3D3C" w:rsidRDefault="000A2F03" w:rsidP="000A2F03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 w:rsidRPr="008B3D3C">
        <w:rPr>
          <w:sz w:val="22"/>
          <w:szCs w:val="22"/>
        </w:rPr>
        <w:t>* доля проб, не соответствующих установленным санитарным нормам и правилам</w:t>
      </w:r>
    </w:p>
    <w:p w:rsidR="008B3D3C" w:rsidRPr="008B3D3C" w:rsidRDefault="008B3D3C" w:rsidP="008B3D3C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 w:rsidRPr="008B3D3C">
        <w:rPr>
          <w:sz w:val="22"/>
          <w:szCs w:val="22"/>
        </w:rPr>
        <w:t>** данные об износе системы коммун</w:t>
      </w:r>
      <w:bookmarkStart w:id="0" w:name="_GoBack"/>
      <w:bookmarkEnd w:id="0"/>
      <w:r w:rsidRPr="008B3D3C">
        <w:rPr>
          <w:sz w:val="22"/>
          <w:szCs w:val="22"/>
        </w:rPr>
        <w:t>альной инфраструктуры ГВС</w:t>
      </w:r>
    </w:p>
    <w:p w:rsidR="00211098" w:rsidRPr="000A2F03" w:rsidRDefault="008B3D3C"/>
    <w:sectPr w:rsidR="00211098" w:rsidRPr="000A2F03" w:rsidSect="000A2F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9"/>
    <w:rsid w:val="000A2F03"/>
    <w:rsid w:val="00896116"/>
    <w:rsid w:val="008B3D3C"/>
    <w:rsid w:val="00CA0FE9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CC24-2E3B-4560-AA67-08BAA61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0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0A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2019-04-26T10:46:00Z</dcterms:created>
  <dcterms:modified xsi:type="dcterms:W3CDTF">2019-04-26T10:50:00Z</dcterms:modified>
</cp:coreProperties>
</file>