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2D" w:rsidRPr="002B338B" w:rsidRDefault="002D6B2D" w:rsidP="002D6B2D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</w:t>
      </w:r>
      <w:r>
        <w:rPr>
          <w:b/>
        </w:rPr>
        <w:t>ООО</w:t>
      </w:r>
      <w:proofErr w:type="gramEnd"/>
      <w:r>
        <w:rPr>
          <w:b/>
        </w:rPr>
        <w:t xml:space="preserve"> «БТТК»</w:t>
      </w:r>
      <w:r w:rsidRPr="002B338B">
        <w:rPr>
          <w:b/>
        </w:rPr>
        <w:t xml:space="preserve">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W w:w="94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5433"/>
        <w:gridCol w:w="1560"/>
        <w:gridCol w:w="1842"/>
      </w:tblGrid>
      <w:tr w:rsidR="002D6B2D" w:rsidRPr="0008473B" w:rsidTr="002D6B2D">
        <w:tc>
          <w:tcPr>
            <w:tcW w:w="642" w:type="dxa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N п/п</w:t>
            </w:r>
          </w:p>
        </w:tc>
        <w:tc>
          <w:tcPr>
            <w:tcW w:w="5433" w:type="dxa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Наименование параметра</w:t>
            </w:r>
          </w:p>
        </w:tc>
        <w:tc>
          <w:tcPr>
            <w:tcW w:w="1560" w:type="dxa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Единица измерения</w:t>
            </w:r>
          </w:p>
        </w:tc>
        <w:tc>
          <w:tcPr>
            <w:tcW w:w="1842" w:type="dxa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0" w:name="P5942"/>
            <w:bookmarkEnd w:id="0"/>
            <w:r w:rsidRPr="0008473B">
              <w:rPr>
                <w:szCs w:val="20"/>
              </w:rPr>
              <w:t>Информация</w:t>
            </w:r>
          </w:p>
        </w:tc>
        <w:bookmarkStart w:id="1" w:name="P5943"/>
        <w:bookmarkEnd w:id="1"/>
      </w:tr>
      <w:tr w:rsidR="002D6B2D" w:rsidRPr="0008473B" w:rsidTr="002D6B2D">
        <w:tc>
          <w:tcPr>
            <w:tcW w:w="642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1</w:t>
            </w:r>
          </w:p>
        </w:tc>
        <w:tc>
          <w:tcPr>
            <w:tcW w:w="5433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473B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560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ед. на км</w:t>
            </w:r>
          </w:p>
        </w:tc>
        <w:tc>
          <w:tcPr>
            <w:tcW w:w="1842" w:type="dxa"/>
            <w:vAlign w:val="center"/>
          </w:tcPr>
          <w:p w:rsidR="002D6B2D" w:rsidRPr="0008473B" w:rsidRDefault="002D6B2D" w:rsidP="002D6B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0</w:t>
            </w:r>
          </w:p>
        </w:tc>
      </w:tr>
      <w:tr w:rsidR="002D6B2D" w:rsidRPr="0008473B" w:rsidTr="002D6B2D">
        <w:tc>
          <w:tcPr>
            <w:tcW w:w="642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2</w:t>
            </w:r>
          </w:p>
        </w:tc>
        <w:tc>
          <w:tcPr>
            <w:tcW w:w="5433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473B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560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ед. на источник</w:t>
            </w:r>
          </w:p>
        </w:tc>
        <w:tc>
          <w:tcPr>
            <w:tcW w:w="1842" w:type="dxa"/>
            <w:vAlign w:val="center"/>
          </w:tcPr>
          <w:p w:rsidR="002D6B2D" w:rsidRPr="0008473B" w:rsidRDefault="002D6B2D" w:rsidP="002D6B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-</w:t>
            </w:r>
          </w:p>
        </w:tc>
      </w:tr>
      <w:tr w:rsidR="002D6B2D" w:rsidRPr="0008473B" w:rsidTr="002D6B2D">
        <w:trPr>
          <w:trHeight w:val="293"/>
        </w:trPr>
        <w:tc>
          <w:tcPr>
            <w:tcW w:w="642" w:type="dxa"/>
            <w:vMerge w:val="restart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3</w:t>
            </w:r>
          </w:p>
        </w:tc>
        <w:tc>
          <w:tcPr>
            <w:tcW w:w="5433" w:type="dxa"/>
            <w:vMerge w:val="restart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473B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560" w:type="dxa"/>
            <w:vMerge w:val="restart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x</w:t>
            </w:r>
          </w:p>
        </w:tc>
        <w:tc>
          <w:tcPr>
            <w:tcW w:w="1842" w:type="dxa"/>
            <w:vMerge w:val="restart"/>
            <w:vAlign w:val="center"/>
          </w:tcPr>
          <w:p w:rsidR="002D6B2D" w:rsidRPr="0008473B" w:rsidRDefault="002D6B2D" w:rsidP="002D6B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приложение</w:t>
            </w:r>
          </w:p>
        </w:tc>
      </w:tr>
      <w:tr w:rsidR="002D6B2D" w:rsidRPr="0008473B" w:rsidTr="002D6B2D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642" w:type="dxa"/>
            <w:vMerge/>
          </w:tcPr>
          <w:p w:rsidR="002D6B2D" w:rsidRPr="0008473B" w:rsidRDefault="002D6B2D" w:rsidP="0042276C">
            <w:pPr>
              <w:spacing w:after="200" w:line="276" w:lineRule="auto"/>
            </w:pPr>
          </w:p>
        </w:tc>
        <w:tc>
          <w:tcPr>
            <w:tcW w:w="5433" w:type="dxa"/>
            <w:vMerge/>
          </w:tcPr>
          <w:p w:rsidR="002D6B2D" w:rsidRPr="0008473B" w:rsidRDefault="002D6B2D" w:rsidP="0042276C">
            <w:pPr>
              <w:spacing w:after="200" w:line="276" w:lineRule="auto"/>
            </w:pPr>
          </w:p>
        </w:tc>
        <w:tc>
          <w:tcPr>
            <w:tcW w:w="1560" w:type="dxa"/>
            <w:vMerge/>
          </w:tcPr>
          <w:p w:rsidR="002D6B2D" w:rsidRPr="0008473B" w:rsidRDefault="002D6B2D" w:rsidP="0042276C">
            <w:pPr>
              <w:spacing w:after="200" w:line="276" w:lineRule="auto"/>
            </w:pPr>
          </w:p>
        </w:tc>
        <w:tc>
          <w:tcPr>
            <w:tcW w:w="1842" w:type="dxa"/>
            <w:vMerge/>
          </w:tcPr>
          <w:p w:rsidR="002D6B2D" w:rsidRPr="0008473B" w:rsidRDefault="002D6B2D" w:rsidP="0042276C">
            <w:pPr>
              <w:spacing w:after="200" w:line="276" w:lineRule="auto"/>
            </w:pPr>
          </w:p>
        </w:tc>
      </w:tr>
      <w:tr w:rsidR="002D6B2D" w:rsidRPr="0008473B" w:rsidTr="002D6B2D">
        <w:trPr>
          <w:trHeight w:val="517"/>
        </w:trPr>
        <w:tc>
          <w:tcPr>
            <w:tcW w:w="642" w:type="dxa"/>
            <w:vMerge/>
          </w:tcPr>
          <w:p w:rsidR="002D6B2D" w:rsidRPr="0008473B" w:rsidRDefault="002D6B2D" w:rsidP="0042276C">
            <w:pPr>
              <w:spacing w:after="200" w:line="276" w:lineRule="auto"/>
            </w:pPr>
          </w:p>
        </w:tc>
        <w:tc>
          <w:tcPr>
            <w:tcW w:w="5433" w:type="dxa"/>
            <w:vMerge/>
          </w:tcPr>
          <w:p w:rsidR="002D6B2D" w:rsidRPr="0008473B" w:rsidRDefault="002D6B2D" w:rsidP="0042276C">
            <w:pPr>
              <w:spacing w:after="200" w:line="276" w:lineRule="auto"/>
            </w:pPr>
          </w:p>
        </w:tc>
        <w:tc>
          <w:tcPr>
            <w:tcW w:w="1560" w:type="dxa"/>
            <w:vMerge/>
          </w:tcPr>
          <w:p w:rsidR="002D6B2D" w:rsidRPr="0008473B" w:rsidRDefault="002D6B2D" w:rsidP="0042276C">
            <w:pPr>
              <w:spacing w:after="200" w:line="276" w:lineRule="auto"/>
            </w:pPr>
          </w:p>
        </w:tc>
        <w:tc>
          <w:tcPr>
            <w:tcW w:w="1842" w:type="dxa"/>
            <w:vMerge/>
          </w:tcPr>
          <w:p w:rsidR="002D6B2D" w:rsidRPr="0008473B" w:rsidRDefault="002D6B2D" w:rsidP="0042276C">
            <w:pPr>
              <w:spacing w:after="200" w:line="276" w:lineRule="auto"/>
            </w:pPr>
          </w:p>
        </w:tc>
      </w:tr>
      <w:tr w:rsidR="002D6B2D" w:rsidRPr="0008473B" w:rsidTr="002D6B2D">
        <w:tc>
          <w:tcPr>
            <w:tcW w:w="642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4</w:t>
            </w:r>
          </w:p>
        </w:tc>
        <w:tc>
          <w:tcPr>
            <w:tcW w:w="5433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473B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560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x</w:t>
            </w:r>
          </w:p>
        </w:tc>
      </w:tr>
      <w:tr w:rsidR="002D6B2D" w:rsidRPr="0008473B" w:rsidTr="002D6B2D">
        <w:tc>
          <w:tcPr>
            <w:tcW w:w="642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" w:name="P5970"/>
            <w:bookmarkEnd w:id="2"/>
            <w:r w:rsidRPr="0008473B">
              <w:rPr>
                <w:szCs w:val="20"/>
              </w:rPr>
              <w:t>4.1</w:t>
            </w:r>
          </w:p>
        </w:tc>
        <w:tc>
          <w:tcPr>
            <w:tcW w:w="5433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473B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560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шт.</w:t>
            </w:r>
          </w:p>
        </w:tc>
        <w:tc>
          <w:tcPr>
            <w:tcW w:w="1842" w:type="dxa"/>
            <w:vAlign w:val="center"/>
          </w:tcPr>
          <w:p w:rsidR="002D6B2D" w:rsidRPr="0008473B" w:rsidRDefault="002D6B2D" w:rsidP="002D6B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D6B2D" w:rsidRPr="0008473B" w:rsidTr="002D6B2D">
        <w:tc>
          <w:tcPr>
            <w:tcW w:w="642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4.2</w:t>
            </w:r>
          </w:p>
        </w:tc>
        <w:tc>
          <w:tcPr>
            <w:tcW w:w="5433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473B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560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08473B">
              <w:rPr>
                <w:szCs w:val="20"/>
              </w:rPr>
              <w:t>дн</w:t>
            </w:r>
            <w:proofErr w:type="spellEnd"/>
            <w:r w:rsidRPr="0008473B">
              <w:rPr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2D6B2D" w:rsidRPr="0008473B" w:rsidRDefault="002D6B2D" w:rsidP="002D6B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D6B2D" w:rsidRPr="0008473B" w:rsidTr="002D6B2D">
        <w:tc>
          <w:tcPr>
            <w:tcW w:w="642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82"/>
            <w:bookmarkEnd w:id="3"/>
            <w:r w:rsidRPr="0008473B">
              <w:rPr>
                <w:szCs w:val="20"/>
              </w:rPr>
              <w:t>4.3</w:t>
            </w:r>
          </w:p>
        </w:tc>
        <w:tc>
          <w:tcPr>
            <w:tcW w:w="5433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473B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560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руб.</w:t>
            </w:r>
          </w:p>
        </w:tc>
        <w:tc>
          <w:tcPr>
            <w:tcW w:w="1842" w:type="dxa"/>
            <w:vAlign w:val="center"/>
          </w:tcPr>
          <w:p w:rsidR="002D6B2D" w:rsidRPr="0008473B" w:rsidRDefault="002D6B2D" w:rsidP="002D6B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D6B2D" w:rsidRPr="0008473B" w:rsidTr="002D6B2D">
        <w:tc>
          <w:tcPr>
            <w:tcW w:w="642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5</w:t>
            </w:r>
          </w:p>
        </w:tc>
        <w:tc>
          <w:tcPr>
            <w:tcW w:w="5433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473B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560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%</w:t>
            </w:r>
          </w:p>
        </w:tc>
        <w:tc>
          <w:tcPr>
            <w:tcW w:w="1842" w:type="dxa"/>
            <w:vAlign w:val="center"/>
          </w:tcPr>
          <w:p w:rsidR="002D6B2D" w:rsidRPr="0008473B" w:rsidRDefault="002D6B2D" w:rsidP="002D6B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100</w:t>
            </w:r>
          </w:p>
        </w:tc>
      </w:tr>
      <w:tr w:rsidR="002D6B2D" w:rsidRPr="0008473B" w:rsidTr="002D6B2D">
        <w:tc>
          <w:tcPr>
            <w:tcW w:w="642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6</w:t>
            </w:r>
          </w:p>
        </w:tc>
        <w:tc>
          <w:tcPr>
            <w:tcW w:w="5433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8473B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560" w:type="dxa"/>
            <w:vAlign w:val="center"/>
          </w:tcPr>
          <w:p w:rsidR="002D6B2D" w:rsidRPr="0008473B" w:rsidRDefault="002D6B2D" w:rsidP="004227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08473B">
              <w:rPr>
                <w:szCs w:val="20"/>
              </w:rPr>
              <w:t>дн</w:t>
            </w:r>
            <w:proofErr w:type="spellEnd"/>
            <w:r w:rsidRPr="0008473B">
              <w:rPr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2D6B2D" w:rsidRPr="0008473B" w:rsidRDefault="002D6B2D" w:rsidP="002D6B2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8473B">
              <w:rPr>
                <w:szCs w:val="20"/>
              </w:rPr>
              <w:t>23</w:t>
            </w:r>
          </w:p>
        </w:tc>
      </w:tr>
    </w:tbl>
    <w:p w:rsidR="00211098" w:rsidRDefault="0008473B"/>
    <w:p w:rsidR="0008473B" w:rsidRDefault="0008473B"/>
    <w:p w:rsidR="0008473B" w:rsidRDefault="0008473B"/>
    <w:p w:rsidR="0008473B" w:rsidRDefault="0008473B"/>
    <w:p w:rsidR="0008473B" w:rsidRDefault="0008473B"/>
    <w:p w:rsidR="0008473B" w:rsidRDefault="0008473B"/>
    <w:p w:rsidR="0008473B" w:rsidRDefault="0008473B"/>
    <w:p w:rsidR="0008473B" w:rsidRDefault="0008473B"/>
    <w:p w:rsidR="0008473B" w:rsidRDefault="0008473B"/>
    <w:p w:rsidR="0008473B" w:rsidRDefault="0008473B"/>
    <w:p w:rsidR="0008473B" w:rsidRDefault="0008473B">
      <w:pPr>
        <w:sectPr w:rsidR="00084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73B" w:rsidRDefault="0008473B">
      <w:bookmarkStart w:id="4" w:name="_GoBack"/>
      <w:r w:rsidRPr="005D7FCB">
        <w:rPr>
          <w:noProof/>
        </w:rPr>
        <w:lastRenderedPageBreak/>
        <w:drawing>
          <wp:inline distT="0" distB="0" distL="0" distR="0" wp14:anchorId="295F3570" wp14:editId="4491E207">
            <wp:extent cx="9474591" cy="265925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878" cy="26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08473B" w:rsidSect="000847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A4"/>
    <w:rsid w:val="0008473B"/>
    <w:rsid w:val="002D6B2D"/>
    <w:rsid w:val="006A332F"/>
    <w:rsid w:val="00760CA4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241D-1C90-4C73-ACD4-3AF402E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2249-C131-4CA6-BB4F-2FB92A3C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2019-04-18T09:35:00Z</dcterms:created>
  <dcterms:modified xsi:type="dcterms:W3CDTF">2019-04-25T04:01:00Z</dcterms:modified>
</cp:coreProperties>
</file>