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5" w:rsidRPr="00981810" w:rsidRDefault="00F73EE5" w:rsidP="00F73E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r w:rsidR="00DB2F66">
        <w:rPr>
          <w:rFonts w:ascii="Times New Roman" w:hAnsi="Times New Roman"/>
          <w:b/>
        </w:rPr>
        <w:t>АО «</w:t>
      </w:r>
      <w:proofErr w:type="spellStart"/>
      <w:r w:rsidR="001B5989">
        <w:rPr>
          <w:rFonts w:ascii="Times New Roman" w:hAnsi="Times New Roman"/>
          <w:b/>
        </w:rPr>
        <w:t>Бийскэнерго</w:t>
      </w:r>
      <w:proofErr w:type="spellEnd"/>
      <w:r w:rsidR="00DB2F66">
        <w:rPr>
          <w:rFonts w:ascii="Times New Roman" w:hAnsi="Times New Roman"/>
          <w:b/>
        </w:rPr>
        <w:t>»</w:t>
      </w:r>
      <w:r w:rsidRPr="00981810">
        <w:rPr>
          <w:rFonts w:ascii="Times New Roman" w:hAnsi="Times New Roman"/>
          <w:b/>
        </w:rPr>
        <w:t xml:space="preserve"> о</w:t>
      </w:r>
      <w:r>
        <w:rPr>
          <w:rFonts w:ascii="Times New Roman" w:hAnsi="Times New Roman"/>
          <w:b/>
        </w:rPr>
        <w:t>б условиях</w:t>
      </w:r>
      <w:r w:rsidRPr="0098181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на которых осуществляется поставка товаров (оказание услуг),</w:t>
      </w:r>
      <w:r w:rsidRPr="00981810">
        <w:rPr>
          <w:rFonts w:ascii="Times New Roman" w:hAnsi="Times New Roman"/>
          <w:b/>
        </w:rPr>
        <w:t xml:space="preserve"> раскр</w:t>
      </w:r>
      <w:r>
        <w:rPr>
          <w:rFonts w:ascii="Times New Roman" w:hAnsi="Times New Roman"/>
          <w:b/>
        </w:rPr>
        <w:t>ываемая в соответствии с п.</w:t>
      </w:r>
      <w:r w:rsidRPr="00981810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4</w:t>
      </w:r>
      <w:r w:rsidRPr="00981810">
        <w:rPr>
          <w:rFonts w:ascii="Times New Roman" w:hAnsi="Times New Roman"/>
          <w:b/>
        </w:rPr>
        <w:t xml:space="preserve"> Стандартов раскрытия информации</w:t>
      </w:r>
      <w:r>
        <w:rPr>
          <w:rFonts w:ascii="Times New Roman" w:hAnsi="Times New Roman"/>
          <w:b/>
        </w:rPr>
        <w:t xml:space="preserve"> теплоснабжающими организациями, </w:t>
      </w:r>
      <w:proofErr w:type="spellStart"/>
      <w:r>
        <w:rPr>
          <w:rFonts w:ascii="Times New Roman" w:hAnsi="Times New Roman"/>
          <w:b/>
        </w:rPr>
        <w:t>теплосетевыми</w:t>
      </w:r>
      <w:proofErr w:type="spellEnd"/>
      <w:r>
        <w:rPr>
          <w:rFonts w:ascii="Times New Roman" w:hAnsi="Times New Roman"/>
          <w:b/>
        </w:rPr>
        <w:t xml:space="preserve"> организациями и органами регулирования</w:t>
      </w:r>
      <w:r w:rsidRPr="00981810">
        <w:rPr>
          <w:rFonts w:ascii="Times New Roman" w:hAnsi="Times New Roman"/>
          <w:b/>
        </w:rPr>
        <w:t xml:space="preserve">, утвержденных </w:t>
      </w:r>
      <w:r>
        <w:rPr>
          <w:rFonts w:ascii="Times New Roman" w:hAnsi="Times New Roman"/>
          <w:b/>
        </w:rPr>
        <w:t>ПП</w:t>
      </w:r>
      <w:r w:rsidRPr="00981810">
        <w:rPr>
          <w:rFonts w:ascii="Times New Roman" w:hAnsi="Times New Roman"/>
          <w:b/>
        </w:rPr>
        <w:t xml:space="preserve"> РФ от </w:t>
      </w:r>
      <w:r>
        <w:rPr>
          <w:rFonts w:ascii="Times New Roman" w:hAnsi="Times New Roman"/>
          <w:b/>
        </w:rPr>
        <w:t>05</w:t>
      </w:r>
      <w:r w:rsidRPr="0098181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981810">
        <w:rPr>
          <w:rFonts w:ascii="Times New Roman" w:hAnsi="Times New Roman"/>
          <w:b/>
        </w:rPr>
        <w:t>.2013</w:t>
      </w:r>
      <w:r>
        <w:rPr>
          <w:rFonts w:ascii="Times New Roman" w:hAnsi="Times New Roman"/>
          <w:b/>
        </w:rPr>
        <w:t xml:space="preserve"> № 570 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5387"/>
      </w:tblGrid>
      <w:tr w:rsidR="00883133" w:rsidRPr="00BC620E" w:rsidTr="000B10B6">
        <w:tc>
          <w:tcPr>
            <w:tcW w:w="10349" w:type="dxa"/>
            <w:gridSpan w:val="3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Параметры формы</w:t>
            </w:r>
          </w:p>
        </w:tc>
      </w:tr>
      <w:tr w:rsidR="00883133" w:rsidRPr="00BC620E" w:rsidTr="000B10B6">
        <w:tc>
          <w:tcPr>
            <w:tcW w:w="595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8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Ссылка на документ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форма публичного договора поставки товаров, оказания услуг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1.1.1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5387" w:type="dxa"/>
            <w:vAlign w:val="center"/>
          </w:tcPr>
          <w:p w:rsidR="00904D76" w:rsidRDefault="00904D76" w:rsidP="00026D2A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Договор </w:t>
            </w:r>
            <w:r w:rsidR="00DC566A">
              <w:t>теплоснабжения и поставки горячей воды организациям, финансируемым из бюджета различного уровня</w:t>
            </w:r>
            <w:r w:rsidR="000B10B6">
              <w:t xml:space="preserve">, </w:t>
            </w:r>
            <w:proofErr w:type="spellStart"/>
            <w:r w:rsidR="000B10B6">
              <w:t>прил</w:t>
            </w:r>
            <w:proofErr w:type="spellEnd"/>
            <w:r w:rsidR="000B10B6">
              <w:t xml:space="preserve"> 1</w:t>
            </w:r>
          </w:p>
          <w:p w:rsidR="00883133" w:rsidRPr="00BC620E" w:rsidRDefault="007A43A8" w:rsidP="00026D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hyperlink r:id="rId4" w:history="1">
              <w:r w:rsidR="00883133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  <w:r w:rsidR="00883133">
              <w:rPr>
                <w:rFonts w:eastAsia="Times New Roman" w:cs="Calibri"/>
                <w:szCs w:val="20"/>
                <w:lang w:eastAsia="ru-RU"/>
              </w:rPr>
              <w:t xml:space="preserve"> </w:t>
            </w:r>
          </w:p>
        </w:tc>
      </w:tr>
      <w:tr w:rsidR="00904D76" w:rsidRPr="00BC620E" w:rsidTr="000B10B6">
        <w:tc>
          <w:tcPr>
            <w:tcW w:w="595" w:type="dxa"/>
            <w:vAlign w:val="center"/>
          </w:tcPr>
          <w:p w:rsidR="00904D76" w:rsidRPr="00BC620E" w:rsidRDefault="00904D76" w:rsidP="00904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1.1.</w:t>
            </w:r>
            <w:r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4367" w:type="dxa"/>
          </w:tcPr>
          <w:p w:rsidR="00904D76" w:rsidRPr="00BC620E" w:rsidRDefault="00904D76" w:rsidP="00904D7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5387" w:type="dxa"/>
            <w:vAlign w:val="center"/>
          </w:tcPr>
          <w:p w:rsidR="00B81768" w:rsidRDefault="00B81768" w:rsidP="00B81768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Договор теплоснабжения и поставки горячей </w:t>
            </w:r>
            <w:proofErr w:type="gramStart"/>
            <w:r>
              <w:t>в</w:t>
            </w:r>
            <w:r w:rsidR="007A43A8">
              <w:t>оды  прочим</w:t>
            </w:r>
            <w:proofErr w:type="gramEnd"/>
            <w:r w:rsidR="007A43A8">
              <w:t xml:space="preserve"> потребителям, </w:t>
            </w:r>
            <w:proofErr w:type="spellStart"/>
            <w:r w:rsidR="007A43A8">
              <w:t>прил</w:t>
            </w:r>
            <w:proofErr w:type="spellEnd"/>
            <w:r w:rsidR="007A43A8">
              <w:t xml:space="preserve"> 2</w:t>
            </w:r>
          </w:p>
          <w:p w:rsidR="00904D76" w:rsidRPr="00B81768" w:rsidRDefault="007A43A8" w:rsidP="00904D7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color w:val="0563C1" w:themeColor="hyperlink"/>
                <w:szCs w:val="20"/>
                <w:u w:val="single"/>
                <w:lang w:eastAsia="ru-RU"/>
              </w:rPr>
            </w:pPr>
            <w:hyperlink r:id="rId5" w:history="1">
              <w:r w:rsidR="00B81768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</w:p>
        </w:tc>
      </w:tr>
      <w:tr w:rsidR="00DC566A" w:rsidRPr="00BC620E" w:rsidTr="000B10B6">
        <w:tc>
          <w:tcPr>
            <w:tcW w:w="595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1.1.</w:t>
            </w:r>
            <w:r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4367" w:type="dxa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5387" w:type="dxa"/>
            <w:vAlign w:val="center"/>
          </w:tcPr>
          <w:p w:rsidR="00B81768" w:rsidRDefault="00DC566A" w:rsidP="00B81768">
            <w:pPr>
              <w:widowControl w:val="0"/>
              <w:autoSpaceDE w:val="0"/>
              <w:autoSpaceDN w:val="0"/>
              <w:spacing w:after="0" w:line="240" w:lineRule="auto"/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bookmarkStart w:id="0" w:name="_GoBack"/>
            <w:r w:rsidR="00B81768">
              <w:t>Договор теплоснабжения и поставки горячей во</w:t>
            </w:r>
            <w:r w:rsidR="007A43A8">
              <w:t xml:space="preserve">ды жилищным организациям, </w:t>
            </w:r>
            <w:proofErr w:type="spellStart"/>
            <w:r w:rsidR="007A43A8">
              <w:t>прил</w:t>
            </w:r>
            <w:proofErr w:type="spellEnd"/>
            <w:r w:rsidR="007A43A8">
              <w:t xml:space="preserve"> 3</w:t>
            </w:r>
          </w:p>
          <w:bookmarkEnd w:id="0"/>
          <w:p w:rsidR="00DC566A" w:rsidRPr="00BC620E" w:rsidRDefault="007A43A8" w:rsidP="00B8176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"http://www.sibgenco.ru/about/disclosure/filter/t</w:instrText>
            </w:r>
            <w:r>
              <w:instrText xml:space="preserve">ype-is-raskrytie-informatsii-v-sootvetstvii-so-standartami-raskrytiya-informatsii-teplosnabzhayushchimi-org/" </w:instrText>
            </w:r>
            <w:r>
              <w:fldChar w:fldCharType="separate"/>
            </w:r>
            <w:r w:rsidR="00B81768" w:rsidRPr="00C63866">
              <w:rPr>
                <w:rStyle w:val="a3"/>
                <w:rFonts w:eastAsia="Times New Roman" w:cs="Calibri"/>
                <w:szCs w:val="20"/>
                <w:lang w:eastAsia="ru-RU"/>
              </w:rPr>
              <w:t>http://www.sibgenco.ru/about/disclosure/filter/type-is-raskrytie-informatsii-v-sootvetstvii-so-standartami-raskrytiya-informatsii-teplosnabzhayushchimi-org/</w:t>
            </w:r>
            <w:r>
              <w:rPr>
                <w:rStyle w:val="a3"/>
                <w:rFonts w:eastAsia="Times New Roman" w:cs="Calibri"/>
                <w:szCs w:val="20"/>
                <w:lang w:eastAsia="ru-RU"/>
              </w:rPr>
              <w:fldChar w:fldCharType="end"/>
            </w:r>
          </w:p>
        </w:tc>
      </w:tr>
      <w:tr w:rsidR="00DC566A" w:rsidRPr="00BC620E" w:rsidTr="000B10B6">
        <w:tc>
          <w:tcPr>
            <w:tcW w:w="595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</w:t>
            </w:r>
          </w:p>
        </w:tc>
        <w:tc>
          <w:tcPr>
            <w:tcW w:w="4367" w:type="dxa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договор о подключении к системе теплоснабжения</w:t>
            </w:r>
          </w:p>
        </w:tc>
        <w:tc>
          <w:tcPr>
            <w:tcW w:w="5387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DC566A" w:rsidRPr="00BC620E" w:rsidTr="000B10B6">
        <w:tc>
          <w:tcPr>
            <w:tcW w:w="595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1.2.1</w:t>
            </w:r>
          </w:p>
        </w:tc>
        <w:tc>
          <w:tcPr>
            <w:tcW w:w="4367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договора о подключении</w:t>
            </w:r>
          </w:p>
        </w:tc>
        <w:tc>
          <w:tcPr>
            <w:tcW w:w="5387" w:type="dxa"/>
            <w:vAlign w:val="center"/>
          </w:tcPr>
          <w:p w:rsidR="00DC566A" w:rsidRPr="00BC620E" w:rsidRDefault="00DC566A" w:rsidP="00DC566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211098" w:rsidRDefault="007A43A8"/>
    <w:p w:rsidR="00F73EE5" w:rsidRDefault="00F73EE5"/>
    <w:sectPr w:rsidR="00F7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A"/>
    <w:rsid w:val="000B10B6"/>
    <w:rsid w:val="001B5989"/>
    <w:rsid w:val="001C072B"/>
    <w:rsid w:val="00346949"/>
    <w:rsid w:val="003B1F37"/>
    <w:rsid w:val="006C1ADA"/>
    <w:rsid w:val="007A43A8"/>
    <w:rsid w:val="00883133"/>
    <w:rsid w:val="00896116"/>
    <w:rsid w:val="00904D76"/>
    <w:rsid w:val="00AF2DE5"/>
    <w:rsid w:val="00B81768"/>
    <w:rsid w:val="00DB2F66"/>
    <w:rsid w:val="00DC12C1"/>
    <w:rsid w:val="00DC566A"/>
    <w:rsid w:val="00E051A2"/>
    <w:rsid w:val="00EA6A32"/>
    <w:rsid w:val="00F73EE5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A41F-9E0E-4E31-B34D-546E6F0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4" Type="http://schemas.openxmlformats.org/officeDocument/2006/relationships/hyperlink" Target="http://www.sibgenco.ru/about/disclosure/filter/type-is-raskrytie-informatsii-v-sootvetstvii-so-standartami-raskrytiya-informatsii-teplosnabzhayushchimi-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15</cp:revision>
  <dcterms:created xsi:type="dcterms:W3CDTF">2019-02-20T07:33:00Z</dcterms:created>
  <dcterms:modified xsi:type="dcterms:W3CDTF">2019-02-28T11:33:00Z</dcterms:modified>
</cp:coreProperties>
</file>