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45" w:rsidRDefault="00564045" w:rsidP="00564045">
      <w:pPr>
        <w:jc w:val="center"/>
        <w:rPr>
          <w:b/>
        </w:rPr>
      </w:pPr>
      <w:r w:rsidRPr="00981810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564045" w:rsidRPr="00981810" w:rsidRDefault="00564045" w:rsidP="00564045">
      <w:pPr>
        <w:jc w:val="center"/>
        <w:rPr>
          <w:b/>
        </w:rPr>
      </w:pPr>
      <w:r w:rsidRPr="002B338B">
        <w:rPr>
          <w:b/>
        </w:rPr>
        <w:t>АО «</w:t>
      </w:r>
      <w:r>
        <w:rPr>
          <w:b/>
        </w:rPr>
        <w:t>Барнаульская генерация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 xml:space="preserve">(в части регулируемых видов </w:t>
      </w:r>
      <w:proofErr w:type="gramStart"/>
      <w:r w:rsidRPr="002B338B">
        <w:rPr>
          <w:b/>
        </w:rPr>
        <w:t xml:space="preserve">деятельности)  </w:t>
      </w:r>
      <w:r w:rsidRPr="002B338B">
        <w:rPr>
          <w:b/>
          <w:bCs/>
        </w:rPr>
        <w:t>за</w:t>
      </w:r>
      <w:proofErr w:type="gramEnd"/>
      <w:r w:rsidRPr="002B338B">
        <w:rPr>
          <w:b/>
          <w:bCs/>
        </w:rPr>
        <w:t xml:space="preserve">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>
        <w:rPr>
          <w:b/>
        </w:rPr>
        <w:t>,</w:t>
      </w:r>
      <w:r w:rsidRPr="00981810">
        <w:rPr>
          <w:b/>
        </w:rPr>
        <w:t xml:space="preserve">  раскрываемая в соответствии с пунктом </w:t>
      </w:r>
      <w:r>
        <w:rPr>
          <w:b/>
        </w:rPr>
        <w:t>60</w:t>
      </w:r>
      <w:r w:rsidRPr="00981810">
        <w:rPr>
          <w:b/>
        </w:rPr>
        <w:t xml:space="preserve"> </w:t>
      </w:r>
      <w:r w:rsidRPr="002E5376">
        <w:rPr>
          <w:b/>
        </w:rPr>
        <w:t>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564045" w:rsidRDefault="00564045" w:rsidP="00564045">
      <w:pPr>
        <w:jc w:val="left"/>
        <w:rPr>
          <w:b/>
        </w:rPr>
      </w:pPr>
    </w:p>
    <w:p w:rsidR="00564045" w:rsidRDefault="00564045" w:rsidP="00564045">
      <w:pPr>
        <w:jc w:val="left"/>
        <w:rPr>
          <w:b/>
        </w:rPr>
      </w:pPr>
      <w:r>
        <w:rPr>
          <w:b/>
        </w:rPr>
        <w:t>В сфере горячего водоснабжения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86"/>
        <w:gridCol w:w="1247"/>
        <w:gridCol w:w="2864"/>
      </w:tblGrid>
      <w:tr w:rsidR="007B2269" w:rsidRPr="007B2269" w:rsidTr="007205CC">
        <w:tc>
          <w:tcPr>
            <w:tcW w:w="14534" w:type="dxa"/>
            <w:gridSpan w:val="4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Параметры формы</w:t>
            </w:r>
          </w:p>
        </w:tc>
      </w:tr>
      <w:tr w:rsidR="007B2269" w:rsidRPr="007B2269" w:rsidTr="007205CC">
        <w:tc>
          <w:tcPr>
            <w:tcW w:w="737" w:type="dxa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N п/п</w:t>
            </w:r>
          </w:p>
        </w:tc>
        <w:tc>
          <w:tcPr>
            <w:tcW w:w="9686" w:type="dxa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Единица измерения</w:t>
            </w:r>
          </w:p>
        </w:tc>
        <w:tc>
          <w:tcPr>
            <w:tcW w:w="2864" w:type="dxa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Информация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x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18.03.2019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1 113 805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1 122 089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246 283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86 668</w:t>
            </w:r>
          </w:p>
        </w:tc>
      </w:tr>
      <w:tr w:rsidR="007B2269" w:rsidRPr="007B2269" w:rsidTr="007205CC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3.3</w:t>
            </w:r>
          </w:p>
        </w:tc>
        <w:tc>
          <w:tcPr>
            <w:tcW w:w="9686" w:type="dxa"/>
            <w:tcBorders>
              <w:top w:val="nil"/>
            </w:tcBorders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tcBorders>
              <w:top w:val="nil"/>
            </w:tcBorders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204 003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3.4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1 485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 xml:space="preserve">- средневзвешенная стоимость 1 </w:t>
            </w:r>
            <w:proofErr w:type="spellStart"/>
            <w:r w:rsidRPr="007B2269">
              <w:rPr>
                <w:sz w:val="22"/>
              </w:rPr>
              <w:t>кВт.ч</w:t>
            </w:r>
            <w:proofErr w:type="spellEnd"/>
            <w:r w:rsidRPr="007B2269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385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3.5.2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>- 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кВт ч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3,86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3.6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18 288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3.7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5 940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lastRenderedPageBreak/>
              <w:t>3.8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3 391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3.9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893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3.10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26 848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10 115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3 698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15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3.12.2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-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78 532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326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3.13.2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-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3.14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53 772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3.15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382 173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3.16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3.16.1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566"/>
              <w:rPr>
                <w:sz w:val="22"/>
              </w:rPr>
            </w:pPr>
            <w:r w:rsidRPr="007B2269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5721E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4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4.1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8 591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8 591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5.1.1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12 025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lastRenderedPageBreak/>
              <w:t>5.1.2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-3 434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5.2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7B2269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6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руб.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-8 284</w:t>
            </w:r>
          </w:p>
        </w:tc>
      </w:tr>
      <w:tr w:rsidR="007B2269" w:rsidRPr="007B2269" w:rsidTr="007205CC">
        <w:trPr>
          <w:trHeight w:val="253"/>
        </w:trPr>
        <w:tc>
          <w:tcPr>
            <w:tcW w:w="737" w:type="dxa"/>
            <w:vMerge w:val="restart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7</w:t>
            </w:r>
          </w:p>
        </w:tc>
        <w:tc>
          <w:tcPr>
            <w:tcW w:w="9686" w:type="dxa"/>
            <w:vMerge w:val="restart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-</w:t>
            </w:r>
          </w:p>
        </w:tc>
        <w:tc>
          <w:tcPr>
            <w:tcW w:w="2864" w:type="dxa"/>
            <w:vMerge w:val="restart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7B2269" w:rsidRPr="007B2269" w:rsidTr="007205CC">
        <w:trPr>
          <w:trHeight w:val="491"/>
        </w:trPr>
        <w:tc>
          <w:tcPr>
            <w:tcW w:w="737" w:type="dxa"/>
            <w:vMerge/>
          </w:tcPr>
          <w:p w:rsidR="007B2269" w:rsidRPr="007B2269" w:rsidRDefault="007B2269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686" w:type="dxa"/>
            <w:vMerge/>
          </w:tcPr>
          <w:p w:rsidR="007B2269" w:rsidRPr="007B2269" w:rsidRDefault="007B2269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7B2269" w:rsidRPr="007B2269" w:rsidRDefault="007B2269" w:rsidP="000A1E6E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864" w:type="dxa"/>
            <w:vMerge/>
          </w:tcPr>
          <w:p w:rsidR="007B2269" w:rsidRPr="007B2269" w:rsidRDefault="007B2269" w:rsidP="007B2269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8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куб. м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10 570,172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9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куб. м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Собственных источников водозабора (скважин) используемых для горячего водоснабжения на тепловых пунктах нет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10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Гкал или Гкал/ч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</w:rPr>
            </w:pPr>
            <w:r w:rsidRPr="007B2269">
              <w:rPr>
                <w:rFonts w:eastAsiaTheme="minorHAnsi"/>
                <w:sz w:val="22"/>
              </w:rPr>
              <w:t>383,517 тыс. Гкал (378,934 тыс. Гкал у АО «Барнаульская ТЭЦ-3»;</w:t>
            </w:r>
          </w:p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</w:rPr>
            </w:pPr>
          </w:p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4,583 тыс. Гкал у МУП «Энергетик» г. Барнаула)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11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тыс. Гкал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245,634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12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%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Потери воды в сетях горячего водоснабжения за 2018 год составили 893,976 тыс. м3, что составляет 8,4% в объеме купленной за 2018 год питьевой холодной воды для ГВС.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13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человек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43</w:t>
            </w:r>
          </w:p>
        </w:tc>
      </w:tr>
      <w:tr w:rsidR="007B2269" w:rsidRPr="007B2269" w:rsidTr="007205CC">
        <w:tc>
          <w:tcPr>
            <w:tcW w:w="73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sz w:val="22"/>
              </w:rPr>
              <w:t>14</w:t>
            </w:r>
          </w:p>
        </w:tc>
        <w:tc>
          <w:tcPr>
            <w:tcW w:w="9686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rPr>
                <w:sz w:val="22"/>
              </w:rPr>
            </w:pPr>
            <w:r w:rsidRPr="007B2269">
              <w:rPr>
                <w:sz w:val="22"/>
              </w:rPr>
              <w:t>Удельный расход электроэнергии на подачу воды в сеть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7B2269" w:rsidRPr="007B2269" w:rsidRDefault="007B2269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КВт*ч/м3.</w:t>
            </w:r>
          </w:p>
        </w:tc>
        <w:tc>
          <w:tcPr>
            <w:tcW w:w="2864" w:type="dxa"/>
            <w:vAlign w:val="center"/>
          </w:tcPr>
          <w:p w:rsidR="007B2269" w:rsidRPr="007B2269" w:rsidRDefault="007B2269" w:rsidP="007B226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B2269">
              <w:rPr>
                <w:rFonts w:eastAsiaTheme="minorHAnsi"/>
                <w:sz w:val="22"/>
              </w:rPr>
              <w:t>0,874</w:t>
            </w:r>
          </w:p>
        </w:tc>
      </w:tr>
    </w:tbl>
    <w:p w:rsidR="00211098" w:rsidRDefault="007205CC"/>
    <w:p w:rsidR="007B2269" w:rsidRPr="00B246F6" w:rsidRDefault="007B2269" w:rsidP="007B2269">
      <w:r w:rsidRPr="00B246F6">
        <w:t xml:space="preserve">*Чистая прибыль рассчитывается в общем по предприятию без разделения на виды деятельности. </w:t>
      </w:r>
    </w:p>
    <w:p w:rsidR="007B2269" w:rsidRDefault="007B2269" w:rsidP="007B2269"/>
    <w:p w:rsidR="007B2269" w:rsidRDefault="007B2269" w:rsidP="00564045">
      <w:pPr>
        <w:widowControl w:val="0"/>
        <w:autoSpaceDE w:val="0"/>
        <w:autoSpaceDN w:val="0"/>
        <w:outlineLvl w:val="2"/>
        <w:rPr>
          <w:szCs w:val="20"/>
        </w:rPr>
      </w:pPr>
    </w:p>
    <w:p w:rsidR="00564045" w:rsidRPr="004733B6" w:rsidRDefault="00564045" w:rsidP="00564045">
      <w:pPr>
        <w:widowControl w:val="0"/>
        <w:autoSpaceDE w:val="0"/>
        <w:autoSpaceDN w:val="0"/>
        <w:outlineLvl w:val="2"/>
        <w:rPr>
          <w:szCs w:val="20"/>
        </w:rPr>
      </w:pPr>
      <w:r w:rsidRPr="004733B6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564045" w:rsidRDefault="0056404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Pr="005721E5" w:rsidRDefault="005721E5" w:rsidP="005721E5">
      <w:pPr>
        <w:widowControl w:val="0"/>
        <w:autoSpaceDE w:val="0"/>
        <w:autoSpaceDN w:val="0"/>
        <w:adjustRightInd w:val="0"/>
        <w:rPr>
          <w:sz w:val="22"/>
        </w:rPr>
      </w:pPr>
      <w:r w:rsidRPr="005721E5">
        <w:rPr>
          <w:b/>
          <w:sz w:val="22"/>
        </w:rPr>
        <w:t xml:space="preserve">В сфере горячего водоснабжения </w:t>
      </w:r>
    </w:p>
    <w:p w:rsidR="005721E5" w:rsidRPr="005721E5" w:rsidRDefault="005721E5" w:rsidP="005721E5">
      <w:pPr>
        <w:widowControl w:val="0"/>
        <w:autoSpaceDE w:val="0"/>
        <w:autoSpaceDN w:val="0"/>
        <w:adjustRightInd w:val="0"/>
        <w:rPr>
          <w:b/>
          <w:sz w:val="22"/>
        </w:rPr>
      </w:pPr>
    </w:p>
    <w:tbl>
      <w:tblPr>
        <w:tblW w:w="152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3760"/>
        <w:gridCol w:w="1559"/>
        <w:gridCol w:w="454"/>
        <w:gridCol w:w="2807"/>
        <w:gridCol w:w="1020"/>
        <w:gridCol w:w="737"/>
        <w:gridCol w:w="13"/>
        <w:gridCol w:w="1112"/>
        <w:gridCol w:w="13"/>
        <w:gridCol w:w="1178"/>
      </w:tblGrid>
      <w:tr w:rsidR="005721E5" w:rsidRPr="007205CC" w:rsidTr="007B2269">
        <w:tc>
          <w:tcPr>
            <w:tcW w:w="454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N п/п</w:t>
            </w:r>
          </w:p>
        </w:tc>
        <w:tc>
          <w:tcPr>
            <w:tcW w:w="1644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Наименование параметра</w:t>
            </w:r>
          </w:p>
        </w:tc>
        <w:tc>
          <w:tcPr>
            <w:tcW w:w="454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N п/п</w:t>
            </w:r>
          </w:p>
        </w:tc>
        <w:tc>
          <w:tcPr>
            <w:tcW w:w="3760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Способ приобретения</w:t>
            </w:r>
          </w:p>
        </w:tc>
        <w:tc>
          <w:tcPr>
            <w:tcW w:w="1559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Реквизиты договора</w:t>
            </w:r>
          </w:p>
        </w:tc>
        <w:tc>
          <w:tcPr>
            <w:tcW w:w="454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N п/п</w:t>
            </w:r>
          </w:p>
        </w:tc>
        <w:tc>
          <w:tcPr>
            <w:tcW w:w="2807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Единица измерения</w:t>
            </w:r>
          </w:p>
        </w:tc>
        <w:tc>
          <w:tcPr>
            <w:tcW w:w="1125" w:type="dxa"/>
            <w:gridSpan w:val="2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Стоимость, тыс. руб.</w:t>
            </w:r>
          </w:p>
        </w:tc>
        <w:tc>
          <w:tcPr>
            <w:tcW w:w="1191" w:type="dxa"/>
            <w:gridSpan w:val="2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Доля расходов, % (от суммы расходов по указанной статье)</w:t>
            </w:r>
          </w:p>
        </w:tc>
      </w:tr>
      <w:tr w:rsidR="005721E5" w:rsidRPr="007205CC" w:rsidTr="007B2269">
        <w:trPr>
          <w:gridAfter w:val="1"/>
          <w:wAfter w:w="1178" w:type="dxa"/>
        </w:trPr>
        <w:tc>
          <w:tcPr>
            <w:tcW w:w="454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12448" w:type="dxa"/>
            <w:gridSpan w:val="9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25" w:type="dxa"/>
            <w:gridSpan w:val="2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37 793</w:t>
            </w:r>
          </w:p>
        </w:tc>
      </w:tr>
      <w:tr w:rsidR="005721E5" w:rsidRPr="007205CC" w:rsidTr="007B2269">
        <w:tc>
          <w:tcPr>
            <w:tcW w:w="454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 xml:space="preserve"> АО "</w:t>
            </w:r>
            <w:proofErr w:type="spellStart"/>
            <w:r w:rsidRPr="007205CC">
              <w:rPr>
                <w:sz w:val="22"/>
              </w:rPr>
              <w:t>СибЭР</w:t>
            </w:r>
            <w:proofErr w:type="spellEnd"/>
            <w:r w:rsidRPr="007205CC">
              <w:rPr>
                <w:sz w:val="22"/>
              </w:rPr>
              <w:t>"</w:t>
            </w:r>
          </w:p>
        </w:tc>
        <w:tc>
          <w:tcPr>
            <w:tcW w:w="454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3760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Итого по поставщику, в том числе</w:t>
            </w:r>
          </w:p>
        </w:tc>
        <w:tc>
          <w:tcPr>
            <w:tcW w:w="1559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2807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1125" w:type="dxa"/>
            <w:gridSpan w:val="2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37 793</w:t>
            </w:r>
          </w:p>
        </w:tc>
        <w:tc>
          <w:tcPr>
            <w:tcW w:w="1191" w:type="dxa"/>
            <w:gridSpan w:val="2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70</w:t>
            </w:r>
          </w:p>
        </w:tc>
      </w:tr>
      <w:tr w:rsidR="005721E5" w:rsidRPr="007205CC" w:rsidTr="007B2269">
        <w:trPr>
          <w:trHeight w:val="517"/>
        </w:trPr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1.1</w:t>
            </w:r>
          </w:p>
        </w:tc>
        <w:tc>
          <w:tcPr>
            <w:tcW w:w="3760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 xml:space="preserve">- Выполнение работ по плановому </w:t>
            </w:r>
            <w:proofErr w:type="gramStart"/>
            <w:r w:rsidRPr="007205CC">
              <w:rPr>
                <w:sz w:val="22"/>
              </w:rPr>
              <w:t>ремонту  и</w:t>
            </w:r>
            <w:proofErr w:type="gramEnd"/>
            <w:r w:rsidRPr="007205CC">
              <w:rPr>
                <w:sz w:val="22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</w:p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Открытый запрос предложений</w:t>
            </w:r>
          </w:p>
        </w:tc>
        <w:tc>
          <w:tcPr>
            <w:tcW w:w="1559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5-Р/2017-БГ от 27 декабря 2016г.</w:t>
            </w:r>
          </w:p>
        </w:tc>
        <w:tc>
          <w:tcPr>
            <w:tcW w:w="454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2807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 xml:space="preserve">- Выполнение работ по плановому </w:t>
            </w:r>
            <w:proofErr w:type="gramStart"/>
            <w:r w:rsidRPr="007205CC">
              <w:rPr>
                <w:sz w:val="22"/>
              </w:rPr>
              <w:t>ремонту  и</w:t>
            </w:r>
            <w:proofErr w:type="gramEnd"/>
            <w:r w:rsidRPr="007205CC">
              <w:rPr>
                <w:sz w:val="22"/>
              </w:rPr>
              <w:t xml:space="preserve"> услуг  по техническому обслуживанию оборудования , выполнение неплановых и неотложных работ по ремонту оборудования  в 2017-2019 гг.</w:t>
            </w:r>
          </w:p>
        </w:tc>
        <w:tc>
          <w:tcPr>
            <w:tcW w:w="1020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услуга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37 793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60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807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25" w:type="dxa"/>
            <w:gridSpan w:val="2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gridSpan w:val="2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5721E5" w:rsidRPr="007205CC" w:rsidTr="007B2269">
        <w:trPr>
          <w:trHeight w:val="491"/>
        </w:trPr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60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807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25" w:type="dxa"/>
            <w:gridSpan w:val="2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gridSpan w:val="2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5721E5" w:rsidRPr="007205CC" w:rsidTr="007B2269">
        <w:trPr>
          <w:gridAfter w:val="1"/>
          <w:wAfter w:w="1178" w:type="dxa"/>
        </w:trPr>
        <w:tc>
          <w:tcPr>
            <w:tcW w:w="454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2</w:t>
            </w:r>
          </w:p>
        </w:tc>
        <w:tc>
          <w:tcPr>
            <w:tcW w:w="12448" w:type="dxa"/>
            <w:gridSpan w:val="9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25" w:type="dxa"/>
            <w:gridSpan w:val="2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368185</w:t>
            </w:r>
          </w:p>
        </w:tc>
      </w:tr>
      <w:tr w:rsidR="005721E5" w:rsidRPr="007205CC" w:rsidTr="007B2269">
        <w:tc>
          <w:tcPr>
            <w:tcW w:w="454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АО «БТСК»</w:t>
            </w:r>
          </w:p>
        </w:tc>
        <w:tc>
          <w:tcPr>
            <w:tcW w:w="454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3760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  <w:r w:rsidRPr="007205CC">
              <w:rPr>
                <w:sz w:val="22"/>
              </w:rPr>
              <w:t>Итого по поставщику, в том числе</w:t>
            </w:r>
          </w:p>
        </w:tc>
        <w:tc>
          <w:tcPr>
            <w:tcW w:w="1559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454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2807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1020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737" w:type="dxa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1125" w:type="dxa"/>
            <w:gridSpan w:val="2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234244</w:t>
            </w:r>
          </w:p>
        </w:tc>
        <w:tc>
          <w:tcPr>
            <w:tcW w:w="1191" w:type="dxa"/>
            <w:gridSpan w:val="2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61</w:t>
            </w:r>
          </w:p>
          <w:p w:rsidR="005721E5" w:rsidRPr="007205CC" w:rsidRDefault="005721E5" w:rsidP="008C48C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721E5" w:rsidRPr="007205CC" w:rsidTr="007B2269">
        <w:trPr>
          <w:trHeight w:val="517"/>
        </w:trPr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 w:val="restart"/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1.1.</w:t>
            </w:r>
          </w:p>
        </w:tc>
        <w:tc>
          <w:tcPr>
            <w:tcW w:w="3760" w:type="dxa"/>
            <w:vMerge w:val="restart"/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 xml:space="preserve">Оказания услуг по передаче тепловой энергии и </w:t>
            </w:r>
            <w:proofErr w:type="gramStart"/>
            <w:r w:rsidRPr="007205CC">
              <w:rPr>
                <w:sz w:val="22"/>
              </w:rPr>
              <w:t>теплоносителя</w:t>
            </w:r>
            <w:proofErr w:type="gramEnd"/>
            <w:r w:rsidRPr="007205CC">
              <w:rPr>
                <w:sz w:val="22"/>
              </w:rPr>
              <w:t xml:space="preserve"> и поставки тепловой энергии теплоносителя (в целях компенсации потерь тепловой энергии и теплоносителя в тепловых сетях и энергетическом оборудовании).</w:t>
            </w:r>
          </w:p>
          <w:p w:rsidR="005721E5" w:rsidRPr="007205CC" w:rsidRDefault="005721E5" w:rsidP="008C48C2">
            <w:pPr>
              <w:rPr>
                <w:sz w:val="22"/>
              </w:rPr>
            </w:pPr>
          </w:p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Закупка у единственного поставщика</w:t>
            </w:r>
          </w:p>
        </w:tc>
        <w:tc>
          <w:tcPr>
            <w:tcW w:w="1559" w:type="dxa"/>
            <w:vMerge w:val="restart"/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0023 ТР от 05.12.2014г.</w:t>
            </w:r>
          </w:p>
        </w:tc>
        <w:tc>
          <w:tcPr>
            <w:tcW w:w="454" w:type="dxa"/>
            <w:vMerge w:val="restart"/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2807" w:type="dxa"/>
            <w:vMerge w:val="restart"/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Расходы на услуги по передаче и распределению тепловой энергии.</w:t>
            </w:r>
          </w:p>
        </w:tc>
        <w:tc>
          <w:tcPr>
            <w:tcW w:w="1020" w:type="dxa"/>
            <w:vMerge w:val="restart"/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737" w:type="dxa"/>
            <w:vMerge w:val="restart"/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услуга</w:t>
            </w:r>
          </w:p>
        </w:tc>
        <w:tc>
          <w:tcPr>
            <w:tcW w:w="1125" w:type="dxa"/>
            <w:gridSpan w:val="2"/>
            <w:vMerge w:val="restart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225213</w:t>
            </w:r>
          </w:p>
        </w:tc>
        <w:tc>
          <w:tcPr>
            <w:tcW w:w="1191" w:type="dxa"/>
            <w:gridSpan w:val="2"/>
            <w:vMerge w:val="restart"/>
            <w:vAlign w:val="center"/>
          </w:tcPr>
          <w:p w:rsidR="005721E5" w:rsidRPr="007205CC" w:rsidRDefault="005721E5" w:rsidP="008C48C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60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807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25" w:type="dxa"/>
            <w:gridSpan w:val="2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gridSpan w:val="2"/>
            <w:vMerge/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rPr>
          <w:trHeight w:val="491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760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91" w:type="dxa"/>
            <w:gridSpan w:val="2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АО «БТСК»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1.2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 xml:space="preserve">Агентский договор. </w:t>
            </w:r>
          </w:p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Закупка у единственного поставщика.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№00013 АГ/БГ-16/34 от 09.03.2016 г.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Агентские услуги прочие.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услуга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jc w:val="center"/>
              <w:rPr>
                <w:sz w:val="22"/>
              </w:rPr>
            </w:pPr>
            <w:r w:rsidRPr="007205CC">
              <w:rPr>
                <w:sz w:val="22"/>
              </w:rPr>
              <w:t>4152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АО «БТСК»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1.3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Оказание услуг по техническому обслуживанию имущества.</w:t>
            </w:r>
          </w:p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Закупка у единственного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№8, от 31.03.2015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Услуги по обслуживанию оборудования.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rPr>
                <w:sz w:val="22"/>
              </w:rPr>
            </w:pPr>
            <w:r w:rsidRPr="007205CC">
              <w:rPr>
                <w:sz w:val="22"/>
              </w:rPr>
              <w:t>услуга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jc w:val="center"/>
              <w:rPr>
                <w:sz w:val="22"/>
              </w:rPr>
            </w:pPr>
            <w:r w:rsidRPr="007205CC">
              <w:rPr>
                <w:sz w:val="22"/>
              </w:rPr>
              <w:t>3137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АО «БТСК»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1.4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 xml:space="preserve">Договор возмездного оказания услуг. </w:t>
            </w:r>
          </w:p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Закупка у единственного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БГ-17/380/БТМК-17/235 от 05.09.2017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Услуги по обслуживанию оборудования.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услуга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1742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rPr>
          <w:trHeight w:val="48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2.2</w:t>
            </w:r>
          </w:p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АО «БТМК»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Итого по поставщику, в том числе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133941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35</w:t>
            </w:r>
          </w:p>
        </w:tc>
      </w:tr>
      <w:tr w:rsidR="005721E5" w:rsidRPr="007205CC" w:rsidTr="007B2269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 xml:space="preserve">Оказания услуг по передаче тепловой энергии и </w:t>
            </w:r>
            <w:proofErr w:type="gramStart"/>
            <w:r w:rsidRPr="007205CC">
              <w:rPr>
                <w:sz w:val="22"/>
              </w:rPr>
              <w:t>теплоносителя</w:t>
            </w:r>
            <w:proofErr w:type="gramEnd"/>
            <w:r w:rsidRPr="007205CC">
              <w:rPr>
                <w:sz w:val="22"/>
              </w:rPr>
              <w:t xml:space="preserve"> и поставки тепловой энергии теплоносителя (в целях компенсации потерь тепловой энергии и теплоносителя в тепловых сетях и энергетическом оборудовании).</w:t>
            </w:r>
          </w:p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lastRenderedPageBreak/>
              <w:t>Закупка у единственного поставщика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lastRenderedPageBreak/>
              <w:t>0032ТР, от 01.10.2015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Расходы на услуги по передаче и распределению тепловой энергии.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rPr>
                <w:sz w:val="22"/>
              </w:rPr>
            </w:pPr>
            <w:r w:rsidRPr="007205CC">
              <w:rPr>
                <w:sz w:val="22"/>
              </w:rPr>
              <w:t>услуга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133941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E5" w:rsidRPr="007205CC" w:rsidRDefault="005721E5" w:rsidP="008C48C2">
            <w:pPr>
              <w:spacing w:after="200" w:line="276" w:lineRule="auto"/>
              <w:jc w:val="center"/>
              <w:rPr>
                <w:sz w:val="22"/>
              </w:rPr>
            </w:pPr>
            <w:r w:rsidRPr="007205CC">
              <w:rPr>
                <w:sz w:val="22"/>
              </w:rPr>
              <w:t>x</w:t>
            </w:r>
          </w:p>
        </w:tc>
      </w:tr>
    </w:tbl>
    <w:p w:rsidR="005721E5" w:rsidRPr="00BC620E" w:rsidRDefault="005721E5" w:rsidP="005721E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721E5" w:rsidRPr="00BC620E" w:rsidRDefault="005721E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64045" w:rsidRPr="00BC620E" w:rsidRDefault="00564045" w:rsidP="00564045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564045" w:rsidRDefault="00564045"/>
    <w:sectPr w:rsidR="00564045" w:rsidSect="007B22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1EB5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D1"/>
    <w:rsid w:val="003143D1"/>
    <w:rsid w:val="00564045"/>
    <w:rsid w:val="005721E5"/>
    <w:rsid w:val="007205CC"/>
    <w:rsid w:val="007B2269"/>
    <w:rsid w:val="00896116"/>
    <w:rsid w:val="00904C03"/>
    <w:rsid w:val="009D418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6569-03F5-4245-9E53-BF216EE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E5"/>
    <w:pPr>
      <w:ind w:left="720"/>
      <w:contextualSpacing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6</cp:revision>
  <dcterms:created xsi:type="dcterms:W3CDTF">2019-04-25T11:57:00Z</dcterms:created>
  <dcterms:modified xsi:type="dcterms:W3CDTF">2019-04-26T09:22:00Z</dcterms:modified>
</cp:coreProperties>
</file>