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F0" w:rsidRPr="00BF13F0" w:rsidRDefault="00BF13F0" w:rsidP="00BF13F0">
      <w:pPr>
        <w:pBdr>
          <w:bottom w:val="single" w:sz="12" w:space="2" w:color="auto"/>
        </w:pBdr>
        <w:spacing w:after="160"/>
        <w:rPr>
          <w:rFonts w:cs="Calibri"/>
          <w:noProof/>
          <w:color w:val="000000"/>
          <w:lang w:eastAsia="ru-RU"/>
        </w:rPr>
      </w:pPr>
      <w:r w:rsidRPr="00BF13F0">
        <w:rPr>
          <w:rFonts w:cs="Calibri"/>
          <w:color w:val="000000"/>
          <w:lang w:eastAsia="ru-RU"/>
        </w:rPr>
        <w:t xml:space="preserve">                                                      </w:t>
      </w:r>
      <w:r w:rsidRPr="00BF13F0">
        <w:rPr>
          <w:rFonts w:cs="Calibri"/>
          <w:noProof/>
          <w:color w:val="000000"/>
          <w:lang w:val="en-US"/>
        </w:rPr>
        <w:drawing>
          <wp:inline distT="0" distB="0" distL="0" distR="0" wp14:anchorId="2EDC06E8" wp14:editId="4A01AE60">
            <wp:extent cx="2333625" cy="819150"/>
            <wp:effectExtent l="0" t="0" r="9525" b="0"/>
            <wp:docPr id="1" name="Рисунок 1" descr="C:\Users\OzorninaOS\Desktop\Минуси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orninaOS\Desktop\Минуси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F0" w:rsidRPr="00BF13F0" w:rsidRDefault="00BF13F0" w:rsidP="00BF13F0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BF13F0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ООО «Сибирская генерирующая компания»</w:t>
      </w:r>
    </w:p>
    <w:p w:rsidR="00BF13F0" w:rsidRPr="00BF13F0" w:rsidRDefault="00BF13F0" w:rsidP="00BF13F0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</w:pP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  <w:t>АО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val="x-none" w:eastAsia="ru-RU"/>
        </w:rPr>
        <w:t xml:space="preserve"> «Енисейская 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  <w:t>ТГК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val="x-none" w:eastAsia="ru-RU"/>
        </w:rPr>
        <w:t xml:space="preserve"> (ТГК-13)»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  <w:t xml:space="preserve"> 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val="x-none" w:eastAsia="ru-RU"/>
        </w:rPr>
        <w:t xml:space="preserve">филиал 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  <w:t>«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val="x-none" w:eastAsia="ru-RU"/>
        </w:rPr>
        <w:t>Минусинская ТЭЦ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  <w:t>»</w:t>
      </w:r>
    </w:p>
    <w:p w:rsidR="00BF13F0" w:rsidRPr="00BF13F0" w:rsidRDefault="00BF13F0" w:rsidP="00BF13F0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  <w:noProof/>
          <w:color w:val="000000"/>
          <w:sz w:val="16"/>
          <w:szCs w:val="16"/>
          <w:lang w:eastAsia="ru-RU"/>
        </w:rPr>
      </w:pP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Минусинская ТЭЦ, А/Я-531, г. Минусинск, Красноярский край, Россия, 662610; тел. (39132) 5-18-42; факс (39132) 5-18-41; Е-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val="en-US" w:eastAsia="ru-RU"/>
        </w:rPr>
        <w:t>mail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 xml:space="preserve">: 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val="en-US" w:eastAsia="ru-RU"/>
        </w:rPr>
        <w:t>kancel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@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val="en-US" w:eastAsia="ru-RU"/>
        </w:rPr>
        <w:t>sibgenco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.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val="en-US" w:eastAsia="ru-RU"/>
        </w:rPr>
        <w:t>ru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 xml:space="preserve">; </w:t>
      </w:r>
      <w:hyperlink r:id="rId5" w:history="1"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val="en-US" w:eastAsia="ru-RU"/>
          </w:rPr>
          <w:t>http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eastAsia="ru-RU"/>
          </w:rPr>
          <w:t>://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val="en-US" w:eastAsia="ru-RU"/>
          </w:rPr>
          <w:t>www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eastAsia="ru-RU"/>
          </w:rPr>
          <w:t>.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val="en-US" w:eastAsia="ru-RU"/>
          </w:rPr>
          <w:t>tgk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eastAsia="ru-RU"/>
          </w:rPr>
          <w:t>13.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val="en-US" w:eastAsia="ru-RU"/>
          </w:rPr>
          <w:t>ru</w:t>
        </w:r>
      </w:hyperlink>
      <w:r w:rsidRPr="00BF13F0">
        <w:rPr>
          <w:rFonts w:ascii="Times New Roman" w:hAnsi="Times New Roman"/>
          <w:noProof/>
          <w:color w:val="000000"/>
          <w:sz w:val="16"/>
          <w:szCs w:val="16"/>
          <w:u w:val="single"/>
          <w:lang w:eastAsia="ru-RU"/>
        </w:rPr>
        <w:t xml:space="preserve"> 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ИНН 1901067718; КПП 245502001; расчетный счет  40702810600030003410; банк филиал ПАО Банк ВТБ в г. Красноярске; кор. счет 30101810200000000777; БИК 040407777</w:t>
      </w:r>
    </w:p>
    <w:p w:rsidR="00BF13F0" w:rsidRPr="00BF13F0" w:rsidRDefault="00BF13F0" w:rsidP="00BF13F0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BF13F0" w:rsidRPr="00BF13F0" w:rsidRDefault="00BF13F0" w:rsidP="00BF13F0">
      <w:pPr>
        <w:tabs>
          <w:tab w:val="left" w:pos="5103"/>
          <w:tab w:val="left" w:pos="5387"/>
          <w:tab w:val="left" w:pos="5670"/>
        </w:tabs>
        <w:spacing w:after="0" w:line="240" w:lineRule="auto"/>
        <w:ind w:left="524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2D0F" w:rsidRPr="000A12EA" w:rsidRDefault="001F2D0F" w:rsidP="001F2D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1F2D0F" w:rsidRPr="002A42CA" w:rsidRDefault="001F2D0F" w:rsidP="001F2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2CA">
        <w:rPr>
          <w:rFonts w:ascii="Times New Roman" w:hAnsi="Times New Roman"/>
          <w:sz w:val="24"/>
          <w:szCs w:val="24"/>
        </w:rPr>
        <w:t xml:space="preserve">Настоящим уведомляем Вас о наличии задолженности управляющей организации </w:t>
      </w:r>
      <w:r w:rsidR="008D0AFD" w:rsidRPr="008D0AFD">
        <w:rPr>
          <w:rFonts w:ascii="Times New Roman" w:hAnsi="Times New Roman"/>
          <w:sz w:val="24"/>
          <w:szCs w:val="24"/>
        </w:rPr>
        <w:t xml:space="preserve">ООО "Новый Успех" </w:t>
      </w:r>
      <w:r w:rsidR="008D0AFD">
        <w:rPr>
          <w:rFonts w:ascii="Times New Roman" w:hAnsi="Times New Roman"/>
          <w:sz w:val="24"/>
          <w:szCs w:val="24"/>
        </w:rPr>
        <w:t>(</w:t>
      </w:r>
      <w:r w:rsidR="008D0AFD" w:rsidRPr="008D0AFD">
        <w:rPr>
          <w:rFonts w:ascii="Times New Roman" w:hAnsi="Times New Roman"/>
          <w:sz w:val="24"/>
          <w:szCs w:val="24"/>
        </w:rPr>
        <w:t>ИНН 2455039527</w:t>
      </w:r>
      <w:r w:rsidR="008D0AFD">
        <w:rPr>
          <w:rFonts w:ascii="Times New Roman" w:hAnsi="Times New Roman"/>
          <w:sz w:val="24"/>
          <w:szCs w:val="24"/>
        </w:rPr>
        <w:t>)</w:t>
      </w:r>
      <w:r w:rsidRPr="002A42CA">
        <w:rPr>
          <w:rFonts w:ascii="Times New Roman" w:hAnsi="Times New Roman"/>
          <w:sz w:val="24"/>
          <w:szCs w:val="24"/>
        </w:rPr>
        <w:t>, которая осуществляет управление многоквартирным</w:t>
      </w:r>
      <w:r w:rsidR="008D0AFD">
        <w:rPr>
          <w:rFonts w:ascii="Times New Roman" w:hAnsi="Times New Roman"/>
          <w:sz w:val="24"/>
          <w:szCs w:val="24"/>
        </w:rPr>
        <w:t>и</w:t>
      </w:r>
      <w:r w:rsidRPr="002A42CA">
        <w:rPr>
          <w:rFonts w:ascii="Times New Roman" w:hAnsi="Times New Roman"/>
          <w:sz w:val="24"/>
          <w:szCs w:val="24"/>
        </w:rPr>
        <w:t xml:space="preserve"> дом</w:t>
      </w:r>
      <w:r w:rsidR="008D0AFD">
        <w:rPr>
          <w:rFonts w:ascii="Times New Roman" w:hAnsi="Times New Roman"/>
          <w:sz w:val="24"/>
          <w:szCs w:val="24"/>
        </w:rPr>
        <w:t>ами</w:t>
      </w:r>
      <w:r w:rsidRPr="002A42CA">
        <w:rPr>
          <w:rFonts w:ascii="Times New Roman" w:hAnsi="Times New Roman"/>
          <w:sz w:val="24"/>
          <w:szCs w:val="24"/>
        </w:rPr>
        <w:t>, расположенным</w:t>
      </w:r>
      <w:r w:rsidR="008D0AFD">
        <w:rPr>
          <w:rFonts w:ascii="Times New Roman" w:hAnsi="Times New Roman"/>
          <w:sz w:val="24"/>
          <w:szCs w:val="24"/>
        </w:rPr>
        <w:t>и</w:t>
      </w:r>
      <w:r w:rsidRPr="002A42CA">
        <w:rPr>
          <w:rFonts w:ascii="Times New Roman" w:hAnsi="Times New Roman"/>
          <w:sz w:val="24"/>
          <w:szCs w:val="24"/>
        </w:rPr>
        <w:t xml:space="preserve"> по адрес</w:t>
      </w:r>
      <w:r w:rsidR="008D0AFD">
        <w:rPr>
          <w:rFonts w:ascii="Times New Roman" w:hAnsi="Times New Roman"/>
          <w:sz w:val="24"/>
          <w:szCs w:val="24"/>
        </w:rPr>
        <w:t>ам:</w:t>
      </w:r>
      <w:r w:rsidRPr="002A42CA">
        <w:rPr>
          <w:rFonts w:ascii="Times New Roman" w:hAnsi="Times New Roman"/>
          <w:sz w:val="24"/>
          <w:szCs w:val="24"/>
        </w:rPr>
        <w:t xml:space="preserve"> </w:t>
      </w:r>
      <w:r w:rsidR="008D0AFD" w:rsidRPr="008D0AFD">
        <w:rPr>
          <w:rFonts w:ascii="Times New Roman" w:hAnsi="Times New Roman"/>
          <w:b/>
          <w:sz w:val="24"/>
          <w:szCs w:val="24"/>
        </w:rPr>
        <w:t xml:space="preserve">ул. Народная, д. 5, ул. </w:t>
      </w:r>
      <w:proofErr w:type="spellStart"/>
      <w:r w:rsidR="008D0AFD" w:rsidRPr="008D0AFD">
        <w:rPr>
          <w:rFonts w:ascii="Times New Roman" w:hAnsi="Times New Roman"/>
          <w:b/>
          <w:sz w:val="24"/>
          <w:szCs w:val="24"/>
        </w:rPr>
        <w:t>Кретова</w:t>
      </w:r>
      <w:proofErr w:type="spellEnd"/>
      <w:r w:rsidR="008D0AFD" w:rsidRPr="008D0AFD">
        <w:rPr>
          <w:rFonts w:ascii="Times New Roman" w:hAnsi="Times New Roman"/>
          <w:b/>
          <w:sz w:val="24"/>
          <w:szCs w:val="24"/>
        </w:rPr>
        <w:t xml:space="preserve">, д. 4, ул. Народная, д. 7, ул. Трегубенко, д. 68, ул. Ванеева, д. 18, ул. Народная, д. 13, ул. </w:t>
      </w:r>
      <w:proofErr w:type="spellStart"/>
      <w:r w:rsidR="008D0AFD" w:rsidRPr="008D0AFD">
        <w:rPr>
          <w:rFonts w:ascii="Times New Roman" w:hAnsi="Times New Roman"/>
          <w:b/>
          <w:sz w:val="24"/>
          <w:szCs w:val="24"/>
        </w:rPr>
        <w:t>Кретова</w:t>
      </w:r>
      <w:proofErr w:type="spellEnd"/>
      <w:r w:rsidR="008D0AFD" w:rsidRPr="008D0AFD">
        <w:rPr>
          <w:rFonts w:ascii="Times New Roman" w:hAnsi="Times New Roman"/>
          <w:b/>
          <w:sz w:val="24"/>
          <w:szCs w:val="24"/>
        </w:rPr>
        <w:t xml:space="preserve">, д. 16 В, ул. Трегубенко, д. 54 А, ул. Народная, д. 3, ул. Ванеева, д.27, ул. Трегубенко, д. 54, ул. </w:t>
      </w:r>
      <w:proofErr w:type="spellStart"/>
      <w:r w:rsidR="008D0AFD" w:rsidRPr="008D0AFD">
        <w:rPr>
          <w:rFonts w:ascii="Times New Roman" w:hAnsi="Times New Roman"/>
          <w:b/>
          <w:sz w:val="24"/>
          <w:szCs w:val="24"/>
        </w:rPr>
        <w:t>Кретова</w:t>
      </w:r>
      <w:proofErr w:type="spellEnd"/>
      <w:r w:rsidR="008D0AFD" w:rsidRPr="008D0AFD">
        <w:rPr>
          <w:rFonts w:ascii="Times New Roman" w:hAnsi="Times New Roman"/>
          <w:b/>
          <w:sz w:val="24"/>
          <w:szCs w:val="24"/>
        </w:rPr>
        <w:t xml:space="preserve">, д. 6, ул. Ванеева, д. 23, ул. Ванеева, д. 25, ул. </w:t>
      </w:r>
      <w:proofErr w:type="spellStart"/>
      <w:r w:rsidR="008D0AFD" w:rsidRPr="008D0AFD">
        <w:rPr>
          <w:rFonts w:ascii="Times New Roman" w:hAnsi="Times New Roman"/>
          <w:b/>
          <w:sz w:val="24"/>
          <w:szCs w:val="24"/>
        </w:rPr>
        <w:t>Кретова</w:t>
      </w:r>
      <w:proofErr w:type="spellEnd"/>
      <w:r w:rsidR="008D0AFD" w:rsidRPr="008D0AFD">
        <w:rPr>
          <w:rFonts w:ascii="Times New Roman" w:hAnsi="Times New Roman"/>
          <w:b/>
          <w:sz w:val="24"/>
          <w:szCs w:val="24"/>
        </w:rPr>
        <w:t xml:space="preserve">, д. 8, ул. </w:t>
      </w:r>
      <w:proofErr w:type="spellStart"/>
      <w:r w:rsidR="008D0AFD" w:rsidRPr="008D0AFD">
        <w:rPr>
          <w:rFonts w:ascii="Times New Roman" w:hAnsi="Times New Roman"/>
          <w:b/>
          <w:sz w:val="24"/>
          <w:szCs w:val="24"/>
        </w:rPr>
        <w:t>Кретова</w:t>
      </w:r>
      <w:proofErr w:type="spellEnd"/>
      <w:r w:rsidR="008D0AFD" w:rsidRPr="008D0AFD">
        <w:rPr>
          <w:rFonts w:ascii="Times New Roman" w:hAnsi="Times New Roman"/>
          <w:b/>
          <w:sz w:val="24"/>
          <w:szCs w:val="24"/>
        </w:rPr>
        <w:t xml:space="preserve">, д. 16 </w:t>
      </w:r>
      <w:r w:rsidR="00A94C27" w:rsidRPr="002A42CA">
        <w:rPr>
          <w:rFonts w:ascii="Times New Roman" w:hAnsi="Times New Roman"/>
          <w:sz w:val="24"/>
          <w:szCs w:val="24"/>
        </w:rPr>
        <w:t xml:space="preserve"> </w:t>
      </w:r>
      <w:r w:rsidRPr="002A42CA">
        <w:rPr>
          <w:rFonts w:ascii="Times New Roman" w:hAnsi="Times New Roman"/>
          <w:sz w:val="24"/>
          <w:szCs w:val="24"/>
        </w:rPr>
        <w:t xml:space="preserve">перед теплоснабжающей организацией АО «Енисейская ТГК (ТГК-13)» </w:t>
      </w:r>
      <w:r w:rsidR="00854493">
        <w:rPr>
          <w:rFonts w:ascii="Times New Roman" w:hAnsi="Times New Roman"/>
          <w:sz w:val="24"/>
          <w:szCs w:val="24"/>
        </w:rPr>
        <w:t>на 01.10</w:t>
      </w:r>
      <w:r w:rsidR="007059E2">
        <w:rPr>
          <w:rFonts w:ascii="Times New Roman" w:hAnsi="Times New Roman"/>
          <w:sz w:val="24"/>
          <w:szCs w:val="24"/>
        </w:rPr>
        <w:t>.202</w:t>
      </w:r>
      <w:r w:rsidR="00854493">
        <w:rPr>
          <w:rFonts w:ascii="Times New Roman" w:hAnsi="Times New Roman"/>
          <w:sz w:val="24"/>
          <w:szCs w:val="24"/>
        </w:rPr>
        <w:t>2</w:t>
      </w:r>
      <w:r w:rsidR="007059E2">
        <w:rPr>
          <w:rFonts w:ascii="Times New Roman" w:hAnsi="Times New Roman"/>
          <w:sz w:val="24"/>
          <w:szCs w:val="24"/>
        </w:rPr>
        <w:t xml:space="preserve"> </w:t>
      </w:r>
      <w:r w:rsidR="007B5D44" w:rsidRPr="002A42CA">
        <w:rPr>
          <w:rFonts w:ascii="Times New Roman" w:hAnsi="Times New Roman"/>
          <w:sz w:val="24"/>
          <w:szCs w:val="24"/>
        </w:rPr>
        <w:t xml:space="preserve">г. в размере </w:t>
      </w:r>
      <w:r w:rsidR="00854493" w:rsidRPr="00854493">
        <w:rPr>
          <w:rFonts w:ascii="Times New Roman" w:hAnsi="Times New Roman"/>
          <w:b/>
          <w:sz w:val="24"/>
          <w:szCs w:val="24"/>
        </w:rPr>
        <w:t>4 705 249,11</w:t>
      </w:r>
      <w:r w:rsidR="00BF13F0" w:rsidRPr="00F35793">
        <w:rPr>
          <w:rFonts w:ascii="Times New Roman" w:hAnsi="Times New Roman"/>
          <w:b/>
          <w:sz w:val="24"/>
          <w:szCs w:val="24"/>
        </w:rPr>
        <w:t xml:space="preserve"> рублей</w:t>
      </w:r>
      <w:r w:rsidR="00F612CA" w:rsidRPr="002A42CA">
        <w:rPr>
          <w:rFonts w:ascii="Times New Roman" w:hAnsi="Times New Roman"/>
          <w:sz w:val="24"/>
          <w:szCs w:val="24"/>
        </w:rPr>
        <w:t xml:space="preserve"> более чем за </w:t>
      </w:r>
      <w:r w:rsidR="00BD717E">
        <w:rPr>
          <w:rFonts w:ascii="Times New Roman" w:hAnsi="Times New Roman"/>
          <w:b/>
          <w:sz w:val="24"/>
          <w:szCs w:val="24"/>
        </w:rPr>
        <w:t>5</w:t>
      </w:r>
      <w:r w:rsidRPr="002A42CA">
        <w:rPr>
          <w:rFonts w:ascii="Times New Roman" w:hAnsi="Times New Roman"/>
          <w:sz w:val="24"/>
          <w:szCs w:val="24"/>
        </w:rPr>
        <w:t xml:space="preserve"> расчетных период</w:t>
      </w:r>
      <w:r w:rsidR="00BD717E">
        <w:rPr>
          <w:rFonts w:ascii="Times New Roman" w:hAnsi="Times New Roman"/>
          <w:sz w:val="24"/>
          <w:szCs w:val="24"/>
        </w:rPr>
        <w:t>ов</w:t>
      </w:r>
      <w:r w:rsidRPr="002A42CA">
        <w:rPr>
          <w:rFonts w:ascii="Times New Roman" w:hAnsi="Times New Roman"/>
          <w:sz w:val="24"/>
          <w:szCs w:val="24"/>
        </w:rPr>
        <w:t xml:space="preserve"> (расчетных месяцев).</w:t>
      </w:r>
    </w:p>
    <w:p w:rsidR="001F2D0F" w:rsidRPr="002A42CA" w:rsidRDefault="001F2D0F" w:rsidP="001F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A42CA">
        <w:rPr>
          <w:rFonts w:ascii="Times New Roman" w:hAnsi="Times New Roman"/>
          <w:sz w:val="24"/>
          <w:szCs w:val="24"/>
        </w:rPr>
        <w:t>В связи с этим у АО «Енисейская ТГК (ТГК-13)» возникает право на о</w:t>
      </w:r>
      <w:r w:rsidRPr="002A42CA">
        <w:rPr>
          <w:rFonts w:ascii="Times New Roman" w:eastAsiaTheme="minorHAnsi" w:hAnsi="Times New Roman"/>
          <w:sz w:val="24"/>
          <w:szCs w:val="24"/>
        </w:rPr>
        <w:t xml:space="preserve">дносторонний отказ от договора теплоснабжения и поставки горячей воды с </w:t>
      </w:r>
      <w:r w:rsidR="0085730C" w:rsidRPr="0085730C">
        <w:rPr>
          <w:rFonts w:ascii="Times New Roman" w:hAnsi="Times New Roman"/>
          <w:sz w:val="24"/>
          <w:szCs w:val="24"/>
        </w:rPr>
        <w:t>ООО "Новый Успех"</w:t>
      </w:r>
      <w:r w:rsidR="00F612CA" w:rsidRPr="002A42CA">
        <w:rPr>
          <w:rFonts w:ascii="Times New Roman" w:hAnsi="Times New Roman"/>
          <w:sz w:val="24"/>
          <w:szCs w:val="24"/>
        </w:rPr>
        <w:t xml:space="preserve"> </w:t>
      </w:r>
      <w:r w:rsidRPr="002A42CA">
        <w:rPr>
          <w:rFonts w:ascii="Times New Roman" w:eastAsiaTheme="minorHAnsi" w:hAnsi="Times New Roman"/>
          <w:sz w:val="24"/>
          <w:szCs w:val="24"/>
        </w:rPr>
        <w:t>в части снабжения тепловой энергией и горячей водой</w:t>
      </w:r>
      <w:r w:rsidR="0032227D" w:rsidRPr="002A42CA">
        <w:rPr>
          <w:rFonts w:ascii="Times New Roman" w:eastAsiaTheme="minorHAnsi" w:hAnsi="Times New Roman"/>
          <w:sz w:val="24"/>
          <w:szCs w:val="24"/>
        </w:rPr>
        <w:t>,</w:t>
      </w:r>
      <w:r w:rsidRPr="002A42CA">
        <w:rPr>
          <w:rFonts w:ascii="Times New Roman" w:eastAsiaTheme="minorHAnsi" w:hAnsi="Times New Roman"/>
          <w:sz w:val="24"/>
          <w:szCs w:val="24"/>
        </w:rPr>
        <w:t xml:space="preserve">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2A42CA">
        <w:rPr>
          <w:rFonts w:ascii="Times New Roman" w:eastAsiaTheme="minorHAnsi" w:hAnsi="Times New Roman"/>
          <w:sz w:val="24"/>
          <w:szCs w:val="24"/>
        </w:rPr>
        <w:t>пп</w:t>
      </w:r>
      <w:proofErr w:type="spellEnd"/>
      <w:r w:rsidRPr="002A42CA">
        <w:rPr>
          <w:rFonts w:ascii="Times New Roman" w:eastAsiaTheme="minorHAnsi" w:hAnsi="Times New Roman"/>
          <w:sz w:val="24"/>
          <w:szCs w:val="24"/>
        </w:rPr>
        <w:t>. «а» п. 30 Постановления Правительства РФ от 14.02.2012 N 124 "О правилах, обязательных при заключении договоров снабжения коммунальными ресурсами".</w:t>
      </w:r>
    </w:p>
    <w:p w:rsidR="00772FBC" w:rsidRPr="002A42CA" w:rsidRDefault="00772FBC" w:rsidP="007059E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2CA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АО «Енисейская ТГК (ТГК-13)» расторгает в одностороннем порядке договор на теплоснабжение с </w:t>
      </w:r>
      <w:r w:rsidR="00A7285D" w:rsidRPr="00A7285D">
        <w:rPr>
          <w:rFonts w:ascii="Times New Roman" w:hAnsi="Times New Roman" w:cs="Times New Roman"/>
          <w:sz w:val="24"/>
          <w:szCs w:val="24"/>
        </w:rPr>
        <w:t>ООО "Новый Успех"</w:t>
      </w:r>
      <w:r w:rsidR="00F35793">
        <w:rPr>
          <w:rFonts w:ascii="Times New Roman" w:hAnsi="Times New Roman" w:cs="Times New Roman"/>
          <w:sz w:val="24"/>
          <w:szCs w:val="24"/>
        </w:rPr>
        <w:t xml:space="preserve"> с 01.0</w:t>
      </w:r>
      <w:r w:rsidR="00A7285D">
        <w:rPr>
          <w:rFonts w:ascii="Times New Roman" w:hAnsi="Times New Roman" w:cs="Times New Roman"/>
          <w:sz w:val="24"/>
          <w:szCs w:val="24"/>
        </w:rPr>
        <w:t>1.2023</w:t>
      </w:r>
      <w:r w:rsidRPr="002A42CA">
        <w:rPr>
          <w:rFonts w:ascii="Times New Roman" w:hAnsi="Times New Roman" w:cs="Times New Roman"/>
          <w:sz w:val="24"/>
          <w:szCs w:val="24"/>
        </w:rPr>
        <w:t xml:space="preserve"> года и берет на себя </w:t>
      </w:r>
      <w:r w:rsidR="0032227D" w:rsidRPr="002A42CA">
        <w:rPr>
          <w:rFonts w:ascii="Times New Roman" w:hAnsi="Times New Roman" w:cs="Times New Roman"/>
          <w:sz w:val="24"/>
          <w:szCs w:val="24"/>
        </w:rPr>
        <w:t>обязанность по теплоснабжению</w:t>
      </w:r>
      <w:r w:rsidRPr="002A42CA">
        <w:rPr>
          <w:rFonts w:ascii="Times New Roman" w:hAnsi="Times New Roman" w:cs="Times New Roman"/>
          <w:sz w:val="24"/>
          <w:szCs w:val="24"/>
        </w:rPr>
        <w:t xml:space="preserve"> и </w:t>
      </w:r>
      <w:r w:rsidR="0032227D" w:rsidRPr="002A42CA">
        <w:rPr>
          <w:rFonts w:ascii="Times New Roman" w:hAnsi="Times New Roman" w:cs="Times New Roman"/>
          <w:sz w:val="24"/>
          <w:szCs w:val="24"/>
        </w:rPr>
        <w:t>поставке</w:t>
      </w:r>
      <w:r w:rsidRPr="002A42CA">
        <w:rPr>
          <w:rFonts w:ascii="Times New Roman" w:hAnsi="Times New Roman" w:cs="Times New Roman"/>
          <w:sz w:val="24"/>
          <w:szCs w:val="24"/>
        </w:rPr>
        <w:t xml:space="preserve"> горячей</w:t>
      </w:r>
      <w:r w:rsidR="001F2D0F" w:rsidRPr="002A42CA">
        <w:rPr>
          <w:rFonts w:ascii="Times New Roman" w:hAnsi="Times New Roman" w:cs="Times New Roman"/>
          <w:sz w:val="24"/>
          <w:szCs w:val="24"/>
        </w:rPr>
        <w:t xml:space="preserve"> воды</w:t>
      </w:r>
      <w:r w:rsidR="00283B16" w:rsidRPr="002A42CA">
        <w:rPr>
          <w:rFonts w:ascii="Times New Roman" w:hAnsi="Times New Roman" w:cs="Times New Roman"/>
          <w:sz w:val="24"/>
          <w:szCs w:val="24"/>
        </w:rPr>
        <w:t xml:space="preserve"> до</w:t>
      </w:r>
      <w:r w:rsidR="006F3001" w:rsidRPr="002A42CA">
        <w:rPr>
          <w:rFonts w:ascii="Times New Roman" w:hAnsi="Times New Roman" w:cs="Times New Roman"/>
          <w:sz w:val="24"/>
          <w:szCs w:val="24"/>
        </w:rPr>
        <w:t xml:space="preserve"> </w:t>
      </w:r>
      <w:r w:rsidR="00283B16" w:rsidRPr="002A42CA">
        <w:rPr>
          <w:rFonts w:ascii="Times New Roman" w:hAnsi="Times New Roman" w:cs="Times New Roman"/>
          <w:sz w:val="24"/>
          <w:szCs w:val="24"/>
        </w:rPr>
        <w:t>ваших</w:t>
      </w:r>
      <w:r w:rsidR="007059E2">
        <w:rPr>
          <w:rFonts w:ascii="Times New Roman" w:hAnsi="Times New Roman" w:cs="Times New Roman"/>
          <w:sz w:val="24"/>
          <w:szCs w:val="24"/>
        </w:rPr>
        <w:t xml:space="preserve"> </w:t>
      </w:r>
      <w:r w:rsidR="006F3001" w:rsidRPr="002A42CA">
        <w:rPr>
          <w:rFonts w:ascii="Times New Roman" w:hAnsi="Times New Roman" w:cs="Times New Roman"/>
          <w:sz w:val="24"/>
          <w:szCs w:val="24"/>
        </w:rPr>
        <w:t xml:space="preserve"> МКД</w:t>
      </w:r>
      <w:r w:rsidR="0032227D" w:rsidRPr="002A42CA">
        <w:rPr>
          <w:rFonts w:ascii="Times New Roman" w:hAnsi="Times New Roman" w:cs="Times New Roman"/>
          <w:sz w:val="24"/>
          <w:szCs w:val="24"/>
        </w:rPr>
        <w:t>, а также</w:t>
      </w:r>
      <w:r w:rsidR="00D4210E" w:rsidRPr="002A42CA">
        <w:rPr>
          <w:rFonts w:ascii="Times New Roman" w:hAnsi="Times New Roman" w:cs="Times New Roman"/>
          <w:sz w:val="24"/>
          <w:szCs w:val="24"/>
        </w:rPr>
        <w:t>,</w:t>
      </w:r>
      <w:r w:rsidR="0032227D" w:rsidRPr="002A42CA">
        <w:rPr>
          <w:rFonts w:ascii="Times New Roman" w:hAnsi="Times New Roman" w:cs="Times New Roman"/>
          <w:sz w:val="24"/>
          <w:szCs w:val="24"/>
        </w:rPr>
        <w:t xml:space="preserve"> </w:t>
      </w:r>
      <w:r w:rsidR="006F3001" w:rsidRPr="002A42CA">
        <w:rPr>
          <w:rFonts w:ascii="Times New Roman" w:hAnsi="Times New Roman" w:cs="Times New Roman"/>
          <w:sz w:val="24"/>
          <w:szCs w:val="24"/>
        </w:rPr>
        <w:t>обеспечение начисления</w:t>
      </w:r>
      <w:r w:rsidRPr="002A42CA">
        <w:rPr>
          <w:rFonts w:ascii="Times New Roman" w:hAnsi="Times New Roman" w:cs="Times New Roman"/>
          <w:sz w:val="24"/>
          <w:szCs w:val="24"/>
        </w:rPr>
        <w:t>,</w:t>
      </w:r>
      <w:r w:rsidR="001F2D0F" w:rsidRPr="002A42CA">
        <w:rPr>
          <w:rFonts w:ascii="Times New Roman" w:hAnsi="Times New Roman" w:cs="Times New Roman"/>
          <w:sz w:val="24"/>
          <w:szCs w:val="24"/>
        </w:rPr>
        <w:t xml:space="preserve"> за поставленные </w:t>
      </w:r>
      <w:r w:rsidRPr="002A42CA">
        <w:rPr>
          <w:rFonts w:ascii="Times New Roman" w:hAnsi="Times New Roman" w:cs="Times New Roman"/>
          <w:sz w:val="24"/>
          <w:szCs w:val="24"/>
        </w:rPr>
        <w:t>ресурсы и</w:t>
      </w:r>
      <w:r w:rsidR="00D4210E" w:rsidRPr="002A42CA">
        <w:rPr>
          <w:rFonts w:ascii="Times New Roman" w:hAnsi="Times New Roman" w:cs="Times New Roman"/>
          <w:sz w:val="24"/>
          <w:szCs w:val="24"/>
        </w:rPr>
        <w:t xml:space="preserve"> предъявление</w:t>
      </w:r>
      <w:r w:rsidR="001F2D0F" w:rsidRPr="002A42CA">
        <w:rPr>
          <w:rFonts w:ascii="Times New Roman" w:hAnsi="Times New Roman" w:cs="Times New Roman"/>
          <w:sz w:val="24"/>
          <w:szCs w:val="24"/>
        </w:rPr>
        <w:t xml:space="preserve"> квитанций на их оплату</w:t>
      </w:r>
      <w:r w:rsidRPr="002A42CA">
        <w:rPr>
          <w:rFonts w:ascii="Times New Roman" w:hAnsi="Times New Roman" w:cs="Times New Roman"/>
          <w:sz w:val="24"/>
          <w:szCs w:val="24"/>
        </w:rPr>
        <w:t>, до выбора собственниками помещений иного способа у</w:t>
      </w:r>
      <w:r w:rsidR="0032227D" w:rsidRPr="002A42CA">
        <w:rPr>
          <w:rFonts w:ascii="Times New Roman" w:hAnsi="Times New Roman" w:cs="Times New Roman"/>
          <w:sz w:val="24"/>
          <w:szCs w:val="24"/>
        </w:rPr>
        <w:t>правления многоквартирным домом, либо</w:t>
      </w:r>
      <w:r w:rsidRPr="002A42CA">
        <w:rPr>
          <w:rFonts w:ascii="Times New Roman" w:hAnsi="Times New Roman" w:cs="Times New Roman"/>
          <w:sz w:val="24"/>
          <w:szCs w:val="24"/>
        </w:rPr>
        <w:t xml:space="preserve"> иной управляющей организации или  </w:t>
      </w:r>
      <w:r w:rsidR="0032227D" w:rsidRPr="002A42CA">
        <w:rPr>
          <w:rFonts w:ascii="Times New Roman" w:hAnsi="Times New Roman" w:cs="Times New Roman"/>
          <w:sz w:val="24"/>
          <w:szCs w:val="24"/>
        </w:rPr>
        <w:t>принятия решения о заключении</w:t>
      </w:r>
      <w:r w:rsidRPr="002A42CA">
        <w:rPr>
          <w:rFonts w:ascii="Times New Roman" w:hAnsi="Times New Roman" w:cs="Times New Roman"/>
          <w:sz w:val="24"/>
          <w:szCs w:val="24"/>
        </w:rPr>
        <w:t xml:space="preserve"> договора </w:t>
      </w:r>
      <w:proofErr w:type="spellStart"/>
      <w:r w:rsidRPr="002A42CA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2A42CA">
        <w:rPr>
          <w:rFonts w:ascii="Times New Roman" w:hAnsi="Times New Roman" w:cs="Times New Roman"/>
          <w:sz w:val="24"/>
          <w:szCs w:val="24"/>
        </w:rPr>
        <w:t xml:space="preserve"> напрямую с </w:t>
      </w:r>
      <w:r w:rsidR="0032227D" w:rsidRPr="002A42CA">
        <w:rPr>
          <w:rFonts w:ascii="Times New Roman" w:hAnsi="Times New Roman" w:cs="Times New Roman"/>
          <w:sz w:val="24"/>
          <w:szCs w:val="24"/>
        </w:rPr>
        <w:t xml:space="preserve"> АО «Енисейская ТГК (ТГК-13)»</w:t>
      </w:r>
      <w:r w:rsidR="00283B16" w:rsidRPr="002A42CA">
        <w:rPr>
          <w:rFonts w:ascii="Times New Roman" w:hAnsi="Times New Roman" w:cs="Times New Roman"/>
          <w:sz w:val="24"/>
          <w:szCs w:val="24"/>
        </w:rPr>
        <w:t xml:space="preserve"> и предоставления соответствующего протокола общего собрания по адресу г. Минусинск, ул. Карла Маркса, 44.</w:t>
      </w:r>
      <w:bookmarkStart w:id="0" w:name="_GoBack"/>
      <w:bookmarkEnd w:id="0"/>
    </w:p>
    <w:p w:rsidR="001F2D0F" w:rsidRDefault="001F2D0F" w:rsidP="006F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B69CA" w:rsidRPr="006923D6" w:rsidRDefault="005B69CA" w:rsidP="006F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5B69CA" w:rsidRPr="006923D6" w:rsidSect="00BF13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0F"/>
    <w:rsid w:val="00004801"/>
    <w:rsid w:val="000761A1"/>
    <w:rsid w:val="001F2D0F"/>
    <w:rsid w:val="00283B16"/>
    <w:rsid w:val="002A42CA"/>
    <w:rsid w:val="00316B37"/>
    <w:rsid w:val="0032227D"/>
    <w:rsid w:val="003931A8"/>
    <w:rsid w:val="005B69CA"/>
    <w:rsid w:val="006210D2"/>
    <w:rsid w:val="006F3001"/>
    <w:rsid w:val="007059E2"/>
    <w:rsid w:val="00772FBC"/>
    <w:rsid w:val="007B5D44"/>
    <w:rsid w:val="00854493"/>
    <w:rsid w:val="0085730C"/>
    <w:rsid w:val="008B750F"/>
    <w:rsid w:val="008D0AFD"/>
    <w:rsid w:val="0098517D"/>
    <w:rsid w:val="009B4035"/>
    <w:rsid w:val="00A0389F"/>
    <w:rsid w:val="00A23D73"/>
    <w:rsid w:val="00A47477"/>
    <w:rsid w:val="00A7285D"/>
    <w:rsid w:val="00A94C27"/>
    <w:rsid w:val="00B12790"/>
    <w:rsid w:val="00B15A32"/>
    <w:rsid w:val="00BD717E"/>
    <w:rsid w:val="00BF13F0"/>
    <w:rsid w:val="00CB1BA3"/>
    <w:rsid w:val="00D41217"/>
    <w:rsid w:val="00D4210E"/>
    <w:rsid w:val="00D665AF"/>
    <w:rsid w:val="00E10629"/>
    <w:rsid w:val="00E16297"/>
    <w:rsid w:val="00F12792"/>
    <w:rsid w:val="00F35793"/>
    <w:rsid w:val="00F4779A"/>
    <w:rsid w:val="00F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0D3F"/>
  <w15:docId w15:val="{FF8A766D-4FED-4D3F-ACD4-A42F087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1F2D0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1F2D0F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1F2D0F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0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F61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gk13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Лилия Юрьевна</dc:creator>
  <cp:keywords/>
  <dc:description/>
  <cp:lastModifiedBy>Дикова Алена Николаевна \ Alena Dikova</cp:lastModifiedBy>
  <cp:revision>9</cp:revision>
  <cp:lastPrinted>2019-06-19T02:04:00Z</cp:lastPrinted>
  <dcterms:created xsi:type="dcterms:W3CDTF">2022-10-21T02:06:00Z</dcterms:created>
  <dcterms:modified xsi:type="dcterms:W3CDTF">2022-10-21T02:25:00Z</dcterms:modified>
</cp:coreProperties>
</file>